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243C9" w14:textId="77777777" w:rsidR="004E72CC" w:rsidRPr="00FB2607" w:rsidRDefault="004E72CC" w:rsidP="004E72CC">
      <w:pPr>
        <w:pStyle w:val="BodyText"/>
        <w:ind w:left="949"/>
        <w:rPr>
          <w:rFonts w:ascii="Segoe UI" w:hAnsi="Segoe UI" w:cs="Segoe UI"/>
          <w:sz w:val="24"/>
          <w:szCs w:val="24"/>
        </w:rPr>
      </w:pPr>
      <w:r w:rsidRPr="00FB2607">
        <w:rPr>
          <w:rFonts w:ascii="Segoe UI" w:hAnsi="Segoe UI" w:cs="Segoe UI"/>
          <w:noProof/>
          <w:sz w:val="24"/>
          <w:szCs w:val="24"/>
          <w:lang w:bidi="ar-SA"/>
        </w:rPr>
        <w:drawing>
          <wp:anchor distT="0" distB="0" distL="114300" distR="114300" simplePos="0" relativeHeight="251659264" behindDoc="0" locked="0" layoutInCell="1" allowOverlap="1" wp14:anchorId="31801F42" wp14:editId="1B3BF25B">
            <wp:simplePos x="0" y="0"/>
            <wp:positionH relativeFrom="column">
              <wp:posOffset>396875</wp:posOffset>
            </wp:positionH>
            <wp:positionV relativeFrom="paragraph">
              <wp:posOffset>-3175</wp:posOffset>
            </wp:positionV>
            <wp:extent cx="5278120" cy="1129345"/>
            <wp:effectExtent l="0" t="0" r="0" b="0"/>
            <wp:wrapTopAndBottom/>
            <wp:docPr id="4" name="Picture 4" descr="CEL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LT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8120" cy="1129345"/>
                    </a:xfrm>
                    <a:prstGeom prst="rect">
                      <a:avLst/>
                    </a:prstGeom>
                    <a:noFill/>
                    <a:ln>
                      <a:noFill/>
                    </a:ln>
                  </pic:spPr>
                </pic:pic>
              </a:graphicData>
            </a:graphic>
          </wp:anchor>
        </w:drawing>
      </w:r>
    </w:p>
    <w:p w14:paraId="360F4751" w14:textId="77777777" w:rsidR="004E72CC" w:rsidRPr="00FB2607" w:rsidRDefault="004E72CC" w:rsidP="004E72CC">
      <w:pPr>
        <w:pStyle w:val="BodyText"/>
        <w:rPr>
          <w:rFonts w:ascii="Segoe UI" w:hAnsi="Segoe UI" w:cs="Segoe UI"/>
          <w:sz w:val="24"/>
          <w:szCs w:val="24"/>
        </w:rPr>
      </w:pPr>
    </w:p>
    <w:p w14:paraId="032FCB57" w14:textId="77777777" w:rsidR="004E72CC" w:rsidRPr="00FB2607" w:rsidRDefault="004E72CC" w:rsidP="004E72CC">
      <w:pPr>
        <w:pStyle w:val="BodyText"/>
        <w:rPr>
          <w:rFonts w:ascii="Segoe UI" w:hAnsi="Segoe UI" w:cs="Segoe UI"/>
          <w:sz w:val="24"/>
          <w:szCs w:val="24"/>
        </w:rPr>
      </w:pPr>
    </w:p>
    <w:p w14:paraId="5B988512" w14:textId="77777777" w:rsidR="004E72CC" w:rsidRPr="00FB2607" w:rsidRDefault="004E72CC" w:rsidP="004E72CC">
      <w:pPr>
        <w:pStyle w:val="BodyText"/>
        <w:rPr>
          <w:rFonts w:ascii="Segoe UI" w:hAnsi="Segoe UI" w:cs="Segoe UI"/>
          <w:sz w:val="24"/>
          <w:szCs w:val="24"/>
        </w:rPr>
      </w:pPr>
    </w:p>
    <w:p w14:paraId="0535F3CA" w14:textId="77777777" w:rsidR="004E72CC" w:rsidRPr="00FB2607" w:rsidRDefault="004E72CC" w:rsidP="004E72CC">
      <w:pPr>
        <w:pStyle w:val="BodyText"/>
        <w:rPr>
          <w:rFonts w:ascii="Segoe UI" w:hAnsi="Segoe UI" w:cs="Segoe UI"/>
          <w:sz w:val="24"/>
          <w:szCs w:val="24"/>
        </w:rPr>
      </w:pPr>
    </w:p>
    <w:p w14:paraId="01D63440" w14:textId="77777777" w:rsidR="004E72CC" w:rsidRPr="00FB2607" w:rsidRDefault="004E72CC" w:rsidP="004E72CC">
      <w:pPr>
        <w:pStyle w:val="BodyText"/>
        <w:rPr>
          <w:rFonts w:ascii="Segoe UI" w:hAnsi="Segoe UI" w:cs="Segoe UI"/>
          <w:sz w:val="24"/>
          <w:szCs w:val="24"/>
        </w:rPr>
      </w:pPr>
    </w:p>
    <w:p w14:paraId="119F20A4" w14:textId="77777777" w:rsidR="004E72CC" w:rsidRPr="00FB2607" w:rsidRDefault="004E72CC" w:rsidP="004E72CC">
      <w:pPr>
        <w:pStyle w:val="BodyText"/>
        <w:rPr>
          <w:rFonts w:ascii="Segoe UI" w:hAnsi="Segoe UI" w:cs="Segoe UI"/>
          <w:sz w:val="24"/>
          <w:szCs w:val="24"/>
        </w:rPr>
      </w:pPr>
    </w:p>
    <w:p w14:paraId="20B3FF8F" w14:textId="77777777" w:rsidR="004E72CC" w:rsidRPr="00FB2607" w:rsidRDefault="004E72CC" w:rsidP="004E72CC">
      <w:pPr>
        <w:pStyle w:val="BodyText"/>
        <w:rPr>
          <w:rFonts w:ascii="Segoe UI" w:hAnsi="Segoe UI" w:cs="Segoe UI"/>
          <w:sz w:val="24"/>
          <w:szCs w:val="24"/>
        </w:rPr>
      </w:pPr>
    </w:p>
    <w:p w14:paraId="345FE279" w14:textId="77777777" w:rsidR="004E72CC" w:rsidRPr="00FB2607" w:rsidRDefault="004E72CC" w:rsidP="004E72CC">
      <w:pPr>
        <w:pStyle w:val="BodyText"/>
        <w:rPr>
          <w:rFonts w:ascii="Segoe UI" w:hAnsi="Segoe UI" w:cs="Segoe UI"/>
          <w:sz w:val="24"/>
          <w:szCs w:val="24"/>
        </w:rPr>
      </w:pPr>
    </w:p>
    <w:p w14:paraId="5D800769" w14:textId="77777777" w:rsidR="004E72CC" w:rsidRPr="00FB2607" w:rsidRDefault="004E72CC" w:rsidP="004E72CC">
      <w:pPr>
        <w:pStyle w:val="BodyText"/>
        <w:rPr>
          <w:rFonts w:ascii="Segoe UI" w:hAnsi="Segoe UI" w:cs="Segoe UI"/>
          <w:sz w:val="24"/>
          <w:szCs w:val="24"/>
        </w:rPr>
      </w:pPr>
    </w:p>
    <w:p w14:paraId="13A91D9D" w14:textId="77777777" w:rsidR="004E72CC" w:rsidRPr="00FB2607" w:rsidRDefault="004E72CC" w:rsidP="004E72CC">
      <w:pPr>
        <w:pStyle w:val="BodyText"/>
        <w:rPr>
          <w:rFonts w:ascii="Segoe UI" w:hAnsi="Segoe UI" w:cs="Segoe UI"/>
          <w:sz w:val="24"/>
          <w:szCs w:val="24"/>
        </w:rPr>
      </w:pPr>
    </w:p>
    <w:p w14:paraId="59E1DB0A" w14:textId="77777777" w:rsidR="004E72CC" w:rsidRPr="00FB2607" w:rsidRDefault="004E72CC" w:rsidP="004E72CC">
      <w:pPr>
        <w:pStyle w:val="BodyText"/>
        <w:rPr>
          <w:rFonts w:ascii="Segoe UI" w:hAnsi="Segoe UI" w:cs="Segoe UI"/>
          <w:sz w:val="24"/>
          <w:szCs w:val="24"/>
        </w:rPr>
      </w:pPr>
    </w:p>
    <w:p w14:paraId="489CE1A7" w14:textId="77777777" w:rsidR="004E72CC" w:rsidRPr="00FB2607" w:rsidRDefault="004E72CC" w:rsidP="004E72CC">
      <w:pPr>
        <w:pStyle w:val="BodyText"/>
        <w:rPr>
          <w:rFonts w:ascii="Segoe UI" w:hAnsi="Segoe UI" w:cs="Segoe UI"/>
          <w:sz w:val="40"/>
          <w:szCs w:val="40"/>
        </w:rPr>
      </w:pPr>
    </w:p>
    <w:p w14:paraId="4589A766" w14:textId="6B367777" w:rsidR="004E72CC" w:rsidRPr="00FB2607" w:rsidRDefault="007E6EA7" w:rsidP="004E72CC">
      <w:pPr>
        <w:spacing w:before="118"/>
        <w:jc w:val="center"/>
        <w:rPr>
          <w:rFonts w:ascii="Segoe UI" w:hAnsi="Segoe UI" w:cs="Segoe UI"/>
          <w:b/>
          <w:bCs/>
          <w:sz w:val="40"/>
          <w:szCs w:val="40"/>
          <w:lang w:val="en"/>
        </w:rPr>
      </w:pPr>
      <w:r>
        <w:rPr>
          <w:rFonts w:ascii="Segoe UI" w:eastAsia="Segoe UI" w:hAnsi="Segoe UI" w:cs="Segoe UI"/>
          <w:b/>
          <w:bCs/>
          <w:sz w:val="40"/>
          <w:szCs w:val="40"/>
        </w:rPr>
        <w:t xml:space="preserve">CELT Home Visit Protocol </w:t>
      </w:r>
    </w:p>
    <w:p w14:paraId="7276CB82" w14:textId="77777777" w:rsidR="004E72CC" w:rsidRPr="00FB2607" w:rsidRDefault="004E72CC" w:rsidP="004E72CC">
      <w:pPr>
        <w:adjustRightInd w:val="0"/>
        <w:jc w:val="both"/>
        <w:rPr>
          <w:rFonts w:ascii="Segoe UI" w:hAnsi="Segoe UI" w:cs="Segoe UI"/>
          <w:b/>
          <w:bCs/>
          <w:sz w:val="24"/>
          <w:szCs w:val="24"/>
          <w:lang w:val="en"/>
        </w:rPr>
      </w:pPr>
    </w:p>
    <w:p w14:paraId="526A39E7" w14:textId="77777777" w:rsidR="004E72CC" w:rsidRPr="00FB2607" w:rsidRDefault="004E72CC" w:rsidP="004E72CC">
      <w:pPr>
        <w:adjustRightInd w:val="0"/>
        <w:jc w:val="both"/>
        <w:rPr>
          <w:rFonts w:ascii="Segoe UI" w:hAnsi="Segoe UI" w:cs="Segoe UI"/>
          <w:b/>
          <w:bCs/>
          <w:sz w:val="24"/>
          <w:szCs w:val="24"/>
          <w:lang w:val="en"/>
        </w:rPr>
      </w:pPr>
    </w:p>
    <w:p w14:paraId="503C408A" w14:textId="77777777" w:rsidR="004E72CC" w:rsidRPr="00FB2607" w:rsidRDefault="004E72CC" w:rsidP="004E72CC">
      <w:pPr>
        <w:adjustRightInd w:val="0"/>
        <w:jc w:val="both"/>
        <w:rPr>
          <w:rFonts w:ascii="Segoe UI" w:hAnsi="Segoe UI" w:cs="Segoe UI"/>
          <w:b/>
          <w:bCs/>
          <w:sz w:val="24"/>
          <w:szCs w:val="24"/>
          <w:lang w:val="en"/>
        </w:rPr>
      </w:pPr>
    </w:p>
    <w:p w14:paraId="3284BE02" w14:textId="77777777" w:rsidR="004E72CC" w:rsidRPr="00FB2607" w:rsidRDefault="004E72CC" w:rsidP="004E72CC">
      <w:pPr>
        <w:adjustRightInd w:val="0"/>
        <w:jc w:val="both"/>
        <w:rPr>
          <w:rFonts w:ascii="Segoe UI" w:hAnsi="Segoe UI" w:cs="Segoe UI"/>
          <w:b/>
          <w:bCs/>
          <w:sz w:val="24"/>
          <w:szCs w:val="24"/>
          <w:lang w:val="en"/>
        </w:rPr>
      </w:pPr>
    </w:p>
    <w:p w14:paraId="297A1E55" w14:textId="77777777" w:rsidR="004E72CC" w:rsidRPr="00FB2607" w:rsidRDefault="004E72CC" w:rsidP="004E72CC">
      <w:pPr>
        <w:adjustRightInd w:val="0"/>
        <w:jc w:val="both"/>
        <w:rPr>
          <w:rFonts w:ascii="Segoe UI" w:hAnsi="Segoe UI" w:cs="Segoe UI"/>
          <w:b/>
          <w:bCs/>
          <w:sz w:val="24"/>
          <w:szCs w:val="24"/>
          <w:lang w:val="en"/>
        </w:rPr>
      </w:pPr>
    </w:p>
    <w:p w14:paraId="4CEA60EB" w14:textId="77777777" w:rsidR="004E72CC" w:rsidRPr="00FB2607" w:rsidRDefault="004E72CC" w:rsidP="004E72CC">
      <w:pPr>
        <w:pStyle w:val="BodyText"/>
        <w:rPr>
          <w:rFonts w:ascii="Segoe UI" w:eastAsia="Segoe UI" w:hAnsi="Segoe UI" w:cs="Segoe UI"/>
          <w:b/>
          <w:bCs/>
          <w:sz w:val="24"/>
          <w:szCs w:val="24"/>
        </w:rPr>
      </w:pPr>
    </w:p>
    <w:p w14:paraId="5695007F" w14:textId="77777777" w:rsidR="004E72CC" w:rsidRPr="00FB2607" w:rsidRDefault="004E72CC" w:rsidP="004E72CC">
      <w:pPr>
        <w:pStyle w:val="BodyText"/>
        <w:rPr>
          <w:rFonts w:ascii="Segoe UI" w:eastAsia="Segoe UI" w:hAnsi="Segoe UI" w:cs="Segoe UI"/>
          <w:b/>
          <w:bCs/>
          <w:sz w:val="24"/>
          <w:szCs w:val="24"/>
        </w:rPr>
      </w:pPr>
    </w:p>
    <w:p w14:paraId="2D40DBE8" w14:textId="77777777" w:rsidR="004E72CC" w:rsidRPr="00FB2607" w:rsidRDefault="004E72CC" w:rsidP="004E72CC">
      <w:pPr>
        <w:pStyle w:val="BodyText"/>
        <w:rPr>
          <w:rFonts w:ascii="Segoe UI" w:eastAsia="Segoe UI" w:hAnsi="Segoe UI" w:cs="Segoe UI"/>
          <w:b/>
          <w:bCs/>
          <w:sz w:val="24"/>
          <w:szCs w:val="24"/>
        </w:rPr>
      </w:pPr>
    </w:p>
    <w:p w14:paraId="2C412FF8" w14:textId="77777777" w:rsidR="004E72CC" w:rsidRPr="00FB2607" w:rsidRDefault="004E72CC" w:rsidP="004E72CC">
      <w:pPr>
        <w:pStyle w:val="BodyText"/>
        <w:rPr>
          <w:rFonts w:ascii="Segoe UI" w:eastAsia="Segoe UI" w:hAnsi="Segoe UI" w:cs="Segoe UI"/>
          <w:b/>
          <w:bCs/>
          <w:sz w:val="24"/>
          <w:szCs w:val="24"/>
        </w:rPr>
      </w:pPr>
    </w:p>
    <w:p w14:paraId="5BDA0B05" w14:textId="77777777" w:rsidR="004E72CC" w:rsidRPr="00FB2607" w:rsidRDefault="004E72CC" w:rsidP="004E72CC">
      <w:pPr>
        <w:pStyle w:val="BodyText"/>
        <w:rPr>
          <w:rFonts w:ascii="Segoe UI" w:eastAsia="Segoe UI" w:hAnsi="Segoe UI" w:cs="Segoe UI"/>
          <w:b/>
          <w:bCs/>
          <w:sz w:val="24"/>
          <w:szCs w:val="24"/>
        </w:rPr>
      </w:pPr>
    </w:p>
    <w:p w14:paraId="56E5950F" w14:textId="77777777" w:rsidR="004E72CC" w:rsidRPr="00FB2607" w:rsidRDefault="004E72CC" w:rsidP="004E72CC">
      <w:pPr>
        <w:pStyle w:val="BodyText"/>
        <w:rPr>
          <w:rFonts w:ascii="Segoe UI" w:eastAsia="Segoe UI" w:hAnsi="Segoe UI" w:cs="Segoe UI"/>
          <w:b/>
          <w:bCs/>
          <w:sz w:val="24"/>
          <w:szCs w:val="24"/>
        </w:rPr>
      </w:pPr>
    </w:p>
    <w:p w14:paraId="40943CE9" w14:textId="77777777" w:rsidR="004E72CC" w:rsidRPr="00FB2607" w:rsidRDefault="004E72CC" w:rsidP="004E72CC">
      <w:pPr>
        <w:pStyle w:val="BodyText"/>
        <w:rPr>
          <w:rFonts w:ascii="Segoe UI" w:eastAsia="Segoe UI" w:hAnsi="Segoe UI" w:cs="Segoe UI"/>
          <w:b/>
          <w:bCs/>
          <w:sz w:val="24"/>
          <w:szCs w:val="24"/>
        </w:rPr>
      </w:pPr>
    </w:p>
    <w:p w14:paraId="11F19608" w14:textId="77777777" w:rsidR="004E72CC" w:rsidRPr="00FB2607" w:rsidRDefault="004E72CC" w:rsidP="004E72CC">
      <w:pPr>
        <w:pStyle w:val="BodyText"/>
        <w:rPr>
          <w:rFonts w:ascii="Segoe UI" w:eastAsia="Segoe UI" w:hAnsi="Segoe UI" w:cs="Segoe UI"/>
          <w:b/>
          <w:bCs/>
          <w:sz w:val="24"/>
          <w:szCs w:val="24"/>
        </w:rPr>
      </w:pPr>
    </w:p>
    <w:p w14:paraId="7C156D25" w14:textId="77777777" w:rsidR="004E72CC" w:rsidRPr="00FB2607" w:rsidRDefault="004E72CC" w:rsidP="004E72CC">
      <w:pPr>
        <w:pStyle w:val="BodyText"/>
        <w:rPr>
          <w:rFonts w:ascii="Segoe UI" w:eastAsia="Segoe UI" w:hAnsi="Segoe UI" w:cs="Segoe UI"/>
          <w:b/>
          <w:bCs/>
          <w:sz w:val="24"/>
          <w:szCs w:val="24"/>
        </w:rPr>
      </w:pPr>
    </w:p>
    <w:p w14:paraId="5D092624" w14:textId="77777777" w:rsidR="004E72CC" w:rsidRPr="00FB2607" w:rsidRDefault="004E72CC" w:rsidP="004E72CC">
      <w:pPr>
        <w:jc w:val="center"/>
        <w:rPr>
          <w:rFonts w:ascii="Segoe UI" w:eastAsia="Segoe UI" w:hAnsi="Segoe UI" w:cs="Segoe UI"/>
          <w:b/>
          <w:bCs/>
          <w:sz w:val="24"/>
          <w:szCs w:val="24"/>
        </w:rPr>
      </w:pPr>
    </w:p>
    <w:p w14:paraId="421BCFA8" w14:textId="754D5774" w:rsidR="004E72CC" w:rsidRPr="00FB2607" w:rsidRDefault="004E72CC" w:rsidP="004E72CC">
      <w:pPr>
        <w:rPr>
          <w:rFonts w:ascii="Segoe UI" w:eastAsia="Segoe UI" w:hAnsi="Segoe UI" w:cs="Segoe UI"/>
          <w:sz w:val="24"/>
          <w:szCs w:val="24"/>
        </w:rPr>
      </w:pPr>
      <w:r w:rsidRPr="00FB2607">
        <w:rPr>
          <w:rFonts w:ascii="Segoe UI" w:eastAsia="Segoe UI" w:hAnsi="Segoe UI" w:cs="Segoe UI"/>
          <w:sz w:val="24"/>
          <w:szCs w:val="24"/>
        </w:rPr>
        <w:tab/>
      </w:r>
    </w:p>
    <w:p w14:paraId="3320E5AB" w14:textId="73E84B3B" w:rsidR="004E72CC" w:rsidRDefault="004E72CC">
      <w:pPr>
        <w:widowControl/>
        <w:autoSpaceDE/>
        <w:autoSpaceDN/>
        <w:spacing w:after="160" w:line="259" w:lineRule="auto"/>
        <w:rPr>
          <w:rFonts w:ascii="Segoe UI" w:eastAsia="Segoe UI" w:hAnsi="Segoe UI" w:cs="Segoe UI"/>
          <w:sz w:val="24"/>
          <w:szCs w:val="24"/>
        </w:rPr>
      </w:pPr>
    </w:p>
    <w:p w14:paraId="26ABF25C" w14:textId="77777777" w:rsidR="007E6EA7" w:rsidRDefault="007E6EA7">
      <w:pPr>
        <w:widowControl/>
        <w:autoSpaceDE/>
        <w:autoSpaceDN/>
        <w:spacing w:after="160" w:line="259" w:lineRule="auto"/>
        <w:rPr>
          <w:rFonts w:ascii="Segoe UI" w:eastAsia="Segoe UI" w:hAnsi="Segoe UI" w:cs="Segoe UI"/>
          <w:sz w:val="24"/>
          <w:szCs w:val="24"/>
        </w:rPr>
      </w:pPr>
    </w:p>
    <w:p w14:paraId="40F51F4D" w14:textId="77777777" w:rsidR="007E6EA7" w:rsidRDefault="007E6EA7">
      <w:pPr>
        <w:widowControl/>
        <w:autoSpaceDE/>
        <w:autoSpaceDN/>
        <w:spacing w:after="160" w:line="259" w:lineRule="auto"/>
        <w:rPr>
          <w:rFonts w:ascii="Segoe UI" w:eastAsia="Segoe UI" w:hAnsi="Segoe UI" w:cs="Segoe UI"/>
          <w:sz w:val="24"/>
          <w:szCs w:val="24"/>
        </w:rPr>
      </w:pPr>
    </w:p>
    <w:p w14:paraId="2BBBE39B" w14:textId="77777777" w:rsidR="007E6EA7" w:rsidRDefault="007E6EA7">
      <w:pPr>
        <w:widowControl/>
        <w:autoSpaceDE/>
        <w:autoSpaceDN/>
        <w:spacing w:after="160" w:line="259" w:lineRule="auto"/>
        <w:rPr>
          <w:rFonts w:ascii="Segoe UI" w:eastAsia="Segoe UI" w:hAnsi="Segoe UI" w:cs="Segoe UI"/>
          <w:sz w:val="24"/>
          <w:szCs w:val="24"/>
        </w:rPr>
      </w:pPr>
    </w:p>
    <w:p w14:paraId="740D73A6" w14:textId="77777777" w:rsidR="001022D1" w:rsidRPr="0091467E" w:rsidRDefault="001022D1" w:rsidP="0091467E">
      <w:pPr>
        <w:rPr>
          <w:rFonts w:ascii="Segoe UI" w:hAnsi="Segoe UI" w:cs="Segoe UI"/>
          <w:b/>
          <w:bCs/>
        </w:rPr>
      </w:pPr>
      <w:r w:rsidRPr="0091467E">
        <w:rPr>
          <w:rFonts w:ascii="Segoe UI" w:hAnsi="Segoe UI" w:cs="Segoe UI"/>
          <w:b/>
          <w:bCs/>
        </w:rPr>
        <w:lastRenderedPageBreak/>
        <w:t xml:space="preserve">Overarching Principles </w:t>
      </w:r>
    </w:p>
    <w:p w14:paraId="02AE7A27" w14:textId="4438AA9B" w:rsidR="00932367" w:rsidRPr="0091467E" w:rsidRDefault="00BE3924" w:rsidP="0091467E">
      <w:pPr>
        <w:rPr>
          <w:rFonts w:ascii="Segoe UI" w:hAnsi="Segoe UI" w:cs="Segoe UI"/>
        </w:rPr>
      </w:pPr>
      <w:r w:rsidRPr="0091467E">
        <w:rPr>
          <w:rFonts w:ascii="Segoe UI" w:hAnsi="Segoe UI" w:cs="Segoe UI"/>
        </w:rPr>
        <w:t>A home visit is a visit that requires member(s) of staff to enter the home of a parent</w:t>
      </w:r>
      <w:r w:rsidR="00F23F43">
        <w:rPr>
          <w:rFonts w:ascii="Segoe UI" w:hAnsi="Segoe UI" w:cs="Segoe UI"/>
        </w:rPr>
        <w:t xml:space="preserve"> or</w:t>
      </w:r>
      <w:r w:rsidRPr="0091467E">
        <w:rPr>
          <w:rFonts w:ascii="Segoe UI" w:hAnsi="Segoe UI" w:cs="Segoe UI"/>
        </w:rPr>
        <w:t xml:space="preserve"> carer.</w:t>
      </w:r>
    </w:p>
    <w:p w14:paraId="37BD1608" w14:textId="77777777" w:rsidR="009B1E7B" w:rsidRPr="0091467E" w:rsidRDefault="009B1E7B" w:rsidP="0091467E">
      <w:pPr>
        <w:rPr>
          <w:rFonts w:ascii="Segoe UI" w:hAnsi="Segoe UI" w:cs="Segoe UI"/>
        </w:rPr>
      </w:pPr>
    </w:p>
    <w:p w14:paraId="6D6CCA10" w14:textId="7A8E14B3" w:rsidR="009B1E7B" w:rsidRPr="0091467E" w:rsidRDefault="009B1E7B" w:rsidP="0091467E">
      <w:pPr>
        <w:rPr>
          <w:rFonts w:ascii="Segoe UI" w:hAnsi="Segoe UI" w:cs="Segoe UI"/>
        </w:rPr>
      </w:pPr>
      <w:r w:rsidRPr="0091467E">
        <w:rPr>
          <w:rFonts w:ascii="Segoe UI" w:hAnsi="Segoe UI" w:cs="Segoe UI"/>
        </w:rPr>
        <w:t xml:space="preserve">The aims of this document are: </w:t>
      </w:r>
    </w:p>
    <w:p w14:paraId="0190CA91" w14:textId="0C6D5AD4" w:rsidR="009B1E7B" w:rsidRPr="0091467E" w:rsidRDefault="009B1E7B" w:rsidP="0091467E">
      <w:pPr>
        <w:pStyle w:val="ListParagraph"/>
        <w:numPr>
          <w:ilvl w:val="0"/>
          <w:numId w:val="8"/>
        </w:numPr>
        <w:rPr>
          <w:rFonts w:ascii="Segoe UI" w:hAnsi="Segoe UI" w:cs="Segoe UI"/>
        </w:rPr>
      </w:pPr>
      <w:r w:rsidRPr="0091467E">
        <w:rPr>
          <w:rFonts w:ascii="Segoe UI" w:hAnsi="Segoe UI" w:cs="Segoe UI"/>
        </w:rPr>
        <w:t xml:space="preserve">to set out guidance to staff making official visits to the homes of referred and registered pupils </w:t>
      </w:r>
    </w:p>
    <w:p w14:paraId="2AB7CECE" w14:textId="7FEFA88C" w:rsidR="009B1E7B" w:rsidRPr="0091467E" w:rsidRDefault="009B1E7B" w:rsidP="0091467E">
      <w:pPr>
        <w:pStyle w:val="ListParagraph"/>
        <w:numPr>
          <w:ilvl w:val="0"/>
          <w:numId w:val="8"/>
        </w:numPr>
        <w:rPr>
          <w:rFonts w:ascii="Segoe UI" w:hAnsi="Segoe UI" w:cs="Segoe UI"/>
        </w:rPr>
      </w:pPr>
      <w:r w:rsidRPr="0091467E">
        <w:rPr>
          <w:rFonts w:ascii="Segoe UI" w:hAnsi="Segoe UI" w:cs="Segoe UI"/>
        </w:rPr>
        <w:t xml:space="preserve">to ensure the personal safety of staff on home visits </w:t>
      </w:r>
    </w:p>
    <w:p w14:paraId="68857C2B" w14:textId="77777777" w:rsidR="009B1E7B" w:rsidRPr="0091467E" w:rsidRDefault="009B1E7B" w:rsidP="0091467E">
      <w:pPr>
        <w:rPr>
          <w:rFonts w:ascii="Segoe UI" w:hAnsi="Segoe UI" w:cs="Segoe UI"/>
        </w:rPr>
      </w:pPr>
    </w:p>
    <w:p w14:paraId="53A25C08" w14:textId="77777777" w:rsidR="00932367" w:rsidRPr="0091467E" w:rsidRDefault="00932367" w:rsidP="0091467E">
      <w:pPr>
        <w:rPr>
          <w:rFonts w:ascii="Segoe UI" w:hAnsi="Segoe UI" w:cs="Segoe UI"/>
        </w:rPr>
      </w:pPr>
    </w:p>
    <w:p w14:paraId="7D793F96" w14:textId="5069A9A3" w:rsidR="00BE3924" w:rsidRPr="0091467E" w:rsidRDefault="00BE3924" w:rsidP="0091467E">
      <w:pPr>
        <w:rPr>
          <w:rFonts w:ascii="Segoe UI" w:hAnsi="Segoe UI" w:cs="Segoe UI"/>
          <w:b/>
          <w:bCs/>
        </w:rPr>
      </w:pPr>
      <w:r w:rsidRPr="0091467E">
        <w:rPr>
          <w:rFonts w:ascii="Segoe UI" w:hAnsi="Segoe UI" w:cs="Segoe UI"/>
          <w:b/>
          <w:bCs/>
        </w:rPr>
        <w:t>The aim of a home visit is</w:t>
      </w:r>
      <w:r w:rsidR="009B1E7B" w:rsidRPr="0091467E">
        <w:rPr>
          <w:rFonts w:ascii="Segoe UI" w:hAnsi="Segoe UI" w:cs="Segoe UI"/>
          <w:b/>
          <w:bCs/>
        </w:rPr>
        <w:t xml:space="preserve">: </w:t>
      </w:r>
    </w:p>
    <w:p w14:paraId="47D6ECFD" w14:textId="74E08E7E" w:rsidR="009B1E7B" w:rsidRDefault="00BE3924" w:rsidP="0091467E">
      <w:pPr>
        <w:rPr>
          <w:rFonts w:ascii="Segoe UI" w:hAnsi="Segoe UI" w:cs="Segoe UI"/>
        </w:rPr>
      </w:pPr>
      <w:r w:rsidRPr="0091467E">
        <w:rPr>
          <w:rFonts w:ascii="Segoe UI" w:hAnsi="Segoe UI" w:cs="Segoe UI"/>
        </w:rPr>
        <w:t>To establish a partnership between</w:t>
      </w:r>
      <w:r w:rsidR="00610CA8">
        <w:rPr>
          <w:rFonts w:ascii="Segoe UI" w:hAnsi="Segoe UI" w:cs="Segoe UI"/>
        </w:rPr>
        <w:t xml:space="preserve"> the</w:t>
      </w:r>
      <w:r w:rsidRPr="0091467E">
        <w:rPr>
          <w:rFonts w:ascii="Segoe UI" w:hAnsi="Segoe UI" w:cs="Segoe UI"/>
        </w:rPr>
        <w:t xml:space="preserve"> </w:t>
      </w:r>
      <w:r w:rsidR="00610CA8" w:rsidRPr="0091467E">
        <w:rPr>
          <w:rFonts w:ascii="Segoe UI" w:hAnsi="Segoe UI" w:cs="Segoe UI"/>
        </w:rPr>
        <w:t>parent</w:t>
      </w:r>
      <w:r w:rsidR="00610CA8">
        <w:rPr>
          <w:rFonts w:ascii="Segoe UI" w:hAnsi="Segoe UI" w:cs="Segoe UI"/>
        </w:rPr>
        <w:t xml:space="preserve"> or</w:t>
      </w:r>
      <w:r w:rsidR="00610CA8" w:rsidRPr="0091467E">
        <w:rPr>
          <w:rFonts w:ascii="Segoe UI" w:hAnsi="Segoe UI" w:cs="Segoe UI"/>
        </w:rPr>
        <w:t xml:space="preserve"> carer</w:t>
      </w:r>
      <w:r w:rsidR="00610CA8" w:rsidRPr="0091467E">
        <w:rPr>
          <w:rFonts w:ascii="Segoe UI" w:hAnsi="Segoe UI" w:cs="Segoe UI"/>
        </w:rPr>
        <w:t xml:space="preserve"> </w:t>
      </w:r>
      <w:r w:rsidRPr="0091467E">
        <w:rPr>
          <w:rFonts w:ascii="Segoe UI" w:hAnsi="Segoe UI" w:cs="Segoe UI"/>
        </w:rPr>
        <w:t xml:space="preserve">and staff so that all parties share their knowledge about the child to enable the individual needs of the child to be met. </w:t>
      </w:r>
    </w:p>
    <w:p w14:paraId="2C6767B5" w14:textId="77777777" w:rsidR="00610CA8" w:rsidRPr="0091467E" w:rsidRDefault="00610CA8" w:rsidP="0091467E">
      <w:pPr>
        <w:rPr>
          <w:rFonts w:ascii="Segoe UI" w:hAnsi="Segoe UI" w:cs="Segoe UI"/>
        </w:rPr>
      </w:pPr>
    </w:p>
    <w:p w14:paraId="412A5E8B" w14:textId="23019551" w:rsidR="00606927" w:rsidRDefault="00BE3924" w:rsidP="0091467E">
      <w:pPr>
        <w:rPr>
          <w:rFonts w:ascii="Segoe UI" w:hAnsi="Segoe UI" w:cs="Segoe UI"/>
        </w:rPr>
      </w:pPr>
      <w:r w:rsidRPr="0091467E">
        <w:rPr>
          <w:rFonts w:ascii="Segoe UI" w:hAnsi="Segoe UI" w:cs="Segoe UI"/>
        </w:rPr>
        <w:t xml:space="preserve">To develop and strengthen relationships with </w:t>
      </w:r>
      <w:r w:rsidR="00610CA8">
        <w:rPr>
          <w:rFonts w:ascii="Segoe UI" w:hAnsi="Segoe UI" w:cs="Segoe UI"/>
        </w:rPr>
        <w:t xml:space="preserve">the </w:t>
      </w:r>
      <w:r w:rsidR="00610CA8" w:rsidRPr="0091467E">
        <w:rPr>
          <w:rFonts w:ascii="Segoe UI" w:hAnsi="Segoe UI" w:cs="Segoe UI"/>
        </w:rPr>
        <w:t>parent</w:t>
      </w:r>
      <w:r w:rsidR="00610CA8">
        <w:rPr>
          <w:rFonts w:ascii="Segoe UI" w:hAnsi="Segoe UI" w:cs="Segoe UI"/>
        </w:rPr>
        <w:t xml:space="preserve"> or</w:t>
      </w:r>
      <w:r w:rsidR="00610CA8" w:rsidRPr="0091467E">
        <w:rPr>
          <w:rFonts w:ascii="Segoe UI" w:hAnsi="Segoe UI" w:cs="Segoe UI"/>
        </w:rPr>
        <w:t xml:space="preserve"> carer</w:t>
      </w:r>
      <w:r w:rsidR="00610CA8" w:rsidRPr="0091467E">
        <w:rPr>
          <w:rFonts w:ascii="Segoe UI" w:hAnsi="Segoe UI" w:cs="Segoe UI"/>
        </w:rPr>
        <w:t xml:space="preserve"> </w:t>
      </w:r>
      <w:r w:rsidRPr="0091467E">
        <w:rPr>
          <w:rFonts w:ascii="Segoe UI" w:hAnsi="Segoe UI" w:cs="Segoe UI"/>
        </w:rPr>
        <w:t>for the best interests of the child</w:t>
      </w:r>
      <w:r w:rsidR="005B6759">
        <w:rPr>
          <w:rFonts w:ascii="Segoe UI" w:hAnsi="Segoe UI" w:cs="Segoe UI"/>
        </w:rPr>
        <w:t xml:space="preserve">. </w:t>
      </w:r>
    </w:p>
    <w:p w14:paraId="5AEFB8FF" w14:textId="77777777" w:rsidR="005B6759" w:rsidRPr="0091467E" w:rsidRDefault="005B6759" w:rsidP="0091467E">
      <w:pPr>
        <w:rPr>
          <w:rFonts w:ascii="Segoe UI" w:hAnsi="Segoe UI" w:cs="Segoe UI"/>
        </w:rPr>
      </w:pPr>
    </w:p>
    <w:p w14:paraId="0E45BB60" w14:textId="2B9264EC" w:rsidR="00606927" w:rsidRPr="0091467E" w:rsidRDefault="002D3317" w:rsidP="0091467E">
      <w:pPr>
        <w:rPr>
          <w:rFonts w:ascii="Segoe UI" w:hAnsi="Segoe UI" w:cs="Segoe UI"/>
        </w:rPr>
      </w:pPr>
      <w:r w:rsidRPr="0091467E">
        <w:rPr>
          <w:rFonts w:ascii="Segoe UI" w:hAnsi="Segoe UI" w:cs="Segoe UI"/>
        </w:rPr>
        <w:t xml:space="preserve">Home visits </w:t>
      </w:r>
      <w:r w:rsidR="005B6759">
        <w:rPr>
          <w:rFonts w:ascii="Segoe UI" w:hAnsi="Segoe UI" w:cs="Segoe UI"/>
        </w:rPr>
        <w:t>may</w:t>
      </w:r>
      <w:r w:rsidRPr="0091467E">
        <w:rPr>
          <w:rFonts w:ascii="Segoe UI" w:hAnsi="Segoe UI" w:cs="Segoe UI"/>
        </w:rPr>
        <w:t xml:space="preserve"> be used</w:t>
      </w:r>
      <w:r w:rsidR="005B6759">
        <w:rPr>
          <w:rFonts w:ascii="Segoe UI" w:hAnsi="Segoe UI" w:cs="Segoe UI"/>
        </w:rPr>
        <w:t xml:space="preserve"> (not an exhaustive list); </w:t>
      </w:r>
      <w:r w:rsidRPr="0091467E">
        <w:rPr>
          <w:rFonts w:ascii="Segoe UI" w:hAnsi="Segoe UI" w:cs="Segoe UI"/>
        </w:rPr>
        <w:t xml:space="preserve"> </w:t>
      </w:r>
    </w:p>
    <w:p w14:paraId="6AAE88DF" w14:textId="1AD823BA" w:rsidR="00DB44E4" w:rsidRPr="005B6759" w:rsidRDefault="00DB44E4" w:rsidP="005B6759">
      <w:pPr>
        <w:pStyle w:val="ListParagraph"/>
        <w:numPr>
          <w:ilvl w:val="0"/>
          <w:numId w:val="8"/>
        </w:numPr>
        <w:rPr>
          <w:rFonts w:ascii="Segoe UI" w:hAnsi="Segoe UI" w:cs="Segoe UI"/>
        </w:rPr>
      </w:pPr>
      <w:r w:rsidRPr="005B6759">
        <w:rPr>
          <w:rFonts w:ascii="Segoe UI" w:hAnsi="Segoe UI" w:cs="Segoe UI"/>
        </w:rPr>
        <w:t xml:space="preserve">Transitional visit </w:t>
      </w:r>
    </w:p>
    <w:p w14:paraId="02272704" w14:textId="25584D40" w:rsidR="00DB44E4" w:rsidRPr="005B6759" w:rsidRDefault="00DB44E4" w:rsidP="005B6759">
      <w:pPr>
        <w:pStyle w:val="ListParagraph"/>
        <w:numPr>
          <w:ilvl w:val="0"/>
          <w:numId w:val="9"/>
        </w:numPr>
        <w:rPr>
          <w:rFonts w:ascii="Segoe UI" w:hAnsi="Segoe UI" w:cs="Segoe UI"/>
        </w:rPr>
      </w:pPr>
      <w:r w:rsidRPr="005B6759">
        <w:rPr>
          <w:rFonts w:ascii="Segoe UI" w:hAnsi="Segoe UI" w:cs="Segoe UI"/>
        </w:rPr>
        <w:t xml:space="preserve">Attendance visit </w:t>
      </w:r>
    </w:p>
    <w:p w14:paraId="304BA51E" w14:textId="44C5B0F9" w:rsidR="00606927" w:rsidRPr="005B6759" w:rsidRDefault="00DB44E4" w:rsidP="005B6759">
      <w:pPr>
        <w:pStyle w:val="ListParagraph"/>
        <w:numPr>
          <w:ilvl w:val="0"/>
          <w:numId w:val="9"/>
        </w:numPr>
        <w:rPr>
          <w:rFonts w:ascii="Segoe UI" w:hAnsi="Segoe UI" w:cs="Segoe UI"/>
        </w:rPr>
      </w:pPr>
      <w:r w:rsidRPr="005B6759">
        <w:rPr>
          <w:rFonts w:ascii="Segoe UI" w:hAnsi="Segoe UI" w:cs="Segoe UI"/>
        </w:rPr>
        <w:t>s</w:t>
      </w:r>
      <w:r w:rsidR="002D3317" w:rsidRPr="005B6759">
        <w:rPr>
          <w:rFonts w:ascii="Segoe UI" w:hAnsi="Segoe UI" w:cs="Segoe UI"/>
        </w:rPr>
        <w:t xml:space="preserve">tudents are refusing to come into school </w:t>
      </w:r>
    </w:p>
    <w:p w14:paraId="01DC0F56" w14:textId="6A56D5FB"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When students are being educated at home </w:t>
      </w:r>
    </w:p>
    <w:p w14:paraId="5E1F832E" w14:textId="2F488AFB"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When all other means of contact with a family has failed </w:t>
      </w:r>
    </w:p>
    <w:p w14:paraId="48D3FE6D" w14:textId="31AD969E"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meet with </w:t>
      </w:r>
      <w:r w:rsidR="00576A74" w:rsidRPr="005B6759">
        <w:rPr>
          <w:rFonts w:ascii="Segoe UI" w:hAnsi="Segoe UI" w:cs="Segoe UI"/>
        </w:rPr>
        <w:t xml:space="preserve">parents/carers </w:t>
      </w:r>
      <w:r w:rsidRPr="005B6759">
        <w:rPr>
          <w:rFonts w:ascii="Segoe UI" w:hAnsi="Segoe UI" w:cs="Segoe UI"/>
        </w:rPr>
        <w:t xml:space="preserve">to discuss an issue regarding their child where it is in the best interest of the child to have that discussion in their own home rather than at school or where it would be difficult for a </w:t>
      </w:r>
      <w:r w:rsidR="00576A74" w:rsidRPr="005B6759">
        <w:rPr>
          <w:rFonts w:ascii="Segoe UI" w:hAnsi="Segoe UI" w:cs="Segoe UI"/>
        </w:rPr>
        <w:t xml:space="preserve">parents/carers </w:t>
      </w:r>
      <w:r w:rsidRPr="005B6759">
        <w:rPr>
          <w:rFonts w:ascii="Segoe UI" w:hAnsi="Segoe UI" w:cs="Segoe UI"/>
        </w:rPr>
        <w:t xml:space="preserve">to attend school for a meeting and information needs to be shared in a face to face meeting in a timely manner. </w:t>
      </w:r>
    </w:p>
    <w:p w14:paraId="7D901103" w14:textId="795221C7"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try and establish that a child is safe if they are absent from school and attempts to contact </w:t>
      </w:r>
      <w:r w:rsidR="00576A74" w:rsidRPr="005B6759">
        <w:rPr>
          <w:rFonts w:ascii="Segoe UI" w:hAnsi="Segoe UI" w:cs="Segoe UI"/>
        </w:rPr>
        <w:t xml:space="preserve">parents/carers </w:t>
      </w:r>
      <w:r w:rsidRPr="005B6759">
        <w:rPr>
          <w:rFonts w:ascii="Segoe UI" w:hAnsi="Segoe UI" w:cs="Segoe UI"/>
        </w:rPr>
        <w:t xml:space="preserve">have not elicited a response and we have any welfare or safeguarding concerns for the student. </w:t>
      </w:r>
    </w:p>
    <w:p w14:paraId="0C3C1716" w14:textId="081A0BB0"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work with and support </w:t>
      </w:r>
      <w:r w:rsidR="00576A74" w:rsidRPr="005B6759">
        <w:rPr>
          <w:rFonts w:ascii="Segoe UI" w:hAnsi="Segoe UI" w:cs="Segoe UI"/>
        </w:rPr>
        <w:t xml:space="preserve">parents/carers </w:t>
      </w:r>
      <w:r w:rsidRPr="005B6759">
        <w:rPr>
          <w:rFonts w:ascii="Segoe UI" w:hAnsi="Segoe UI" w:cs="Segoe UI"/>
        </w:rPr>
        <w:t xml:space="preserve">in developing strategies to help their child attend school where attendance is an issue. </w:t>
      </w:r>
    </w:p>
    <w:p w14:paraId="73A64018" w14:textId="2A8767BB"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collect from or drop a child off at home where there are concerns for a child’s welfare if they travelled by other means. </w:t>
      </w:r>
    </w:p>
    <w:p w14:paraId="322520C2" w14:textId="76CD1446"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drop off or collect work for a child when they are completing school work at home e.g. following a fixed term suspension or medical issue. </w:t>
      </w:r>
    </w:p>
    <w:p w14:paraId="57BD8CA5" w14:textId="0067BEB2" w:rsidR="00606927" w:rsidRPr="005B6759" w:rsidRDefault="002D3317" w:rsidP="005B6759">
      <w:pPr>
        <w:pStyle w:val="ListParagraph"/>
        <w:numPr>
          <w:ilvl w:val="0"/>
          <w:numId w:val="9"/>
        </w:numPr>
        <w:rPr>
          <w:rFonts w:ascii="Segoe UI" w:hAnsi="Segoe UI" w:cs="Segoe UI"/>
        </w:rPr>
      </w:pPr>
      <w:r w:rsidRPr="005B6759">
        <w:rPr>
          <w:rFonts w:ascii="Segoe UI" w:hAnsi="Segoe UI" w:cs="Segoe UI"/>
        </w:rPr>
        <w:t xml:space="preserve">To visit a child who has been off school for a period of time, for example due to a medical issue, so that they do not feel isolated from school. </w:t>
      </w:r>
    </w:p>
    <w:p w14:paraId="1ED0C321" w14:textId="77777777" w:rsidR="00CA204F" w:rsidRPr="0091467E" w:rsidRDefault="00CA204F" w:rsidP="0091467E">
      <w:pPr>
        <w:rPr>
          <w:rFonts w:ascii="Segoe UI" w:hAnsi="Segoe UI" w:cs="Segoe UI"/>
        </w:rPr>
      </w:pPr>
    </w:p>
    <w:p w14:paraId="5E0DF117" w14:textId="77777777" w:rsidR="00CA204F" w:rsidRPr="005B6759" w:rsidRDefault="002D3317" w:rsidP="0091467E">
      <w:pPr>
        <w:rPr>
          <w:rFonts w:ascii="Segoe UI" w:hAnsi="Segoe UI" w:cs="Segoe UI"/>
          <w:b/>
          <w:bCs/>
        </w:rPr>
      </w:pPr>
      <w:r w:rsidRPr="005B6759">
        <w:rPr>
          <w:rFonts w:ascii="Segoe UI" w:hAnsi="Segoe UI" w:cs="Segoe UI"/>
          <w:b/>
          <w:bCs/>
        </w:rPr>
        <w:t xml:space="preserve">Benefits </w:t>
      </w:r>
    </w:p>
    <w:p w14:paraId="50F004C3" w14:textId="10493091" w:rsidR="00CA204F" w:rsidRPr="005B6759" w:rsidRDefault="002D3317" w:rsidP="005B6759">
      <w:pPr>
        <w:pStyle w:val="ListParagraph"/>
        <w:numPr>
          <w:ilvl w:val="0"/>
          <w:numId w:val="10"/>
        </w:numPr>
        <w:rPr>
          <w:rFonts w:ascii="Segoe UI" w:hAnsi="Segoe UI" w:cs="Segoe UI"/>
        </w:rPr>
      </w:pPr>
      <w:r w:rsidRPr="005B6759">
        <w:rPr>
          <w:rFonts w:ascii="Segoe UI" w:hAnsi="Segoe UI" w:cs="Segoe UI"/>
        </w:rPr>
        <w:t xml:space="preserve">For </w:t>
      </w:r>
      <w:r w:rsidR="00576A74" w:rsidRPr="005B6759">
        <w:rPr>
          <w:rFonts w:ascii="Segoe UI" w:hAnsi="Segoe UI" w:cs="Segoe UI"/>
        </w:rPr>
        <w:t xml:space="preserve">parents/carers </w:t>
      </w:r>
      <w:r w:rsidRPr="005B6759">
        <w:rPr>
          <w:rFonts w:ascii="Segoe UI" w:hAnsi="Segoe UI" w:cs="Segoe UI"/>
        </w:rPr>
        <w:t xml:space="preserve">and children, a home visit gives the opportunity to meet a key person in a setting that they are familiar and comfortable with. </w:t>
      </w:r>
    </w:p>
    <w:p w14:paraId="3AA0912B" w14:textId="36416B38" w:rsidR="00CA204F" w:rsidRPr="005B6759" w:rsidRDefault="002D3317" w:rsidP="005B6759">
      <w:pPr>
        <w:pStyle w:val="ListParagraph"/>
        <w:numPr>
          <w:ilvl w:val="0"/>
          <w:numId w:val="10"/>
        </w:numPr>
        <w:rPr>
          <w:rFonts w:ascii="Segoe UI" w:hAnsi="Segoe UI" w:cs="Segoe UI"/>
        </w:rPr>
      </w:pPr>
      <w:r w:rsidRPr="005B6759">
        <w:rPr>
          <w:rFonts w:ascii="Segoe UI" w:hAnsi="Segoe UI" w:cs="Segoe UI"/>
        </w:rPr>
        <w:t xml:space="preserve">Establish a positive contact with a key member of staff who is supporting the child. • Meet family members that are important to the child. </w:t>
      </w:r>
    </w:p>
    <w:p w14:paraId="32C8D8B2" w14:textId="54BFDCF7" w:rsidR="002D3317" w:rsidRPr="005B6759" w:rsidRDefault="002D3317" w:rsidP="005B6759">
      <w:pPr>
        <w:pStyle w:val="ListParagraph"/>
        <w:numPr>
          <w:ilvl w:val="0"/>
          <w:numId w:val="10"/>
        </w:numPr>
        <w:rPr>
          <w:rFonts w:ascii="Segoe UI" w:hAnsi="Segoe UI" w:cs="Segoe UI"/>
        </w:rPr>
      </w:pPr>
      <w:r w:rsidRPr="005B6759">
        <w:rPr>
          <w:rFonts w:ascii="Segoe UI" w:hAnsi="Segoe UI" w:cs="Segoe UI"/>
        </w:rPr>
        <w:t>Talk about the child and their needs.</w:t>
      </w:r>
    </w:p>
    <w:p w14:paraId="444B8B5F" w14:textId="77777777" w:rsidR="00BE3924" w:rsidRPr="0091467E" w:rsidRDefault="00BE3924" w:rsidP="0091467E">
      <w:pPr>
        <w:rPr>
          <w:rFonts w:ascii="Segoe UI" w:hAnsi="Segoe UI" w:cs="Segoe UI"/>
        </w:rPr>
      </w:pPr>
    </w:p>
    <w:p w14:paraId="14EC9556" w14:textId="77777777" w:rsidR="005B6759" w:rsidRDefault="005B6759" w:rsidP="0091467E">
      <w:pPr>
        <w:rPr>
          <w:rFonts w:ascii="Segoe UI" w:hAnsi="Segoe UI" w:cs="Segoe UI"/>
        </w:rPr>
      </w:pPr>
    </w:p>
    <w:p w14:paraId="14F14695" w14:textId="3BA06FC4" w:rsidR="00F32BE2" w:rsidRPr="005B6759" w:rsidRDefault="00F32BE2" w:rsidP="0091467E">
      <w:pPr>
        <w:rPr>
          <w:rFonts w:ascii="Segoe UI" w:hAnsi="Segoe UI" w:cs="Segoe UI"/>
          <w:b/>
          <w:bCs/>
        </w:rPr>
      </w:pPr>
      <w:r w:rsidRPr="005B6759">
        <w:rPr>
          <w:rFonts w:ascii="Segoe UI" w:hAnsi="Segoe UI" w:cs="Segoe UI"/>
          <w:b/>
          <w:bCs/>
        </w:rPr>
        <w:lastRenderedPageBreak/>
        <w:t xml:space="preserve">Procedures </w:t>
      </w:r>
    </w:p>
    <w:p w14:paraId="2A8BE2F3" w14:textId="77777777" w:rsidR="00F32BE2" w:rsidRPr="0091467E" w:rsidRDefault="00F32BE2" w:rsidP="0091467E">
      <w:pPr>
        <w:rPr>
          <w:rFonts w:ascii="Segoe UI" w:hAnsi="Segoe UI" w:cs="Segoe UI"/>
        </w:rPr>
      </w:pPr>
      <w:r w:rsidRPr="0091467E">
        <w:rPr>
          <w:rFonts w:ascii="Segoe UI" w:hAnsi="Segoe UI" w:cs="Segoe UI"/>
        </w:rPr>
        <w:t>The aim of the home visit policy procedure is to ensure good working practice and to provide guidelines in reducing risks to members of staff when undertaking home visits</w:t>
      </w:r>
    </w:p>
    <w:p w14:paraId="3605EA6C" w14:textId="60EAE4AA" w:rsidR="00A262A5" w:rsidRDefault="001022D1" w:rsidP="0091467E">
      <w:pPr>
        <w:rPr>
          <w:rFonts w:ascii="Segoe UI" w:hAnsi="Segoe UI" w:cs="Segoe UI"/>
        </w:rPr>
      </w:pPr>
      <w:r w:rsidRPr="0091467E">
        <w:rPr>
          <w:rFonts w:ascii="Segoe UI" w:hAnsi="Segoe UI" w:cs="Segoe UI"/>
        </w:rPr>
        <w:t xml:space="preserve">The procedures in this document are to be read and implemented by all </w:t>
      </w:r>
      <w:r w:rsidR="00A262A5" w:rsidRPr="0091467E">
        <w:rPr>
          <w:rFonts w:ascii="Segoe UI" w:hAnsi="Segoe UI" w:cs="Segoe UI"/>
        </w:rPr>
        <w:t xml:space="preserve">CELT staff. </w:t>
      </w:r>
    </w:p>
    <w:p w14:paraId="0442EAF5" w14:textId="77777777" w:rsidR="005B6759" w:rsidRPr="0091467E" w:rsidRDefault="005B6759" w:rsidP="0091467E">
      <w:pPr>
        <w:rPr>
          <w:rFonts w:ascii="Segoe UI" w:hAnsi="Segoe UI" w:cs="Segoe UI"/>
        </w:rPr>
      </w:pPr>
    </w:p>
    <w:p w14:paraId="499E2DAC" w14:textId="1D469001" w:rsidR="002D3317" w:rsidRDefault="00C0630F" w:rsidP="0091467E">
      <w:pPr>
        <w:rPr>
          <w:rFonts w:ascii="Segoe UI" w:hAnsi="Segoe UI" w:cs="Segoe UI"/>
        </w:rPr>
      </w:pPr>
      <w:r w:rsidRPr="0091467E">
        <w:rPr>
          <w:rFonts w:ascii="Segoe UI" w:hAnsi="Segoe UI" w:cs="Segoe UI"/>
        </w:rPr>
        <w:t xml:space="preserve">All home visits conducted by staff must be authorised by the safeguarding lead or a member of senior leadership team prior to the visit taking place. </w:t>
      </w:r>
    </w:p>
    <w:p w14:paraId="26936270" w14:textId="77777777" w:rsidR="005B6759" w:rsidRPr="0091467E" w:rsidRDefault="005B6759" w:rsidP="0091467E">
      <w:pPr>
        <w:rPr>
          <w:rFonts w:ascii="Segoe UI" w:hAnsi="Segoe UI" w:cs="Segoe UI"/>
        </w:rPr>
      </w:pPr>
    </w:p>
    <w:p w14:paraId="74B3C723" w14:textId="1C212533" w:rsidR="006C2DD9" w:rsidRPr="0091467E" w:rsidRDefault="006C2DD9" w:rsidP="0091467E">
      <w:pPr>
        <w:rPr>
          <w:rFonts w:ascii="Segoe UI" w:hAnsi="Segoe UI" w:cs="Segoe UI"/>
        </w:rPr>
      </w:pPr>
      <w:r w:rsidRPr="0091467E">
        <w:rPr>
          <w:rFonts w:ascii="Segoe UI" w:hAnsi="Segoe UI" w:cs="Segoe UI"/>
        </w:rPr>
        <w:t>In addition, wherever possible parents/carers</w:t>
      </w:r>
      <w:r w:rsidR="00C0630F" w:rsidRPr="0091467E">
        <w:rPr>
          <w:rFonts w:ascii="Segoe UI" w:hAnsi="Segoe UI" w:cs="Segoe UI"/>
        </w:rPr>
        <w:t xml:space="preserve"> </w:t>
      </w:r>
      <w:r w:rsidRPr="0091467E">
        <w:rPr>
          <w:rFonts w:ascii="Segoe UI" w:hAnsi="Segoe UI" w:cs="Segoe UI"/>
        </w:rPr>
        <w:t>should be informed of the home visit prior to arrival; there will be exceptions to this, for example a visit to confirm that an absent child is at home when</w:t>
      </w:r>
      <w:r w:rsidR="00C0630F" w:rsidRPr="0091467E">
        <w:rPr>
          <w:rFonts w:ascii="Segoe UI" w:hAnsi="Segoe UI" w:cs="Segoe UI"/>
        </w:rPr>
        <w:t xml:space="preserve"> </w:t>
      </w:r>
      <w:r w:rsidR="00C0630F" w:rsidRPr="0091467E">
        <w:rPr>
          <w:rFonts w:ascii="Segoe UI" w:hAnsi="Segoe UI" w:cs="Segoe UI"/>
        </w:rPr>
        <w:t xml:space="preserve">parents/carers </w:t>
      </w:r>
      <w:r w:rsidRPr="0091467E">
        <w:rPr>
          <w:rFonts w:ascii="Segoe UI" w:hAnsi="Segoe UI" w:cs="Segoe UI"/>
        </w:rPr>
        <w:t>are not responding to telephone calls/text messages or emergency safeguarding visits.</w:t>
      </w:r>
    </w:p>
    <w:p w14:paraId="41DAAD87" w14:textId="77777777" w:rsidR="00207E1F" w:rsidRPr="0091467E" w:rsidRDefault="00207E1F" w:rsidP="0091467E">
      <w:pPr>
        <w:rPr>
          <w:rFonts w:ascii="Segoe UI" w:hAnsi="Segoe UI" w:cs="Segoe UI"/>
        </w:rPr>
      </w:pPr>
    </w:p>
    <w:p w14:paraId="2ED8ACEC" w14:textId="496EAD94" w:rsidR="00A262A5" w:rsidRPr="005B6759" w:rsidRDefault="001022D1" w:rsidP="0091467E">
      <w:pPr>
        <w:rPr>
          <w:rFonts w:ascii="Segoe UI" w:hAnsi="Segoe UI" w:cs="Segoe UI"/>
          <w:b/>
          <w:bCs/>
        </w:rPr>
      </w:pPr>
      <w:r w:rsidRPr="005B6759">
        <w:rPr>
          <w:rFonts w:ascii="Segoe UI" w:hAnsi="Segoe UI" w:cs="Segoe UI"/>
          <w:b/>
          <w:bCs/>
        </w:rPr>
        <w:t xml:space="preserve">Prior to the home visit: </w:t>
      </w:r>
    </w:p>
    <w:p w14:paraId="58DD6312" w14:textId="77777777" w:rsidR="00F32BE2" w:rsidRPr="005B6759" w:rsidRDefault="00EC7766" w:rsidP="005B6759">
      <w:pPr>
        <w:pStyle w:val="ListParagraph"/>
        <w:numPr>
          <w:ilvl w:val="0"/>
          <w:numId w:val="11"/>
        </w:numPr>
        <w:rPr>
          <w:rFonts w:ascii="Segoe UI" w:hAnsi="Segoe UI" w:cs="Segoe UI"/>
        </w:rPr>
      </w:pPr>
      <w:r w:rsidRPr="005B6759">
        <w:rPr>
          <w:rFonts w:ascii="Segoe UI" w:hAnsi="Segoe UI" w:cs="Segoe UI"/>
        </w:rPr>
        <w:t xml:space="preserve">Be familiar with the school’s policy and procedure for home visits. </w:t>
      </w:r>
    </w:p>
    <w:p w14:paraId="172C49F4" w14:textId="32DB7510" w:rsidR="00F32BE2" w:rsidRPr="005B6759" w:rsidRDefault="00EC7766" w:rsidP="005B6759">
      <w:pPr>
        <w:pStyle w:val="ListParagraph"/>
        <w:numPr>
          <w:ilvl w:val="0"/>
          <w:numId w:val="11"/>
        </w:numPr>
        <w:rPr>
          <w:rFonts w:ascii="Segoe UI" w:hAnsi="Segoe UI" w:cs="Segoe UI"/>
        </w:rPr>
      </w:pPr>
      <w:r w:rsidRPr="005B6759">
        <w:rPr>
          <w:rFonts w:ascii="Segoe UI" w:hAnsi="Segoe UI" w:cs="Segoe UI"/>
        </w:rPr>
        <w:t xml:space="preserve">Be clear about the purpose of the visit. Make sure that a home visit is really necessary. (If possible and/or practical, arrange for </w:t>
      </w:r>
      <w:r w:rsidR="00F32BE2" w:rsidRPr="005B6759">
        <w:rPr>
          <w:rFonts w:ascii="Segoe UI" w:hAnsi="Segoe UI" w:cs="Segoe UI"/>
        </w:rPr>
        <w:t xml:space="preserve">parents/carers </w:t>
      </w:r>
      <w:r w:rsidRPr="005B6759">
        <w:rPr>
          <w:rFonts w:ascii="Segoe UI" w:hAnsi="Segoe UI" w:cs="Segoe UI"/>
        </w:rPr>
        <w:t xml:space="preserve">to come into the school) </w:t>
      </w:r>
    </w:p>
    <w:p w14:paraId="7ECD4E24" w14:textId="5B6B984B" w:rsidR="005B6759" w:rsidRPr="005B6759" w:rsidRDefault="009A212A" w:rsidP="005B6759">
      <w:pPr>
        <w:pStyle w:val="ListParagraph"/>
        <w:numPr>
          <w:ilvl w:val="0"/>
          <w:numId w:val="11"/>
        </w:numPr>
        <w:rPr>
          <w:rFonts w:ascii="Segoe UI" w:hAnsi="Segoe UI" w:cs="Segoe UI"/>
        </w:rPr>
      </w:pPr>
      <w:r w:rsidRPr="005B6759">
        <w:rPr>
          <w:rFonts w:ascii="Segoe UI" w:hAnsi="Segoe UI" w:cs="Segoe UI"/>
        </w:rPr>
        <w:t xml:space="preserve">Seek confirmation that the home visit is approved by the Safeguarding lead </w:t>
      </w:r>
      <w:r w:rsidR="005B6759" w:rsidRPr="005B6759">
        <w:rPr>
          <w:rFonts w:ascii="Segoe UI" w:hAnsi="Segoe UI" w:cs="Segoe UI"/>
        </w:rPr>
        <w:t xml:space="preserve">or senior leader. </w:t>
      </w:r>
      <w:r w:rsidR="00EC7766" w:rsidRPr="005B6759">
        <w:rPr>
          <w:rFonts w:ascii="Segoe UI" w:hAnsi="Segoe UI" w:cs="Segoe UI"/>
        </w:rPr>
        <w:t xml:space="preserve">Discuss with the Safeguarding Lead </w:t>
      </w:r>
      <w:r w:rsidR="00F32BE2" w:rsidRPr="005B6759">
        <w:rPr>
          <w:rFonts w:ascii="Segoe UI" w:hAnsi="Segoe UI" w:cs="Segoe UI"/>
        </w:rPr>
        <w:t xml:space="preserve">or senior leader </w:t>
      </w:r>
      <w:r w:rsidR="00EC7766" w:rsidRPr="005B6759">
        <w:rPr>
          <w:rFonts w:ascii="Segoe UI" w:hAnsi="Segoe UI" w:cs="Segoe UI"/>
        </w:rPr>
        <w:t xml:space="preserve">whether it is deemed appropriate for the visit to be made </w:t>
      </w:r>
      <w:r w:rsidR="005B6759">
        <w:rPr>
          <w:rFonts w:ascii="Segoe UI" w:hAnsi="Segoe UI" w:cs="Segoe UI"/>
        </w:rPr>
        <w:t xml:space="preserve">in pairs or </w:t>
      </w:r>
      <w:r w:rsidR="00EC7766" w:rsidRPr="005B6759">
        <w:rPr>
          <w:rFonts w:ascii="Segoe UI" w:hAnsi="Segoe UI" w:cs="Segoe UI"/>
        </w:rPr>
        <w:t>alone</w:t>
      </w:r>
      <w:r w:rsidR="005B6759">
        <w:rPr>
          <w:rFonts w:ascii="Segoe UI" w:hAnsi="Segoe UI" w:cs="Segoe UI"/>
        </w:rPr>
        <w:t xml:space="preserve">. </w:t>
      </w:r>
    </w:p>
    <w:p w14:paraId="2CC3D86B" w14:textId="34A6D1D9" w:rsidR="009A212A" w:rsidRPr="005B6759" w:rsidRDefault="00EC7766" w:rsidP="005B6759">
      <w:pPr>
        <w:pStyle w:val="ListParagraph"/>
        <w:numPr>
          <w:ilvl w:val="0"/>
          <w:numId w:val="11"/>
        </w:numPr>
        <w:rPr>
          <w:rFonts w:ascii="Segoe UI" w:hAnsi="Segoe UI" w:cs="Segoe UI"/>
        </w:rPr>
      </w:pPr>
      <w:r w:rsidRPr="005B6759">
        <w:rPr>
          <w:rFonts w:ascii="Segoe UI" w:hAnsi="Segoe UI" w:cs="Segoe UI"/>
        </w:rPr>
        <w:t xml:space="preserve">Make sure you are well informed about the family and are aware of personal circumstances.  </w:t>
      </w:r>
    </w:p>
    <w:p w14:paraId="12337B12" w14:textId="49BE5574" w:rsidR="009A212A" w:rsidRPr="005B6759" w:rsidRDefault="00EC7766" w:rsidP="005B6759">
      <w:pPr>
        <w:pStyle w:val="ListParagraph"/>
        <w:numPr>
          <w:ilvl w:val="0"/>
          <w:numId w:val="11"/>
        </w:numPr>
        <w:rPr>
          <w:rFonts w:ascii="Segoe UI" w:hAnsi="Segoe UI" w:cs="Segoe UI"/>
        </w:rPr>
      </w:pPr>
      <w:r w:rsidRPr="005B6759">
        <w:rPr>
          <w:rFonts w:ascii="Segoe UI" w:hAnsi="Segoe UI" w:cs="Segoe UI"/>
        </w:rPr>
        <w:t xml:space="preserve">Consider who you need to see, e.g. </w:t>
      </w:r>
      <w:r w:rsidR="009A212A" w:rsidRPr="005B6759">
        <w:rPr>
          <w:rFonts w:ascii="Segoe UI" w:hAnsi="Segoe UI" w:cs="Segoe UI"/>
        </w:rPr>
        <w:t>parents/carers</w:t>
      </w:r>
      <w:r w:rsidRPr="005B6759">
        <w:rPr>
          <w:rFonts w:ascii="Segoe UI" w:hAnsi="Segoe UI" w:cs="Segoe UI"/>
        </w:rPr>
        <w:t xml:space="preserve">, with or without the child. </w:t>
      </w:r>
      <w:r w:rsidR="009A212A" w:rsidRPr="005B6759">
        <w:rPr>
          <w:rFonts w:ascii="Segoe UI" w:hAnsi="Segoe UI" w:cs="Segoe UI"/>
        </w:rPr>
        <w:t>Develop a plan between those staff who are attending - what is going to be discussed, how this is going to be delivered and what you would like to be achieved</w:t>
      </w:r>
      <w:r w:rsidR="005B6759">
        <w:rPr>
          <w:rFonts w:ascii="Segoe UI" w:hAnsi="Segoe UI" w:cs="Segoe UI"/>
        </w:rPr>
        <w:t>?</w:t>
      </w:r>
    </w:p>
    <w:p w14:paraId="4B825AED" w14:textId="2AD951C7" w:rsidR="009A212A" w:rsidRPr="005B6759" w:rsidRDefault="00EC7766" w:rsidP="005B6759">
      <w:pPr>
        <w:pStyle w:val="ListParagraph"/>
        <w:numPr>
          <w:ilvl w:val="0"/>
          <w:numId w:val="11"/>
        </w:numPr>
        <w:rPr>
          <w:rFonts w:ascii="Segoe UI" w:hAnsi="Segoe UI" w:cs="Segoe UI"/>
        </w:rPr>
      </w:pPr>
      <w:r w:rsidRPr="005B6759">
        <w:rPr>
          <w:rFonts w:ascii="Segoe UI" w:hAnsi="Segoe UI" w:cs="Segoe UI"/>
        </w:rPr>
        <w:t>Wherever possible make an appointment to establish a time convenient to the family and to ensure that everyone you want to see will be present. Either make a phone call or send a letter.</w:t>
      </w:r>
    </w:p>
    <w:p w14:paraId="205054A6" w14:textId="77777777" w:rsidR="009A212A" w:rsidRPr="005B6759" w:rsidRDefault="001022D1" w:rsidP="005B6759">
      <w:pPr>
        <w:pStyle w:val="ListParagraph"/>
        <w:numPr>
          <w:ilvl w:val="0"/>
          <w:numId w:val="11"/>
        </w:numPr>
        <w:rPr>
          <w:rFonts w:ascii="Segoe UI" w:hAnsi="Segoe UI" w:cs="Segoe UI"/>
        </w:rPr>
      </w:pPr>
      <w:r w:rsidRPr="005B6759">
        <w:rPr>
          <w:rFonts w:ascii="Segoe UI" w:hAnsi="Segoe UI" w:cs="Segoe UI"/>
        </w:rPr>
        <w:t>Driver/s are to provide the necessary documents to the school office –</w:t>
      </w:r>
      <w:r w:rsidR="009A212A" w:rsidRPr="005B6759">
        <w:rPr>
          <w:rFonts w:ascii="Segoe UI" w:hAnsi="Segoe UI" w:cs="Segoe UI"/>
        </w:rPr>
        <w:t>i</w:t>
      </w:r>
      <w:r w:rsidRPr="005B6759">
        <w:rPr>
          <w:rFonts w:ascii="Segoe UI" w:hAnsi="Segoe UI" w:cs="Segoe UI"/>
        </w:rPr>
        <w:t xml:space="preserve">nsurance certificate, evidencing that there is the appropriate business insurance cover for the vehicle being used to transport staff to and from the visit. </w:t>
      </w:r>
    </w:p>
    <w:p w14:paraId="07229BE0" w14:textId="3665B2C5" w:rsidR="00E94831" w:rsidRPr="005B6759" w:rsidRDefault="001022D1" w:rsidP="005B6759">
      <w:pPr>
        <w:pStyle w:val="ListParagraph"/>
        <w:numPr>
          <w:ilvl w:val="0"/>
          <w:numId w:val="11"/>
        </w:numPr>
        <w:rPr>
          <w:rFonts w:ascii="Segoe UI" w:hAnsi="Segoe UI" w:cs="Segoe UI"/>
        </w:rPr>
      </w:pPr>
      <w:r w:rsidRPr="005B6759">
        <w:rPr>
          <w:rFonts w:ascii="Segoe UI" w:hAnsi="Segoe UI" w:cs="Segoe UI"/>
        </w:rPr>
        <w:t xml:space="preserve">Where advice is communicated from any source which suggests caution or a reason not to conduct a home visit, then this advice must be given full consideration. </w:t>
      </w:r>
    </w:p>
    <w:p w14:paraId="76030E0A" w14:textId="77777777" w:rsidR="00E94831" w:rsidRPr="005B6759" w:rsidRDefault="001022D1" w:rsidP="005B6759">
      <w:pPr>
        <w:pStyle w:val="ListParagraph"/>
        <w:numPr>
          <w:ilvl w:val="0"/>
          <w:numId w:val="11"/>
        </w:numPr>
        <w:rPr>
          <w:rFonts w:ascii="Segoe UI" w:hAnsi="Segoe UI" w:cs="Segoe UI"/>
        </w:rPr>
      </w:pPr>
      <w:r w:rsidRPr="005B6759">
        <w:rPr>
          <w:rFonts w:ascii="Segoe UI" w:hAnsi="Segoe UI" w:cs="Segoe UI"/>
        </w:rPr>
        <w:t xml:space="preserve">Ensure the number of a “buddy”, i.e. a member of staff based at school who is accessible and available throughout the duration of the visit, is stored into your telephone and agree a code word to indicate you are in trouble and need help i.e. “Can you tell Mr Jones I will be late for his appointment today?” </w:t>
      </w:r>
    </w:p>
    <w:p w14:paraId="7EB23BD5" w14:textId="10BA67DA" w:rsidR="00CD56D0" w:rsidRPr="005B6759" w:rsidRDefault="001022D1" w:rsidP="005B6759">
      <w:pPr>
        <w:pStyle w:val="ListParagraph"/>
        <w:numPr>
          <w:ilvl w:val="0"/>
          <w:numId w:val="11"/>
        </w:numPr>
        <w:rPr>
          <w:rFonts w:ascii="Segoe UI" w:hAnsi="Segoe UI" w:cs="Segoe UI"/>
        </w:rPr>
      </w:pPr>
      <w:r w:rsidRPr="005B6759">
        <w:rPr>
          <w:rFonts w:ascii="Segoe UI" w:hAnsi="Segoe UI" w:cs="Segoe UI"/>
        </w:rPr>
        <w:t xml:space="preserve">Before staff leave to go on a home visit they must inform the school office, and leave the following information </w:t>
      </w:r>
    </w:p>
    <w:p w14:paraId="02937CF3" w14:textId="77777777" w:rsidR="00CD56D0" w:rsidRPr="005B6759" w:rsidRDefault="001022D1" w:rsidP="005B6759">
      <w:pPr>
        <w:pStyle w:val="ListParagraph"/>
        <w:numPr>
          <w:ilvl w:val="1"/>
          <w:numId w:val="11"/>
        </w:numPr>
        <w:rPr>
          <w:rFonts w:ascii="Segoe UI" w:hAnsi="Segoe UI" w:cs="Segoe UI"/>
        </w:rPr>
      </w:pPr>
      <w:r w:rsidRPr="005B6759">
        <w:rPr>
          <w:rFonts w:ascii="Segoe UI" w:hAnsi="Segoe UI" w:cs="Segoe UI"/>
        </w:rPr>
        <w:t xml:space="preserve">time leaving school </w:t>
      </w:r>
    </w:p>
    <w:p w14:paraId="28126E94" w14:textId="77777777" w:rsidR="00CD56D0" w:rsidRPr="005B6759" w:rsidRDefault="001022D1" w:rsidP="005B6759">
      <w:pPr>
        <w:pStyle w:val="ListParagraph"/>
        <w:numPr>
          <w:ilvl w:val="1"/>
          <w:numId w:val="11"/>
        </w:numPr>
        <w:rPr>
          <w:rFonts w:ascii="Segoe UI" w:hAnsi="Segoe UI" w:cs="Segoe UI"/>
        </w:rPr>
      </w:pPr>
      <w:r w:rsidRPr="005B6759">
        <w:rPr>
          <w:rFonts w:ascii="Segoe UI" w:hAnsi="Segoe UI" w:cs="Segoe UI"/>
        </w:rPr>
        <w:t xml:space="preserve">car registration number </w:t>
      </w:r>
    </w:p>
    <w:p w14:paraId="48B66D1C" w14:textId="6F5F866C" w:rsidR="00CD56D0" w:rsidRPr="005B6759" w:rsidRDefault="005B6759" w:rsidP="005B6759">
      <w:pPr>
        <w:pStyle w:val="ListParagraph"/>
        <w:numPr>
          <w:ilvl w:val="1"/>
          <w:numId w:val="11"/>
        </w:numPr>
        <w:rPr>
          <w:rFonts w:ascii="Segoe UI" w:hAnsi="Segoe UI" w:cs="Segoe UI"/>
        </w:rPr>
      </w:pPr>
      <w:r>
        <w:rPr>
          <w:rFonts w:ascii="Segoe UI" w:hAnsi="Segoe UI" w:cs="Segoe UI"/>
        </w:rPr>
        <w:t>m</w:t>
      </w:r>
      <w:r w:rsidR="001022D1" w:rsidRPr="005B6759">
        <w:rPr>
          <w:rFonts w:ascii="Segoe UI" w:hAnsi="Segoe UI" w:cs="Segoe UI"/>
        </w:rPr>
        <w:t xml:space="preserve">obile phone numbers of the staff conducting the home visit </w:t>
      </w:r>
    </w:p>
    <w:p w14:paraId="38FE8B08" w14:textId="4E1E6314" w:rsidR="00CD56D0" w:rsidRPr="005B6759" w:rsidRDefault="005B6759" w:rsidP="005B6759">
      <w:pPr>
        <w:pStyle w:val="ListParagraph"/>
        <w:numPr>
          <w:ilvl w:val="1"/>
          <w:numId w:val="11"/>
        </w:numPr>
        <w:rPr>
          <w:rFonts w:ascii="Segoe UI" w:hAnsi="Segoe UI" w:cs="Segoe UI"/>
        </w:rPr>
      </w:pPr>
      <w:r>
        <w:rPr>
          <w:rFonts w:ascii="Segoe UI" w:hAnsi="Segoe UI" w:cs="Segoe UI"/>
        </w:rPr>
        <w:t>t</w:t>
      </w:r>
      <w:r w:rsidR="001022D1" w:rsidRPr="005B6759">
        <w:rPr>
          <w:rFonts w:ascii="Segoe UI" w:hAnsi="Segoe UI" w:cs="Segoe UI"/>
        </w:rPr>
        <w:t xml:space="preserve">he address of the home visit </w:t>
      </w:r>
    </w:p>
    <w:p w14:paraId="1E922E55" w14:textId="235DB6A6" w:rsidR="00CD56D0" w:rsidRPr="005B6759" w:rsidRDefault="005B6759" w:rsidP="005B6759">
      <w:pPr>
        <w:pStyle w:val="ListParagraph"/>
        <w:numPr>
          <w:ilvl w:val="1"/>
          <w:numId w:val="11"/>
        </w:numPr>
        <w:rPr>
          <w:rFonts w:ascii="Segoe UI" w:hAnsi="Segoe UI" w:cs="Segoe UI"/>
        </w:rPr>
      </w:pPr>
      <w:r>
        <w:rPr>
          <w:rFonts w:ascii="Segoe UI" w:hAnsi="Segoe UI" w:cs="Segoe UI"/>
        </w:rPr>
        <w:t>w</w:t>
      </w:r>
      <w:r w:rsidR="001022D1" w:rsidRPr="005B6759">
        <w:rPr>
          <w:rFonts w:ascii="Segoe UI" w:hAnsi="Segoe UI" w:cs="Segoe UI"/>
        </w:rPr>
        <w:t xml:space="preserve">hom you are expecting to see </w:t>
      </w:r>
    </w:p>
    <w:p w14:paraId="7C5798D3" w14:textId="39050170" w:rsidR="00CD56D0" w:rsidRPr="005B6759" w:rsidRDefault="005B6759" w:rsidP="005B6759">
      <w:pPr>
        <w:pStyle w:val="ListParagraph"/>
        <w:numPr>
          <w:ilvl w:val="1"/>
          <w:numId w:val="11"/>
        </w:numPr>
        <w:rPr>
          <w:rFonts w:ascii="Segoe UI" w:hAnsi="Segoe UI" w:cs="Segoe UI"/>
        </w:rPr>
      </w:pPr>
      <w:r>
        <w:rPr>
          <w:rFonts w:ascii="Segoe UI" w:hAnsi="Segoe UI" w:cs="Segoe UI"/>
        </w:rPr>
        <w:t>t</w:t>
      </w:r>
      <w:r w:rsidR="001022D1" w:rsidRPr="005B6759">
        <w:rPr>
          <w:rFonts w:ascii="Segoe UI" w:hAnsi="Segoe UI" w:cs="Segoe UI"/>
        </w:rPr>
        <w:t xml:space="preserve">he time you are expected to arrive and leave the property, </w:t>
      </w:r>
    </w:p>
    <w:p w14:paraId="5523C50F" w14:textId="77777777" w:rsidR="00CD56D0" w:rsidRPr="005B6759" w:rsidRDefault="001022D1" w:rsidP="005B6759">
      <w:pPr>
        <w:pStyle w:val="ListParagraph"/>
        <w:numPr>
          <w:ilvl w:val="1"/>
          <w:numId w:val="11"/>
        </w:numPr>
        <w:rPr>
          <w:rFonts w:ascii="Segoe UI" w:hAnsi="Segoe UI" w:cs="Segoe UI"/>
        </w:rPr>
      </w:pPr>
      <w:r w:rsidRPr="005B6759">
        <w:rPr>
          <w:rFonts w:ascii="Segoe UI" w:hAnsi="Segoe UI" w:cs="Segoe UI"/>
        </w:rPr>
        <w:t xml:space="preserve">the time you are expected to return to school </w:t>
      </w:r>
    </w:p>
    <w:p w14:paraId="3A3F79A0" w14:textId="6A7926D5" w:rsidR="007E6EA7" w:rsidRPr="005B6759" w:rsidRDefault="001022D1" w:rsidP="005B6759">
      <w:pPr>
        <w:pStyle w:val="ListParagraph"/>
        <w:numPr>
          <w:ilvl w:val="0"/>
          <w:numId w:val="11"/>
        </w:numPr>
        <w:rPr>
          <w:rFonts w:ascii="Segoe UI" w:hAnsi="Segoe UI" w:cs="Segoe UI"/>
        </w:rPr>
      </w:pPr>
      <w:r w:rsidRPr="005B6759">
        <w:rPr>
          <w:rFonts w:ascii="Segoe UI" w:hAnsi="Segoe UI" w:cs="Segoe UI"/>
        </w:rPr>
        <w:lastRenderedPageBreak/>
        <w:t>The safety of school staff is very important. Staff should not take risks. If they feel insecure they should not go on a home visit. It is the staff’s responsibility to voice their concerns to their line manager.</w:t>
      </w:r>
    </w:p>
    <w:p w14:paraId="6E2DD6EA" w14:textId="77777777" w:rsidR="00B139DA" w:rsidRPr="0091467E" w:rsidRDefault="00B139DA" w:rsidP="0091467E">
      <w:pPr>
        <w:rPr>
          <w:rFonts w:ascii="Segoe UI" w:hAnsi="Segoe UI" w:cs="Segoe UI"/>
        </w:rPr>
      </w:pPr>
    </w:p>
    <w:p w14:paraId="510CA46A" w14:textId="77777777" w:rsidR="005936F1" w:rsidRPr="005B6759" w:rsidRDefault="005936F1" w:rsidP="0091467E">
      <w:pPr>
        <w:rPr>
          <w:rFonts w:ascii="Segoe UI" w:hAnsi="Segoe UI" w:cs="Segoe UI"/>
          <w:b/>
          <w:bCs/>
        </w:rPr>
      </w:pPr>
      <w:r w:rsidRPr="005B6759">
        <w:rPr>
          <w:rFonts w:ascii="Segoe UI" w:hAnsi="Segoe UI" w:cs="Segoe UI"/>
          <w:b/>
          <w:bCs/>
        </w:rPr>
        <w:t xml:space="preserve">During the visit </w:t>
      </w:r>
    </w:p>
    <w:p w14:paraId="70A17CD9"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Park in a well lit area and in a position where you do not need to reverse on leaving. </w:t>
      </w:r>
    </w:p>
    <w:p w14:paraId="5B0537CE" w14:textId="71670F69"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Introduce yourself, have identification available and explain again the purpose of the visit</w:t>
      </w:r>
      <w:r w:rsidR="005B6759">
        <w:rPr>
          <w:rFonts w:ascii="Segoe UI" w:hAnsi="Segoe UI" w:cs="Segoe UI"/>
        </w:rPr>
        <w:t>.</w:t>
      </w:r>
    </w:p>
    <w:p w14:paraId="0C8B3B67"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Do not enter the premises unless invited in by a responsible adult. </w:t>
      </w:r>
    </w:p>
    <w:p w14:paraId="3C1A4121"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Do not enter the premises if invited to do so by a child that is on the premises unsupervised by a responsible adult.</w:t>
      </w:r>
    </w:p>
    <w:p w14:paraId="6D41E924" w14:textId="56416109"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Only speak to an adult with parental responsibility or another responsible adult whom a </w:t>
      </w:r>
      <w:r w:rsidRPr="005B6759">
        <w:rPr>
          <w:rFonts w:ascii="Segoe UI" w:hAnsi="Segoe UI" w:cs="Segoe UI"/>
        </w:rPr>
        <w:t>parent/carer</w:t>
      </w:r>
      <w:r w:rsidRPr="005B6759">
        <w:rPr>
          <w:rFonts w:ascii="Segoe UI" w:hAnsi="Segoe UI" w:cs="Segoe UI"/>
        </w:rPr>
        <w:t xml:space="preserve"> has delegated to be there in their absence and they have given us permission to speak to about the student for whom we are making the home visit. </w:t>
      </w:r>
    </w:p>
    <w:p w14:paraId="5363BCA3"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Do not discuss the purpose of the visit with siblings or any other unknown young person or adult at the premises. </w:t>
      </w:r>
    </w:p>
    <w:p w14:paraId="275E887E" w14:textId="22AA88E3"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Do not go upstairs in a property unless accompanied by a responsible adult and then </w:t>
      </w:r>
      <w:r w:rsidR="00F83B88">
        <w:rPr>
          <w:rFonts w:ascii="Segoe UI" w:hAnsi="Segoe UI" w:cs="Segoe UI"/>
        </w:rPr>
        <w:t>only</w:t>
      </w:r>
      <w:r w:rsidRPr="005B6759">
        <w:rPr>
          <w:rFonts w:ascii="Segoe UI" w:hAnsi="Segoe UI" w:cs="Segoe UI"/>
        </w:rPr>
        <w:t xml:space="preserve"> if you deem it completely safe to do so and necessary. </w:t>
      </w:r>
    </w:p>
    <w:p w14:paraId="56441D46" w14:textId="00FC2E1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Do not enter a child’s/young person’s bedroom. </w:t>
      </w:r>
    </w:p>
    <w:p w14:paraId="2F14F614"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If you are concerned that a child/young person is in the home inappropriately alone/unsupervised contact the schools safeguarding team to discuss your observations or to seek immediate advice from them if you are uncertain whether the child is alone/unsupervised. If appropriate the Safeguarding Lead will make a referral to social care. </w:t>
      </w:r>
    </w:p>
    <w:p w14:paraId="60E1392F" w14:textId="1F2581FF"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If you feel that a child/young person is in immediate danger contact emergency services 999. </w:t>
      </w:r>
    </w:p>
    <w:p w14:paraId="4A6EB06C"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Explain that you may need to take notes during the meeting. Do not promise not to relay information to school. Remember that under the child protection procedures you must report disclosures or suspicions to the Designated Safeguarding Lead. </w:t>
      </w:r>
    </w:p>
    <w:p w14:paraId="2195ABF6" w14:textId="4F25E7D5" w:rsidR="005936F1" w:rsidRPr="005B6759" w:rsidRDefault="007B1334" w:rsidP="005B6759">
      <w:pPr>
        <w:pStyle w:val="ListParagraph"/>
        <w:numPr>
          <w:ilvl w:val="0"/>
          <w:numId w:val="12"/>
        </w:numPr>
        <w:rPr>
          <w:rFonts w:ascii="Segoe UI" w:hAnsi="Segoe UI" w:cs="Segoe UI"/>
        </w:rPr>
      </w:pPr>
      <w:r w:rsidRPr="005B6759">
        <w:rPr>
          <w:rFonts w:ascii="Segoe UI" w:hAnsi="Segoe UI" w:cs="Segoe UI"/>
        </w:rPr>
        <w:t>Remember you are a guest in someone’s home: show respect and courtesy at all times</w:t>
      </w:r>
      <w:r w:rsidR="00F83B88">
        <w:rPr>
          <w:rFonts w:ascii="Segoe UI" w:hAnsi="Segoe UI" w:cs="Segoe UI"/>
        </w:rPr>
        <w:t>, b</w:t>
      </w:r>
      <w:r w:rsidR="005936F1" w:rsidRPr="005B6759">
        <w:rPr>
          <w:rFonts w:ascii="Segoe UI" w:hAnsi="Segoe UI" w:cs="Segoe UI"/>
        </w:rPr>
        <w:t xml:space="preserve">e sensitive to the culture, religion etc of the home. </w:t>
      </w:r>
    </w:p>
    <w:p w14:paraId="1E7A314C" w14:textId="77777777" w:rsidR="005936F1" w:rsidRPr="005B6759" w:rsidRDefault="005936F1" w:rsidP="005B6759">
      <w:pPr>
        <w:pStyle w:val="ListParagraph"/>
        <w:numPr>
          <w:ilvl w:val="0"/>
          <w:numId w:val="12"/>
        </w:numPr>
        <w:rPr>
          <w:rFonts w:ascii="Segoe UI" w:hAnsi="Segoe UI" w:cs="Segoe UI"/>
        </w:rPr>
      </w:pPr>
      <w:r w:rsidRPr="005B6759">
        <w:rPr>
          <w:rFonts w:ascii="Segoe UI" w:hAnsi="Segoe UI" w:cs="Segoe UI"/>
        </w:rPr>
        <w:t xml:space="preserve">Be professional; give professional advice and information rather than personal opinions. Be sympathetic, but remain neutral. Don’t get personally involved. Be discreet but assertive about the direction of the conversation; do not gossip about the school or staff. </w:t>
      </w:r>
    </w:p>
    <w:p w14:paraId="5094EB5B" w14:textId="2FA82F31" w:rsidR="00CD56D0" w:rsidRPr="00BD151C" w:rsidRDefault="005936F1" w:rsidP="0091467E">
      <w:pPr>
        <w:pStyle w:val="ListParagraph"/>
        <w:numPr>
          <w:ilvl w:val="0"/>
          <w:numId w:val="12"/>
        </w:numPr>
        <w:rPr>
          <w:rFonts w:ascii="Segoe UI" w:hAnsi="Segoe UI" w:cs="Segoe UI"/>
        </w:rPr>
      </w:pPr>
      <w:r w:rsidRPr="005B6759">
        <w:rPr>
          <w:rFonts w:ascii="Segoe UI" w:hAnsi="Segoe UI" w:cs="Segoe UI"/>
        </w:rPr>
        <w:t xml:space="preserve">Keep to the point. </w:t>
      </w:r>
    </w:p>
    <w:p w14:paraId="5E132E0F" w14:textId="511EA16D" w:rsidR="00CD56D0" w:rsidRPr="005B6759" w:rsidRDefault="00B139DA" w:rsidP="005B6759">
      <w:pPr>
        <w:pStyle w:val="ListParagraph"/>
        <w:numPr>
          <w:ilvl w:val="0"/>
          <w:numId w:val="12"/>
        </w:numPr>
        <w:rPr>
          <w:rFonts w:ascii="Segoe UI" w:hAnsi="Segoe UI" w:cs="Segoe UI"/>
        </w:rPr>
      </w:pPr>
      <w:r w:rsidRPr="005B6759">
        <w:rPr>
          <w:rFonts w:ascii="Segoe UI" w:hAnsi="Segoe UI" w:cs="Segoe UI"/>
        </w:rPr>
        <w:t xml:space="preserve">If </w:t>
      </w:r>
      <w:r w:rsidR="00BD151C">
        <w:rPr>
          <w:rFonts w:ascii="Segoe UI" w:hAnsi="Segoe UI" w:cs="Segoe UI"/>
        </w:rPr>
        <w:t>you</w:t>
      </w:r>
      <w:r w:rsidRPr="005B6759">
        <w:rPr>
          <w:rFonts w:ascii="Segoe UI" w:hAnsi="Segoe UI" w:cs="Segoe UI"/>
        </w:rPr>
        <w:t xml:space="preserve"> are asked any questions </w:t>
      </w:r>
      <w:r w:rsidR="00BD151C">
        <w:rPr>
          <w:rFonts w:ascii="Segoe UI" w:hAnsi="Segoe UI" w:cs="Segoe UI"/>
        </w:rPr>
        <w:t>that you</w:t>
      </w:r>
      <w:r w:rsidRPr="005B6759">
        <w:rPr>
          <w:rFonts w:ascii="Segoe UI" w:hAnsi="Segoe UI" w:cs="Segoe UI"/>
        </w:rPr>
        <w:t xml:space="preserve"> cannot answer, either find out and report back to the parent/carer or refer the parent or carer to a senior member of staff. </w:t>
      </w:r>
    </w:p>
    <w:p w14:paraId="6E88343F" w14:textId="3D8BFF84" w:rsidR="008C726C" w:rsidRPr="005B6759" w:rsidRDefault="00B139DA" w:rsidP="005B6759">
      <w:pPr>
        <w:pStyle w:val="ListParagraph"/>
        <w:numPr>
          <w:ilvl w:val="0"/>
          <w:numId w:val="12"/>
        </w:numPr>
        <w:rPr>
          <w:rFonts w:ascii="Segoe UI" w:hAnsi="Segoe UI" w:cs="Segoe UI"/>
        </w:rPr>
      </w:pPr>
      <w:r w:rsidRPr="005B6759">
        <w:rPr>
          <w:rFonts w:ascii="Segoe UI" w:hAnsi="Segoe UI" w:cs="Segoe UI"/>
        </w:rPr>
        <w:t xml:space="preserve">If the situation starts to become unmanageable (i.e. verbal or physical aggression) call the meeting to an end and leave the property. If you are unable to do this safely without aggravating the situation, call your buddy using the code word to summon help. In this case the buddy should make a 999 call to the police. </w:t>
      </w:r>
    </w:p>
    <w:p w14:paraId="673FF86F" w14:textId="77777777" w:rsidR="008C726C" w:rsidRPr="005B6759" w:rsidRDefault="00B139DA" w:rsidP="005B6759">
      <w:pPr>
        <w:pStyle w:val="ListParagraph"/>
        <w:numPr>
          <w:ilvl w:val="0"/>
          <w:numId w:val="12"/>
        </w:numPr>
        <w:rPr>
          <w:rFonts w:ascii="Segoe UI" w:hAnsi="Segoe UI" w:cs="Segoe UI"/>
        </w:rPr>
      </w:pPr>
      <w:r w:rsidRPr="005B6759">
        <w:rPr>
          <w:rFonts w:ascii="Segoe UI" w:hAnsi="Segoe UI" w:cs="Segoe UI"/>
        </w:rPr>
        <w:t>Consider personal safety at all times during the visit; do not put yourself in dan</w:t>
      </w:r>
      <w:r w:rsidR="008C726C" w:rsidRPr="005B6759">
        <w:rPr>
          <w:rFonts w:ascii="Segoe UI" w:hAnsi="Segoe UI" w:cs="Segoe UI"/>
        </w:rPr>
        <w:t>g</w:t>
      </w:r>
      <w:r w:rsidRPr="005B6759">
        <w:rPr>
          <w:rFonts w:ascii="Segoe UI" w:hAnsi="Segoe UI" w:cs="Segoe UI"/>
        </w:rPr>
        <w:t xml:space="preserve">er (see Appendix 1, personal safety tips) </w:t>
      </w:r>
    </w:p>
    <w:p w14:paraId="2B294269" w14:textId="77777777" w:rsidR="008C726C" w:rsidRPr="0091467E" w:rsidRDefault="008C726C" w:rsidP="0091467E">
      <w:pPr>
        <w:rPr>
          <w:rFonts w:ascii="Segoe UI" w:hAnsi="Segoe UI" w:cs="Segoe UI"/>
        </w:rPr>
      </w:pPr>
    </w:p>
    <w:p w14:paraId="59CB411E" w14:textId="77777777" w:rsidR="0019319D" w:rsidRDefault="0019319D" w:rsidP="0091467E">
      <w:pPr>
        <w:rPr>
          <w:rFonts w:ascii="Segoe UI" w:hAnsi="Segoe UI" w:cs="Segoe UI"/>
        </w:rPr>
      </w:pPr>
    </w:p>
    <w:p w14:paraId="133B7846" w14:textId="77777777" w:rsidR="0019319D" w:rsidRDefault="0019319D" w:rsidP="0091467E">
      <w:pPr>
        <w:rPr>
          <w:rFonts w:ascii="Segoe UI" w:hAnsi="Segoe UI" w:cs="Segoe UI"/>
        </w:rPr>
      </w:pPr>
    </w:p>
    <w:p w14:paraId="6D50C4CC" w14:textId="658DFD4E" w:rsidR="008C726C" w:rsidRPr="0019319D" w:rsidRDefault="00B139DA" w:rsidP="0091467E">
      <w:pPr>
        <w:rPr>
          <w:rFonts w:ascii="Segoe UI" w:hAnsi="Segoe UI" w:cs="Segoe UI"/>
          <w:b/>
          <w:bCs/>
        </w:rPr>
      </w:pPr>
      <w:r w:rsidRPr="0019319D">
        <w:rPr>
          <w:rFonts w:ascii="Segoe UI" w:hAnsi="Segoe UI" w:cs="Segoe UI"/>
          <w:b/>
          <w:bCs/>
        </w:rPr>
        <w:lastRenderedPageBreak/>
        <w:t xml:space="preserve">Transportation of children: </w:t>
      </w:r>
    </w:p>
    <w:p w14:paraId="20133B21" w14:textId="5675D974" w:rsidR="008C726C" w:rsidRPr="0019319D" w:rsidRDefault="00B139DA" w:rsidP="0019319D">
      <w:pPr>
        <w:pStyle w:val="ListParagraph"/>
        <w:numPr>
          <w:ilvl w:val="0"/>
          <w:numId w:val="12"/>
        </w:numPr>
        <w:rPr>
          <w:rFonts w:ascii="Segoe UI" w:hAnsi="Segoe UI" w:cs="Segoe UI"/>
        </w:rPr>
      </w:pPr>
      <w:r w:rsidRPr="0019319D">
        <w:rPr>
          <w:rFonts w:ascii="Segoe UI" w:hAnsi="Segoe UI" w:cs="Segoe UI"/>
        </w:rPr>
        <w:t xml:space="preserve">If a child or children is/are being collected to bring them to school, there must be two members of staff present. </w:t>
      </w:r>
    </w:p>
    <w:p w14:paraId="7703FB82" w14:textId="5942FDCF" w:rsidR="008C726C" w:rsidRPr="0019319D" w:rsidRDefault="00B139DA" w:rsidP="0019319D">
      <w:pPr>
        <w:pStyle w:val="ListParagraph"/>
        <w:numPr>
          <w:ilvl w:val="0"/>
          <w:numId w:val="12"/>
        </w:numPr>
        <w:rPr>
          <w:rFonts w:ascii="Segoe UI" w:hAnsi="Segoe UI" w:cs="Segoe UI"/>
        </w:rPr>
      </w:pPr>
      <w:r w:rsidRPr="0019319D">
        <w:rPr>
          <w:rFonts w:ascii="Segoe UI" w:hAnsi="Segoe UI" w:cs="Segoe UI"/>
        </w:rPr>
        <w:t xml:space="preserve">If a private car is being used the child/ren must sit in the back of the vehicle. </w:t>
      </w:r>
    </w:p>
    <w:p w14:paraId="70C8E20D" w14:textId="680EC0FB" w:rsidR="008C726C" w:rsidRPr="0019319D" w:rsidRDefault="00B139DA" w:rsidP="0019319D">
      <w:pPr>
        <w:pStyle w:val="ListParagraph"/>
        <w:numPr>
          <w:ilvl w:val="0"/>
          <w:numId w:val="12"/>
        </w:numPr>
        <w:rPr>
          <w:rFonts w:ascii="Segoe UI" w:hAnsi="Segoe UI" w:cs="Segoe UI"/>
        </w:rPr>
      </w:pPr>
      <w:r w:rsidRPr="0019319D">
        <w:rPr>
          <w:rFonts w:ascii="Segoe UI" w:hAnsi="Segoe UI" w:cs="Segoe UI"/>
        </w:rPr>
        <w:t xml:space="preserve">Staff must ensure that they have the appropriate equipment needed to transport children safely. N.B. legal requirements state that children must use a car seat until they are 12 years old or 135cm tall, whichever comes first. </w:t>
      </w:r>
    </w:p>
    <w:p w14:paraId="6F98F436" w14:textId="77777777" w:rsidR="0019319D" w:rsidRDefault="0019319D" w:rsidP="0019319D">
      <w:pPr>
        <w:rPr>
          <w:rFonts w:ascii="Segoe UI" w:hAnsi="Segoe UI" w:cs="Segoe UI"/>
        </w:rPr>
      </w:pPr>
    </w:p>
    <w:p w14:paraId="207444FD" w14:textId="78B269FC" w:rsidR="008C726C" w:rsidRPr="0019319D" w:rsidRDefault="00B139DA" w:rsidP="0019319D">
      <w:pPr>
        <w:rPr>
          <w:rFonts w:ascii="Segoe UI" w:hAnsi="Segoe UI" w:cs="Segoe UI"/>
          <w:b/>
          <w:bCs/>
        </w:rPr>
      </w:pPr>
      <w:r w:rsidRPr="0019319D">
        <w:rPr>
          <w:rFonts w:ascii="Segoe UI" w:hAnsi="Segoe UI" w:cs="Segoe UI"/>
          <w:b/>
          <w:bCs/>
        </w:rPr>
        <w:t xml:space="preserve">If you arrive for a home visit and no one is home: </w:t>
      </w:r>
    </w:p>
    <w:p w14:paraId="0DAEB01D" w14:textId="73A03A01" w:rsidR="008C726C" w:rsidRPr="0019319D" w:rsidRDefault="00B139DA" w:rsidP="0019319D">
      <w:pPr>
        <w:pStyle w:val="ListParagraph"/>
        <w:numPr>
          <w:ilvl w:val="0"/>
          <w:numId w:val="13"/>
        </w:numPr>
        <w:rPr>
          <w:rFonts w:ascii="Segoe UI" w:hAnsi="Segoe UI" w:cs="Segoe UI"/>
        </w:rPr>
      </w:pPr>
      <w:r w:rsidRPr="0019319D">
        <w:rPr>
          <w:rFonts w:ascii="Segoe UI" w:hAnsi="Segoe UI" w:cs="Segoe UI"/>
        </w:rPr>
        <w:t xml:space="preserve">Leave a note with the date and time you were there, the school phone number and a time that you can be reached to set up a new appointment. </w:t>
      </w:r>
    </w:p>
    <w:p w14:paraId="7F6F21A1" w14:textId="1077F3AB" w:rsidR="008C726C" w:rsidRPr="0019319D" w:rsidRDefault="00B139DA" w:rsidP="0019319D">
      <w:pPr>
        <w:pStyle w:val="ListParagraph"/>
        <w:numPr>
          <w:ilvl w:val="0"/>
          <w:numId w:val="13"/>
        </w:numPr>
        <w:rPr>
          <w:rFonts w:ascii="Segoe UI" w:hAnsi="Segoe UI" w:cs="Segoe UI"/>
        </w:rPr>
      </w:pPr>
      <w:r w:rsidRPr="0019319D">
        <w:rPr>
          <w:rFonts w:ascii="Segoe UI" w:hAnsi="Segoe UI" w:cs="Segoe UI"/>
        </w:rPr>
        <w:t xml:space="preserve">Return to the school and try to call the parent. </w:t>
      </w:r>
    </w:p>
    <w:p w14:paraId="2FAC32EC" w14:textId="54F7B9F1" w:rsidR="008C726C" w:rsidRPr="0019319D" w:rsidRDefault="00B139DA" w:rsidP="0019319D">
      <w:pPr>
        <w:pStyle w:val="ListParagraph"/>
        <w:numPr>
          <w:ilvl w:val="0"/>
          <w:numId w:val="13"/>
        </w:numPr>
        <w:rPr>
          <w:rFonts w:ascii="Segoe UI" w:hAnsi="Segoe UI" w:cs="Segoe UI"/>
        </w:rPr>
      </w:pPr>
      <w:r w:rsidRPr="0019319D">
        <w:rPr>
          <w:rFonts w:ascii="Segoe UI" w:hAnsi="Segoe UI" w:cs="Segoe UI"/>
        </w:rPr>
        <w:t xml:space="preserve">It is the responsibility of the staff due to visit to ensure that parents are contacted immediately if they are unable to keep to the scheduled appointment. If the home visitor cancels a home visit, due to illness or otherwise, it must be reconvened at a later date. </w:t>
      </w:r>
    </w:p>
    <w:p w14:paraId="0027BF00" w14:textId="77777777" w:rsidR="008C726C" w:rsidRPr="0091467E" w:rsidRDefault="008C726C" w:rsidP="0091467E">
      <w:pPr>
        <w:rPr>
          <w:rFonts w:ascii="Segoe UI" w:hAnsi="Segoe UI" w:cs="Segoe UI"/>
        </w:rPr>
      </w:pPr>
    </w:p>
    <w:p w14:paraId="74FC8881" w14:textId="77777777" w:rsidR="008C726C" w:rsidRPr="0019319D" w:rsidRDefault="00B139DA" w:rsidP="0091467E">
      <w:pPr>
        <w:rPr>
          <w:rFonts w:ascii="Segoe UI" w:hAnsi="Segoe UI" w:cs="Segoe UI"/>
          <w:b/>
          <w:bCs/>
        </w:rPr>
      </w:pPr>
      <w:r w:rsidRPr="0019319D">
        <w:rPr>
          <w:rFonts w:ascii="Segoe UI" w:hAnsi="Segoe UI" w:cs="Segoe UI"/>
          <w:b/>
          <w:bCs/>
        </w:rPr>
        <w:t xml:space="preserve">In the event of an incident: </w:t>
      </w:r>
    </w:p>
    <w:p w14:paraId="67F45522" w14:textId="73746941" w:rsidR="005936F1" w:rsidRPr="0019319D" w:rsidRDefault="00B139DA" w:rsidP="0019319D">
      <w:pPr>
        <w:pStyle w:val="ListParagraph"/>
        <w:numPr>
          <w:ilvl w:val="0"/>
          <w:numId w:val="13"/>
        </w:numPr>
        <w:rPr>
          <w:rFonts w:ascii="Segoe UI" w:hAnsi="Segoe UI" w:cs="Segoe UI"/>
        </w:rPr>
      </w:pPr>
      <w:r w:rsidRPr="0019319D">
        <w:rPr>
          <w:rFonts w:ascii="Segoe UI" w:hAnsi="Segoe UI" w:cs="Segoe UI"/>
        </w:rPr>
        <w:t xml:space="preserve">If there is an incident while at the home address, staff should assess the situation and make a decision on the best course of action to keep themselves safe (see Appendix 1 for tips) Depending on the nature of the incident it may be necessary for staff to contact their buddy to get help or contact the emergency services on 999 or 101. </w:t>
      </w:r>
    </w:p>
    <w:p w14:paraId="311E8F6F" w14:textId="630F9BDA" w:rsidR="005936F1" w:rsidRPr="0019319D" w:rsidRDefault="00B139DA" w:rsidP="0019319D">
      <w:pPr>
        <w:pStyle w:val="ListParagraph"/>
        <w:numPr>
          <w:ilvl w:val="0"/>
          <w:numId w:val="13"/>
        </w:numPr>
        <w:rPr>
          <w:rFonts w:ascii="Segoe UI" w:hAnsi="Segoe UI" w:cs="Segoe UI"/>
        </w:rPr>
      </w:pPr>
      <w:r w:rsidRPr="0019319D">
        <w:rPr>
          <w:rFonts w:ascii="Segoe UI" w:hAnsi="Segoe UI" w:cs="Segoe UI"/>
        </w:rPr>
        <w:t xml:space="preserve">On return to the office after an incident, the staff member must contact their line manager, inform them of the incident and complete an incident </w:t>
      </w:r>
      <w:r w:rsidR="005936F1" w:rsidRPr="0019319D">
        <w:rPr>
          <w:rFonts w:ascii="Segoe UI" w:hAnsi="Segoe UI" w:cs="Segoe UI"/>
        </w:rPr>
        <w:t>debrief</w:t>
      </w:r>
      <w:r w:rsidRPr="0019319D">
        <w:rPr>
          <w:rFonts w:ascii="Segoe UI" w:hAnsi="Segoe UI" w:cs="Segoe UI"/>
        </w:rPr>
        <w:t>, making sure that the incident is factually recorded</w:t>
      </w:r>
      <w:r w:rsidR="001722EF">
        <w:rPr>
          <w:rFonts w:ascii="Segoe UI" w:hAnsi="Segoe UI" w:cs="Segoe UI"/>
        </w:rPr>
        <w:t xml:space="preserve"> on CPOMS</w:t>
      </w:r>
      <w:r w:rsidRPr="0019319D">
        <w:rPr>
          <w:rFonts w:ascii="Segoe UI" w:hAnsi="Segoe UI" w:cs="Segoe UI"/>
        </w:rPr>
        <w:t>. All incident</w:t>
      </w:r>
      <w:r w:rsidR="001722EF">
        <w:rPr>
          <w:rFonts w:ascii="Segoe UI" w:hAnsi="Segoe UI" w:cs="Segoe UI"/>
        </w:rPr>
        <w:t>s</w:t>
      </w:r>
      <w:r w:rsidRPr="0019319D">
        <w:rPr>
          <w:rFonts w:ascii="Segoe UI" w:hAnsi="Segoe UI" w:cs="Segoe UI"/>
        </w:rPr>
        <w:t xml:space="preserve"> must be shared with the Headteacher by the end of the working day. </w:t>
      </w:r>
    </w:p>
    <w:p w14:paraId="252D222B" w14:textId="77777777" w:rsidR="005936F1" w:rsidRPr="0091467E" w:rsidRDefault="005936F1" w:rsidP="0091467E">
      <w:pPr>
        <w:rPr>
          <w:rFonts w:ascii="Segoe UI" w:hAnsi="Segoe UI" w:cs="Segoe UI"/>
        </w:rPr>
      </w:pPr>
    </w:p>
    <w:p w14:paraId="29D5EAB4" w14:textId="77777777" w:rsidR="005936F1" w:rsidRPr="001722EF" w:rsidRDefault="00B139DA" w:rsidP="0091467E">
      <w:pPr>
        <w:rPr>
          <w:rFonts w:ascii="Segoe UI" w:hAnsi="Segoe UI" w:cs="Segoe UI"/>
          <w:b/>
          <w:bCs/>
        </w:rPr>
      </w:pPr>
      <w:r w:rsidRPr="001722EF">
        <w:rPr>
          <w:rFonts w:ascii="Segoe UI" w:hAnsi="Segoe UI" w:cs="Segoe UI"/>
          <w:b/>
          <w:bCs/>
        </w:rPr>
        <w:t xml:space="preserve">After the home visit: </w:t>
      </w:r>
    </w:p>
    <w:p w14:paraId="3B882D48" w14:textId="043B50AB" w:rsidR="005936F1" w:rsidRPr="001722EF" w:rsidRDefault="007B1334" w:rsidP="001722EF">
      <w:pPr>
        <w:pStyle w:val="ListParagraph"/>
        <w:numPr>
          <w:ilvl w:val="0"/>
          <w:numId w:val="13"/>
        </w:numPr>
        <w:rPr>
          <w:rFonts w:ascii="Segoe UI" w:hAnsi="Segoe UI" w:cs="Segoe UI"/>
        </w:rPr>
      </w:pPr>
      <w:r w:rsidRPr="001722EF">
        <w:rPr>
          <w:rFonts w:ascii="Segoe UI" w:hAnsi="Segoe UI" w:cs="Segoe UI"/>
        </w:rPr>
        <w:t>If you are not returning directly to school, telephone the school after the visit to say you have left the home visit</w:t>
      </w:r>
    </w:p>
    <w:p w14:paraId="50504699" w14:textId="0EA46BC9" w:rsidR="005936F1" w:rsidRPr="001722EF" w:rsidRDefault="00B139DA" w:rsidP="001722EF">
      <w:pPr>
        <w:pStyle w:val="ListParagraph"/>
        <w:numPr>
          <w:ilvl w:val="0"/>
          <w:numId w:val="13"/>
        </w:numPr>
        <w:rPr>
          <w:rFonts w:ascii="Segoe UI" w:hAnsi="Segoe UI" w:cs="Segoe UI"/>
        </w:rPr>
      </w:pPr>
      <w:r w:rsidRPr="001722EF">
        <w:rPr>
          <w:rFonts w:ascii="Segoe UI" w:hAnsi="Segoe UI" w:cs="Segoe UI"/>
        </w:rPr>
        <w:t xml:space="preserve">If the staff member/s do not return to school within the allotted time, and have not contacted the school to tell them why they are going to be late, then the allocated buddy must make all reasonable attempts to contact each staff member. If contact cannot be established, a senior leader must be informed immediately and consideration must be given to contacting the police. </w:t>
      </w:r>
    </w:p>
    <w:p w14:paraId="4C827D85" w14:textId="2FE41C7D" w:rsidR="005936F1" w:rsidRPr="00133465" w:rsidRDefault="00B139DA" w:rsidP="0091467E">
      <w:pPr>
        <w:pStyle w:val="ListParagraph"/>
        <w:numPr>
          <w:ilvl w:val="1"/>
          <w:numId w:val="13"/>
        </w:numPr>
        <w:rPr>
          <w:rFonts w:ascii="Segoe UI" w:hAnsi="Segoe UI" w:cs="Segoe UI"/>
        </w:rPr>
      </w:pPr>
      <w:r w:rsidRPr="001722EF">
        <w:rPr>
          <w:rFonts w:ascii="Segoe UI" w:hAnsi="Segoe UI" w:cs="Segoe UI"/>
        </w:rPr>
        <w:t xml:space="preserve">A senior leader will take the following steps, as required, in the event of staff not returning: attempt to contact the family via a landline and speak to visiting staff, drive past the property to check if the vehicle is there, look for signs of an incident, and/or contact the police to report the individuals missing. </w:t>
      </w:r>
    </w:p>
    <w:p w14:paraId="1A03242B" w14:textId="6CC23D5A" w:rsidR="005936F1" w:rsidRPr="001722EF" w:rsidRDefault="00B139DA" w:rsidP="001722EF">
      <w:pPr>
        <w:pStyle w:val="ListParagraph"/>
        <w:numPr>
          <w:ilvl w:val="0"/>
          <w:numId w:val="15"/>
        </w:numPr>
        <w:rPr>
          <w:rFonts w:ascii="Segoe UI" w:hAnsi="Segoe UI" w:cs="Segoe UI"/>
        </w:rPr>
      </w:pPr>
      <w:r w:rsidRPr="001722EF">
        <w:rPr>
          <w:rFonts w:ascii="Segoe UI" w:hAnsi="Segoe UI" w:cs="Segoe UI"/>
        </w:rPr>
        <w:t xml:space="preserve">After every visit, </w:t>
      </w:r>
      <w:r w:rsidR="007B1334" w:rsidRPr="001722EF">
        <w:rPr>
          <w:rFonts w:ascii="Segoe UI" w:hAnsi="Segoe UI" w:cs="Segoe UI"/>
        </w:rPr>
        <w:t>i</w:t>
      </w:r>
      <w:r w:rsidR="007B1334" w:rsidRPr="001722EF">
        <w:rPr>
          <w:rFonts w:ascii="Segoe UI" w:hAnsi="Segoe UI" w:cs="Segoe UI"/>
        </w:rPr>
        <w:t>t is essential that staff write a short report on every visit they make</w:t>
      </w:r>
      <w:r w:rsidR="007B1334" w:rsidRPr="001722EF">
        <w:rPr>
          <w:rFonts w:ascii="Segoe UI" w:hAnsi="Segoe UI" w:cs="Segoe UI"/>
        </w:rPr>
        <w:t xml:space="preserve"> </w:t>
      </w:r>
      <w:r w:rsidR="00B53859" w:rsidRPr="001722EF">
        <w:rPr>
          <w:rFonts w:ascii="Segoe UI" w:hAnsi="Segoe UI" w:cs="Segoe UI"/>
        </w:rPr>
        <w:t>on CPOMS</w:t>
      </w:r>
      <w:r w:rsidRPr="001722EF">
        <w:rPr>
          <w:rFonts w:ascii="Segoe UI" w:hAnsi="Segoe UI" w:cs="Segoe UI"/>
        </w:rPr>
        <w:t xml:space="preserve">, and </w:t>
      </w:r>
      <w:r w:rsidR="00B53859" w:rsidRPr="001722EF">
        <w:rPr>
          <w:rFonts w:ascii="Segoe UI" w:hAnsi="Segoe UI" w:cs="Segoe UI"/>
        </w:rPr>
        <w:t xml:space="preserve">record </w:t>
      </w:r>
      <w:r w:rsidRPr="001722EF">
        <w:rPr>
          <w:rFonts w:ascii="Segoe UI" w:hAnsi="Segoe UI" w:cs="Segoe UI"/>
        </w:rPr>
        <w:t xml:space="preserve">any follow up actions undertaken. </w:t>
      </w:r>
    </w:p>
    <w:p w14:paraId="53FC964C" w14:textId="49760FC3" w:rsidR="007B1334" w:rsidRPr="001722EF" w:rsidRDefault="00533C2E" w:rsidP="001722EF">
      <w:pPr>
        <w:pStyle w:val="ListParagraph"/>
        <w:numPr>
          <w:ilvl w:val="0"/>
          <w:numId w:val="15"/>
        </w:numPr>
        <w:rPr>
          <w:rFonts w:ascii="Segoe UI" w:hAnsi="Segoe UI" w:cs="Segoe UI"/>
        </w:rPr>
      </w:pPr>
      <w:r w:rsidRPr="001722EF">
        <w:rPr>
          <w:rFonts w:ascii="Segoe UI" w:hAnsi="Segoe UI" w:cs="Segoe UI"/>
        </w:rPr>
        <w:t xml:space="preserve">Any </w:t>
      </w:r>
      <w:r w:rsidR="00133465">
        <w:rPr>
          <w:rFonts w:ascii="Segoe UI" w:hAnsi="Segoe UI" w:cs="Segoe UI"/>
        </w:rPr>
        <w:t>safeguarding</w:t>
      </w:r>
      <w:r w:rsidRPr="001722EF">
        <w:rPr>
          <w:rFonts w:ascii="Segoe UI" w:hAnsi="Segoe UI" w:cs="Segoe UI"/>
        </w:rPr>
        <w:t xml:space="preserve"> concerns arising from home visits should be discussed with the Safeguarding team on arrival back to school. </w:t>
      </w:r>
    </w:p>
    <w:p w14:paraId="3B83F736" w14:textId="77777777" w:rsidR="007B1334" w:rsidRPr="001722EF" w:rsidRDefault="00533C2E" w:rsidP="001722EF">
      <w:pPr>
        <w:pStyle w:val="ListParagraph"/>
        <w:numPr>
          <w:ilvl w:val="0"/>
          <w:numId w:val="15"/>
        </w:numPr>
        <w:rPr>
          <w:rFonts w:ascii="Segoe UI" w:hAnsi="Segoe UI" w:cs="Segoe UI"/>
        </w:rPr>
      </w:pPr>
      <w:r w:rsidRPr="001722EF">
        <w:rPr>
          <w:rFonts w:ascii="Segoe UI" w:hAnsi="Segoe UI" w:cs="Segoe UI"/>
        </w:rPr>
        <w:t xml:space="preserve">At school do not discuss individual home visits with staff who are not involved with those particular children. </w:t>
      </w:r>
    </w:p>
    <w:p w14:paraId="268210AC" w14:textId="2325FE51" w:rsidR="005C635C" w:rsidRPr="0091467E" w:rsidRDefault="005C635C" w:rsidP="0091467E">
      <w:pPr>
        <w:rPr>
          <w:rFonts w:ascii="Segoe UI" w:hAnsi="Segoe UI" w:cs="Segoe UI"/>
        </w:rPr>
      </w:pPr>
    </w:p>
    <w:p w14:paraId="34A530E2" w14:textId="460D7147" w:rsidR="0091467E" w:rsidRPr="00133465" w:rsidRDefault="00947E7D" w:rsidP="0091467E">
      <w:pPr>
        <w:rPr>
          <w:rFonts w:ascii="Segoe UI" w:hAnsi="Segoe UI" w:cs="Segoe UI"/>
          <w:b/>
          <w:bCs/>
        </w:rPr>
      </w:pPr>
      <w:r w:rsidRPr="00133465">
        <w:rPr>
          <w:rFonts w:ascii="Segoe UI" w:hAnsi="Segoe UI" w:cs="Segoe UI"/>
          <w:b/>
          <w:bCs/>
        </w:rPr>
        <w:lastRenderedPageBreak/>
        <w:t xml:space="preserve">Appendix 1 </w:t>
      </w:r>
      <w:r w:rsidR="00133465" w:rsidRPr="00133465">
        <w:rPr>
          <w:rFonts w:ascii="Segoe UI" w:hAnsi="Segoe UI" w:cs="Segoe UI"/>
          <w:b/>
          <w:bCs/>
        </w:rPr>
        <w:t xml:space="preserve">- </w:t>
      </w:r>
      <w:r w:rsidRPr="00133465">
        <w:rPr>
          <w:rFonts w:ascii="Segoe UI" w:hAnsi="Segoe UI" w:cs="Segoe UI"/>
          <w:b/>
          <w:bCs/>
        </w:rPr>
        <w:t xml:space="preserve">Expected Staff Behaviour Staff behaviour </w:t>
      </w:r>
    </w:p>
    <w:p w14:paraId="01CFB8BF" w14:textId="77777777"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Remain professional at all times </w:t>
      </w:r>
    </w:p>
    <w:p w14:paraId="1DCDB57F" w14:textId="3D0BA16C"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Have specific goals or objectives for each visit </w:t>
      </w:r>
    </w:p>
    <w:p w14:paraId="5E958960" w14:textId="4963221F"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Help parents become more independent </w:t>
      </w:r>
    </w:p>
    <w:p w14:paraId="635C8ECB" w14:textId="58DA131C"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Keep language appropriate </w:t>
      </w:r>
    </w:p>
    <w:p w14:paraId="6231B528" w14:textId="41ED70E3"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Respect cultural and ethnic values</w:t>
      </w:r>
    </w:p>
    <w:p w14:paraId="1FE9D2BF" w14:textId="77777777" w:rsidR="0091467E" w:rsidRPr="0091467E" w:rsidRDefault="0091467E" w:rsidP="0091467E">
      <w:pPr>
        <w:rPr>
          <w:rFonts w:ascii="Segoe UI" w:hAnsi="Segoe UI" w:cs="Segoe UI"/>
        </w:rPr>
      </w:pPr>
    </w:p>
    <w:p w14:paraId="79B4682B" w14:textId="77777777" w:rsidR="0091467E" w:rsidRPr="00133465" w:rsidRDefault="00947E7D" w:rsidP="0091467E">
      <w:pPr>
        <w:rPr>
          <w:rFonts w:ascii="Segoe UI" w:hAnsi="Segoe UI" w:cs="Segoe UI"/>
          <w:b/>
          <w:bCs/>
        </w:rPr>
      </w:pPr>
      <w:r w:rsidRPr="00133465">
        <w:rPr>
          <w:rFonts w:ascii="Segoe UI" w:hAnsi="Segoe UI" w:cs="Segoe UI"/>
          <w:b/>
          <w:bCs/>
        </w:rPr>
        <w:t xml:space="preserve">Personal safety during a home visit: </w:t>
      </w:r>
    </w:p>
    <w:p w14:paraId="28DDE317" w14:textId="0D2A7929"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Keep your car keys and mobile phone in a pocket or on your person; in case of an emergency, you need to be able to exit and/or call for help quickly </w:t>
      </w:r>
    </w:p>
    <w:p w14:paraId="1ECE4A12" w14:textId="21C3A7AC"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Survey the premises for exits and ways out in an emergency </w:t>
      </w:r>
    </w:p>
    <w:p w14:paraId="6F434681" w14:textId="3B062B42"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If the person you are visiting locks the front door, ask them to leave the key in the lock </w:t>
      </w:r>
    </w:p>
    <w:p w14:paraId="0284B995" w14:textId="13797BA9"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Be wary of trip hazards that are both external and internal, such as steps, lifted floor coverings, electrical wires </w:t>
      </w:r>
    </w:p>
    <w:p w14:paraId="27E88C86" w14:textId="0B9D54BC"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If there are dogs or other pets which concern you, ask that they be put away in a locked kennel or room </w:t>
      </w:r>
    </w:p>
    <w:p w14:paraId="4F8E8252" w14:textId="07D3D1EB"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Do not wear expensive jewellery </w:t>
      </w:r>
    </w:p>
    <w:p w14:paraId="5870C581" w14:textId="2A33621C" w:rsidR="0091467E" w:rsidRPr="00133465" w:rsidRDefault="00947E7D" w:rsidP="00133465">
      <w:pPr>
        <w:pStyle w:val="ListParagraph"/>
        <w:numPr>
          <w:ilvl w:val="0"/>
          <w:numId w:val="16"/>
        </w:numPr>
        <w:rPr>
          <w:rFonts w:ascii="Segoe UI" w:hAnsi="Segoe UI" w:cs="Segoe UI"/>
        </w:rPr>
      </w:pPr>
      <w:r w:rsidRPr="00133465">
        <w:rPr>
          <w:rFonts w:ascii="Segoe UI" w:hAnsi="Segoe UI" w:cs="Segoe UI"/>
        </w:rPr>
        <w:t xml:space="preserve">Limit the amount of cash you carry </w:t>
      </w:r>
    </w:p>
    <w:p w14:paraId="39838C13" w14:textId="77777777" w:rsidR="00533CAB" w:rsidRDefault="00533CAB" w:rsidP="00533CAB">
      <w:pPr>
        <w:rPr>
          <w:rFonts w:ascii="Segoe UI" w:hAnsi="Segoe UI" w:cs="Segoe UI"/>
        </w:rPr>
      </w:pPr>
    </w:p>
    <w:p w14:paraId="7ACFF69D" w14:textId="220F2177" w:rsidR="0091467E" w:rsidRPr="00533CAB" w:rsidRDefault="00947E7D" w:rsidP="00533CAB">
      <w:pPr>
        <w:rPr>
          <w:rFonts w:ascii="Segoe UI" w:hAnsi="Segoe UI" w:cs="Segoe UI"/>
          <w:b/>
          <w:bCs/>
        </w:rPr>
      </w:pPr>
      <w:r w:rsidRPr="00533CAB">
        <w:rPr>
          <w:rFonts w:ascii="Segoe UI" w:hAnsi="Segoe UI" w:cs="Segoe UI"/>
          <w:b/>
          <w:bCs/>
        </w:rPr>
        <w:t xml:space="preserve">Travel safety tips when conducting a home visit: </w:t>
      </w:r>
    </w:p>
    <w:p w14:paraId="358E6968" w14:textId="5B991A8A"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If parking in a private driveway, reverse park if you are able to do so, so that you can simply drive out </w:t>
      </w:r>
    </w:p>
    <w:p w14:paraId="34BE5B23" w14:textId="5E255978"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In a cul-de-sac, park in the direction of the cul-de-sac exit </w:t>
      </w:r>
    </w:p>
    <w:p w14:paraId="74292F73" w14:textId="5B18F05C"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Approach your car with your keys easily available or in your hand </w:t>
      </w:r>
    </w:p>
    <w:p w14:paraId="1E354DBA" w14:textId="15F83E3F"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Check the car interior before entering </w:t>
      </w:r>
    </w:p>
    <w:p w14:paraId="060DDA7B" w14:textId="05690D6C"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Hide any bags or personal/work items so that they are not viewable </w:t>
      </w:r>
    </w:p>
    <w:p w14:paraId="33FE890D" w14:textId="0A08F877" w:rsidR="0091467E" w:rsidRPr="00133465" w:rsidRDefault="00947E7D" w:rsidP="00133465">
      <w:pPr>
        <w:pStyle w:val="ListParagraph"/>
        <w:numPr>
          <w:ilvl w:val="0"/>
          <w:numId w:val="17"/>
        </w:numPr>
        <w:rPr>
          <w:rFonts w:ascii="Segoe UI" w:hAnsi="Segoe UI" w:cs="Segoe UI"/>
        </w:rPr>
      </w:pPr>
      <w:r w:rsidRPr="00133465">
        <w:rPr>
          <w:rFonts w:ascii="Segoe UI" w:hAnsi="Segoe UI" w:cs="Segoe UI"/>
        </w:rPr>
        <w:t xml:space="preserve">Avoid parking beside vans/trucks </w:t>
      </w:r>
    </w:p>
    <w:p w14:paraId="16E5D1B2" w14:textId="69479C3E" w:rsidR="0091467E" w:rsidRDefault="00947E7D" w:rsidP="00133465">
      <w:pPr>
        <w:pStyle w:val="ListParagraph"/>
        <w:numPr>
          <w:ilvl w:val="0"/>
          <w:numId w:val="17"/>
        </w:numPr>
        <w:rPr>
          <w:rFonts w:ascii="Segoe UI" w:hAnsi="Segoe UI" w:cs="Segoe UI"/>
        </w:rPr>
      </w:pPr>
      <w:r w:rsidRPr="00133465">
        <w:rPr>
          <w:rFonts w:ascii="Segoe UI" w:hAnsi="Segoe UI" w:cs="Segoe UI"/>
        </w:rPr>
        <w:t>Park in well-lit areas and avoid parking in isolated areas</w:t>
      </w:r>
    </w:p>
    <w:p w14:paraId="54CA248A" w14:textId="646EC2CF" w:rsidR="00A1132B" w:rsidRPr="00A1132B" w:rsidRDefault="00A1132B" w:rsidP="00A1132B">
      <w:pPr>
        <w:pStyle w:val="ListParagraph"/>
        <w:numPr>
          <w:ilvl w:val="0"/>
          <w:numId w:val="17"/>
        </w:numPr>
        <w:rPr>
          <w:rFonts w:ascii="Segoe UI" w:hAnsi="Segoe UI" w:cs="Segoe UI"/>
        </w:rPr>
      </w:pPr>
      <w:r w:rsidRPr="00A1132B">
        <w:rPr>
          <w:rFonts w:ascii="Segoe UI" w:hAnsi="Segoe UI" w:cs="Segoe UI"/>
        </w:rPr>
        <w:t>If staff attend as a pair wait outside the property until all staff involved have arrived</w:t>
      </w:r>
    </w:p>
    <w:p w14:paraId="75407EF3" w14:textId="77777777" w:rsidR="0091467E" w:rsidRPr="0091467E" w:rsidRDefault="0091467E" w:rsidP="0091467E">
      <w:pPr>
        <w:rPr>
          <w:rFonts w:ascii="Segoe UI" w:hAnsi="Segoe UI" w:cs="Segoe UI"/>
        </w:rPr>
      </w:pPr>
    </w:p>
    <w:p w14:paraId="7C41C0D9" w14:textId="77777777" w:rsidR="0091467E" w:rsidRPr="00533CAB" w:rsidRDefault="00947E7D" w:rsidP="0091467E">
      <w:pPr>
        <w:rPr>
          <w:rFonts w:ascii="Segoe UI" w:hAnsi="Segoe UI" w:cs="Segoe UI"/>
          <w:b/>
          <w:bCs/>
        </w:rPr>
      </w:pPr>
      <w:r w:rsidRPr="00533CAB">
        <w:rPr>
          <w:rFonts w:ascii="Segoe UI" w:hAnsi="Segoe UI" w:cs="Segoe UI"/>
          <w:b/>
          <w:bCs/>
        </w:rPr>
        <w:t xml:space="preserve">Tips to consider if you are faced with aggression during a home visit: </w:t>
      </w:r>
    </w:p>
    <w:p w14:paraId="1844CA1E" w14:textId="4CF2FA70"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 xml:space="preserve">Never enter a house if there are raised voices or signs of aggression coming from within – call the police </w:t>
      </w:r>
    </w:p>
    <w:p w14:paraId="0D55083F" w14:textId="58473993"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 xml:space="preserve">Don’t enter a home with someone who is under the influence of alcohol or drugs </w:t>
      </w:r>
    </w:p>
    <w:p w14:paraId="73BCFB49" w14:textId="5067622D"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 xml:space="preserve">Don’t enter a home with someone who is inappropriately dressed </w:t>
      </w:r>
    </w:p>
    <w:p w14:paraId="26B125F2" w14:textId="7CB87D43"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 xml:space="preserve">If an aggressive incident occurs, remember to remain as calm as possible, and speak slowly and calmly </w:t>
      </w:r>
    </w:p>
    <w:p w14:paraId="06D6A068" w14:textId="3E28EF8B"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Stay in communal and neutral rooms such as a living room; avoid moving into bedrooms or kitchens</w:t>
      </w:r>
    </w:p>
    <w:p w14:paraId="55B5ACDA" w14:textId="367A59F9"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 xml:space="preserve">Keep space between yourself and the aggressor, and try to keep a barrier (e.g. table) between you where possible </w:t>
      </w:r>
    </w:p>
    <w:p w14:paraId="7BADAB2C" w14:textId="68B9B4DC"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Slowly move towards an exit</w:t>
      </w:r>
    </w:p>
    <w:p w14:paraId="3F7C73B5" w14:textId="048A2F88" w:rsidR="0091467E" w:rsidRPr="00533CAB" w:rsidRDefault="00947E7D" w:rsidP="00533CAB">
      <w:pPr>
        <w:pStyle w:val="ListParagraph"/>
        <w:numPr>
          <w:ilvl w:val="0"/>
          <w:numId w:val="17"/>
        </w:numPr>
        <w:rPr>
          <w:rFonts w:ascii="Segoe UI" w:hAnsi="Segoe UI" w:cs="Segoe UI"/>
        </w:rPr>
      </w:pPr>
      <w:r w:rsidRPr="00533CAB">
        <w:rPr>
          <w:rFonts w:ascii="Segoe UI" w:hAnsi="Segoe UI" w:cs="Segoe UI"/>
        </w:rPr>
        <w:t>Try not to walk backwards as you risk tripping over</w:t>
      </w:r>
    </w:p>
    <w:p w14:paraId="0D4C5B01" w14:textId="77777777" w:rsidR="00A1132B" w:rsidRDefault="00947E7D" w:rsidP="00133465">
      <w:pPr>
        <w:pStyle w:val="ListParagraph"/>
        <w:numPr>
          <w:ilvl w:val="0"/>
          <w:numId w:val="17"/>
        </w:numPr>
        <w:rPr>
          <w:rFonts w:ascii="Segoe UI" w:hAnsi="Segoe UI" w:cs="Segoe UI"/>
        </w:rPr>
      </w:pPr>
      <w:r w:rsidRPr="00533CAB">
        <w:rPr>
          <w:rFonts w:ascii="Segoe UI" w:hAnsi="Segoe UI" w:cs="Segoe UI"/>
        </w:rPr>
        <w:t>At the earliest opportunity call the Police, and call your buddy to report the incident</w:t>
      </w:r>
    </w:p>
    <w:p w14:paraId="1935AD4D" w14:textId="38681DCF" w:rsidR="00133465" w:rsidRPr="00A1132B" w:rsidRDefault="00133465" w:rsidP="00133465">
      <w:pPr>
        <w:pStyle w:val="ListParagraph"/>
        <w:numPr>
          <w:ilvl w:val="0"/>
          <w:numId w:val="17"/>
        </w:numPr>
        <w:rPr>
          <w:rFonts w:ascii="Segoe UI" w:hAnsi="Segoe UI" w:cs="Segoe UI"/>
        </w:rPr>
      </w:pPr>
      <w:r w:rsidRPr="00A1132B">
        <w:rPr>
          <w:rFonts w:ascii="Segoe UI" w:hAnsi="Segoe UI" w:cs="Segoe UI"/>
        </w:rPr>
        <w:t xml:space="preserve">Keep your distance, never touch or turn your back on someone who is angry. </w:t>
      </w:r>
    </w:p>
    <w:p w14:paraId="4D4B273F" w14:textId="77777777" w:rsidR="00947E7D" w:rsidRPr="0091467E" w:rsidRDefault="00947E7D" w:rsidP="0091467E">
      <w:pPr>
        <w:rPr>
          <w:rFonts w:ascii="Segoe UI" w:eastAsia="Segoe UI" w:hAnsi="Segoe UI" w:cs="Segoe UI"/>
        </w:rPr>
      </w:pPr>
    </w:p>
    <w:sectPr w:rsidR="00947E7D" w:rsidRPr="009146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4E4"/>
    <w:multiLevelType w:val="hybridMultilevel"/>
    <w:tmpl w:val="BCA8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601DA"/>
    <w:multiLevelType w:val="hybridMultilevel"/>
    <w:tmpl w:val="65607CA4"/>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B6347"/>
    <w:multiLevelType w:val="hybridMultilevel"/>
    <w:tmpl w:val="F10C1EC0"/>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24B14"/>
    <w:multiLevelType w:val="hybridMultilevel"/>
    <w:tmpl w:val="026AE75E"/>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41554"/>
    <w:multiLevelType w:val="hybridMultilevel"/>
    <w:tmpl w:val="E8CC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03B35"/>
    <w:multiLevelType w:val="hybridMultilevel"/>
    <w:tmpl w:val="5AB2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90E8A"/>
    <w:multiLevelType w:val="hybridMultilevel"/>
    <w:tmpl w:val="20D4B6E4"/>
    <w:lvl w:ilvl="0" w:tplc="8AF07D7A">
      <w:start w:val="1"/>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01403"/>
    <w:multiLevelType w:val="hybridMultilevel"/>
    <w:tmpl w:val="070CCDEE"/>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E21AD1"/>
    <w:multiLevelType w:val="hybridMultilevel"/>
    <w:tmpl w:val="FC107706"/>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430D8"/>
    <w:multiLevelType w:val="hybridMultilevel"/>
    <w:tmpl w:val="025E1840"/>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C1751"/>
    <w:multiLevelType w:val="hybridMultilevel"/>
    <w:tmpl w:val="635639F8"/>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A279C"/>
    <w:multiLevelType w:val="hybridMultilevel"/>
    <w:tmpl w:val="86E47476"/>
    <w:lvl w:ilvl="0" w:tplc="834C8154">
      <w:numFmt w:val="bullet"/>
      <w:lvlText w:val="•"/>
      <w:lvlJc w:val="left"/>
      <w:pPr>
        <w:ind w:left="720" w:hanging="360"/>
      </w:pPr>
      <w:rPr>
        <w:rFonts w:ascii="Segoe UI" w:eastAsia="Century Gothic"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62464"/>
    <w:multiLevelType w:val="hybridMultilevel"/>
    <w:tmpl w:val="9F726FDC"/>
    <w:lvl w:ilvl="0" w:tplc="834C8154">
      <w:numFmt w:val="bullet"/>
      <w:lvlText w:val="•"/>
      <w:lvlJc w:val="left"/>
      <w:pPr>
        <w:ind w:left="720" w:hanging="360"/>
      </w:pPr>
      <w:rPr>
        <w:rFonts w:ascii="Segoe UI" w:eastAsia="Century Gothic" w:hAnsi="Segoe UI" w:cs="Segoe U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C15C53"/>
    <w:multiLevelType w:val="hybridMultilevel"/>
    <w:tmpl w:val="4F04C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8F64B8"/>
    <w:multiLevelType w:val="hybridMultilevel"/>
    <w:tmpl w:val="4AECCBC2"/>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FD7353"/>
    <w:multiLevelType w:val="hybridMultilevel"/>
    <w:tmpl w:val="F73A0FFE"/>
    <w:lvl w:ilvl="0" w:tplc="834C8154">
      <w:numFmt w:val="bullet"/>
      <w:lvlText w:val="•"/>
      <w:lvlJc w:val="left"/>
      <w:pPr>
        <w:ind w:left="720" w:hanging="360"/>
      </w:pPr>
      <w:rPr>
        <w:rFonts w:ascii="Segoe UI" w:eastAsia="Century Gothic"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DF0A52"/>
    <w:multiLevelType w:val="hybridMultilevel"/>
    <w:tmpl w:val="38907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70BB9"/>
    <w:multiLevelType w:val="hybridMultilevel"/>
    <w:tmpl w:val="E86C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0948881">
    <w:abstractNumId w:val="17"/>
  </w:num>
  <w:num w:numId="2" w16cid:durableId="1954285811">
    <w:abstractNumId w:val="4"/>
  </w:num>
  <w:num w:numId="3" w16cid:durableId="315913407">
    <w:abstractNumId w:val="0"/>
  </w:num>
  <w:num w:numId="4" w16cid:durableId="1517309592">
    <w:abstractNumId w:val="16"/>
  </w:num>
  <w:num w:numId="5" w16cid:durableId="486820332">
    <w:abstractNumId w:val="5"/>
  </w:num>
  <w:num w:numId="6" w16cid:durableId="1435713224">
    <w:abstractNumId w:val="6"/>
  </w:num>
  <w:num w:numId="7" w16cid:durableId="1853258658">
    <w:abstractNumId w:val="13"/>
  </w:num>
  <w:num w:numId="8" w16cid:durableId="1544363578">
    <w:abstractNumId w:val="7"/>
  </w:num>
  <w:num w:numId="9" w16cid:durableId="641691875">
    <w:abstractNumId w:val="1"/>
  </w:num>
  <w:num w:numId="10" w16cid:durableId="946233547">
    <w:abstractNumId w:val="9"/>
  </w:num>
  <w:num w:numId="11" w16cid:durableId="940184528">
    <w:abstractNumId w:val="12"/>
  </w:num>
  <w:num w:numId="12" w16cid:durableId="400912402">
    <w:abstractNumId w:val="10"/>
  </w:num>
  <w:num w:numId="13" w16cid:durableId="1615936627">
    <w:abstractNumId w:val="11"/>
  </w:num>
  <w:num w:numId="14" w16cid:durableId="1331443390">
    <w:abstractNumId w:val="14"/>
  </w:num>
  <w:num w:numId="15" w16cid:durableId="852887925">
    <w:abstractNumId w:val="2"/>
  </w:num>
  <w:num w:numId="16" w16cid:durableId="1372337482">
    <w:abstractNumId w:val="8"/>
  </w:num>
  <w:num w:numId="17" w16cid:durableId="1010911892">
    <w:abstractNumId w:val="15"/>
  </w:num>
  <w:num w:numId="18" w16cid:durableId="1192986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CC"/>
    <w:rsid w:val="000543BE"/>
    <w:rsid w:val="00073CDC"/>
    <w:rsid w:val="000975A7"/>
    <w:rsid w:val="001022D1"/>
    <w:rsid w:val="00133465"/>
    <w:rsid w:val="001722EF"/>
    <w:rsid w:val="0019319D"/>
    <w:rsid w:val="00207E1F"/>
    <w:rsid w:val="002D3317"/>
    <w:rsid w:val="004B4D11"/>
    <w:rsid w:val="004E72CC"/>
    <w:rsid w:val="00521B2E"/>
    <w:rsid w:val="00533C2E"/>
    <w:rsid w:val="00533CAB"/>
    <w:rsid w:val="00576A74"/>
    <w:rsid w:val="005936F1"/>
    <w:rsid w:val="005B6759"/>
    <w:rsid w:val="005C635C"/>
    <w:rsid w:val="00606927"/>
    <w:rsid w:val="00610CA8"/>
    <w:rsid w:val="006201B4"/>
    <w:rsid w:val="006C2DD9"/>
    <w:rsid w:val="0077072F"/>
    <w:rsid w:val="00781A86"/>
    <w:rsid w:val="007A3631"/>
    <w:rsid w:val="007B1334"/>
    <w:rsid w:val="007E6EA7"/>
    <w:rsid w:val="008344A4"/>
    <w:rsid w:val="008C726C"/>
    <w:rsid w:val="0091467E"/>
    <w:rsid w:val="00932367"/>
    <w:rsid w:val="00947E7D"/>
    <w:rsid w:val="00994271"/>
    <w:rsid w:val="009A212A"/>
    <w:rsid w:val="009B1E7B"/>
    <w:rsid w:val="00A1132B"/>
    <w:rsid w:val="00A262A5"/>
    <w:rsid w:val="00A836E5"/>
    <w:rsid w:val="00AB0762"/>
    <w:rsid w:val="00B139DA"/>
    <w:rsid w:val="00B53859"/>
    <w:rsid w:val="00BD151C"/>
    <w:rsid w:val="00BE3924"/>
    <w:rsid w:val="00C0630F"/>
    <w:rsid w:val="00CA204F"/>
    <w:rsid w:val="00CD56D0"/>
    <w:rsid w:val="00D163D9"/>
    <w:rsid w:val="00DB44E4"/>
    <w:rsid w:val="00DC22FB"/>
    <w:rsid w:val="00E94831"/>
    <w:rsid w:val="00EB2F07"/>
    <w:rsid w:val="00EC7766"/>
    <w:rsid w:val="00F23F43"/>
    <w:rsid w:val="00F32BE2"/>
    <w:rsid w:val="00F83B88"/>
    <w:rsid w:val="00FA0C44"/>
    <w:rsid w:val="00FB2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1A25"/>
  <w15:chartTrackingRefBased/>
  <w15:docId w15:val="{C2FE845A-A8F0-4179-B3B8-BBF207DC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72CC"/>
    <w:pPr>
      <w:widowControl w:val="0"/>
      <w:autoSpaceDE w:val="0"/>
      <w:autoSpaceDN w:val="0"/>
      <w:spacing w:after="0" w:line="240" w:lineRule="auto"/>
    </w:pPr>
    <w:rPr>
      <w:rFonts w:ascii="Century Gothic" w:eastAsia="Century Gothic" w:hAnsi="Century Gothic" w:cs="Century Gothic"/>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E72CC"/>
  </w:style>
  <w:style w:type="character" w:customStyle="1" w:styleId="BodyTextChar">
    <w:name w:val="Body Text Char"/>
    <w:basedOn w:val="DefaultParagraphFont"/>
    <w:link w:val="BodyText"/>
    <w:uiPriority w:val="1"/>
    <w:rsid w:val="004E72CC"/>
    <w:rPr>
      <w:rFonts w:ascii="Century Gothic" w:eastAsia="Century Gothic" w:hAnsi="Century Gothic" w:cs="Century Gothic"/>
      <w:lang w:eastAsia="en-GB" w:bidi="en-GB"/>
    </w:rPr>
  </w:style>
  <w:style w:type="paragraph" w:customStyle="1" w:styleId="Default">
    <w:name w:val="Default"/>
    <w:rsid w:val="004E72CC"/>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054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CE06676F88CC4CA033725B2E324960" ma:contentTypeVersion="17" ma:contentTypeDescription="Create a new document." ma:contentTypeScope="" ma:versionID="39e1751c1953555afdd72f2ed3f78598">
  <xsd:schema xmlns:xsd="http://www.w3.org/2001/XMLSchema" xmlns:xs="http://www.w3.org/2001/XMLSchema" xmlns:p="http://schemas.microsoft.com/office/2006/metadata/properties" xmlns:ns2="8ec2226f-a717-4606-bb4d-f50c38bd2950" xmlns:ns3="eb4653da-62ea-4623-9a9f-8bd57180789f" targetNamespace="http://schemas.microsoft.com/office/2006/metadata/properties" ma:root="true" ma:fieldsID="be4215923e9702e2b61cb6779c9312cd" ns2:_="" ns3:_="">
    <xsd:import namespace="8ec2226f-a717-4606-bb4d-f50c38bd2950"/>
    <xsd:import namespace="eb4653da-62ea-4623-9a9f-8bd5718078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2226f-a717-4606-bb4d-f50c38bd2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4780fc-4113-4a87-9d91-3c4bf06c85c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4653da-62ea-4623-9a9f-8bd57180789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692521e-d39d-41db-9660-a0acb54a4893}" ma:internalName="TaxCatchAll" ma:showField="CatchAllData" ma:web="eb4653da-62ea-4623-9a9f-8bd571807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c2226f-a717-4606-bb4d-f50c38bd2950">
      <Terms xmlns="http://schemas.microsoft.com/office/infopath/2007/PartnerControls"/>
    </lcf76f155ced4ddcb4097134ff3c332f>
    <TaxCatchAll xmlns="eb4653da-62ea-4623-9a9f-8bd57180789f" xsi:nil="true"/>
  </documentManagement>
</p:properties>
</file>

<file path=customXml/itemProps1.xml><?xml version="1.0" encoding="utf-8"?>
<ds:datastoreItem xmlns:ds="http://schemas.openxmlformats.org/officeDocument/2006/customXml" ds:itemID="{C14F2B75-0EE4-4D18-8247-E990F0DF8799}"/>
</file>

<file path=customXml/itemProps2.xml><?xml version="1.0" encoding="utf-8"?>
<ds:datastoreItem xmlns:ds="http://schemas.openxmlformats.org/officeDocument/2006/customXml" ds:itemID="{0509C760-7DC4-4C14-B581-D6E28F75521C}"/>
</file>

<file path=customXml/itemProps3.xml><?xml version="1.0" encoding="utf-8"?>
<ds:datastoreItem xmlns:ds="http://schemas.openxmlformats.org/officeDocument/2006/customXml" ds:itemID="{68434184-AA1F-4A4A-9F44-8228B1BAC41E}"/>
</file>

<file path=docProps/app.xml><?xml version="1.0" encoding="utf-8"?>
<Properties xmlns="http://schemas.openxmlformats.org/officeDocument/2006/extended-properties" xmlns:vt="http://schemas.openxmlformats.org/officeDocument/2006/docPropsVTypes">
  <Template>Normal</Template>
  <TotalTime>0</TotalTime>
  <Pages>6</Pages>
  <Words>1978</Words>
  <Characters>11276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Cornwall Education Learning Trust</Company>
  <LinksUpToDate>false</LinksUpToDate>
  <CharactersWithSpaces>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Daniels</dc:creator>
  <cp:keywords/>
  <dc:description/>
  <cp:lastModifiedBy>Amy Daniels</cp:lastModifiedBy>
  <cp:revision>42</cp:revision>
  <dcterms:created xsi:type="dcterms:W3CDTF">2023-04-12T07:04:00Z</dcterms:created>
  <dcterms:modified xsi:type="dcterms:W3CDTF">2023-04-12T07:56:00Z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0x010100DCCE06676F88CC4CA033725B2E324960</vt:lpwstr>
  </property>
</Properties>
</file>