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E81D" w14:textId="21588AF3" w:rsidR="000A7BDE" w:rsidRDefault="000A7BDE" w:rsidP="006C1E71">
      <w:pPr>
        <w:rPr>
          <w:rFonts w:ascii="Century Gothic" w:hAnsi="Century Gothic"/>
          <w:b/>
          <w:noProof/>
          <w:sz w:val="28"/>
          <w:szCs w:val="28"/>
          <w:lang w:eastAsia="en-GB"/>
        </w:rPr>
      </w:pPr>
    </w:p>
    <w:p w14:paraId="7E79B2CA" w14:textId="77777777" w:rsidR="008F5DD0" w:rsidRDefault="008F5DD0" w:rsidP="008F5DD0">
      <w:pPr>
        <w:shd w:val="clear" w:color="auto" w:fill="FFFFFF"/>
        <w:spacing w:after="0" w:line="240" w:lineRule="auto"/>
        <w:jc w:val="both"/>
        <w:textAlignment w:val="baseline"/>
        <w:rPr>
          <w:noProof/>
        </w:rPr>
      </w:pPr>
    </w:p>
    <w:p w14:paraId="537FB302" w14:textId="20B424BE" w:rsidR="008F5DD0" w:rsidRDefault="007F08D7" w:rsidP="008F5DD0">
      <w:pPr>
        <w:shd w:val="clear" w:color="auto" w:fill="FFFFFF"/>
        <w:spacing w:after="0" w:line="240" w:lineRule="auto"/>
        <w:jc w:val="both"/>
        <w:textAlignment w:val="baseline"/>
        <w:rPr>
          <w:noProof/>
        </w:rPr>
      </w:pPr>
      <w:r>
        <w:rPr>
          <w:rFonts w:ascii="Century Gothic" w:hAnsi="Century Gothic"/>
          <w:b/>
          <w:noProof/>
          <w:sz w:val="28"/>
          <w:szCs w:val="28"/>
          <w:lang w:eastAsia="en-GB"/>
        </w:rPr>
        <w:drawing>
          <wp:inline distT="0" distB="0" distL="0" distR="0" wp14:anchorId="39F23F9A" wp14:editId="1D7EC1BA">
            <wp:extent cx="704850" cy="610081"/>
            <wp:effectExtent l="0" t="0" r="0" b="0"/>
            <wp:docPr id="1" name="Picture 1" descr="NJA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776" cy="621269"/>
                    </a:xfrm>
                    <a:prstGeom prst="rect">
                      <a:avLst/>
                    </a:prstGeom>
                    <a:noFill/>
                    <a:ln>
                      <a:noFill/>
                    </a:ln>
                  </pic:spPr>
                </pic:pic>
              </a:graphicData>
            </a:graphic>
          </wp:inline>
        </w:drawing>
      </w:r>
    </w:p>
    <w:p w14:paraId="41BE0BA3" w14:textId="666A52E4" w:rsidR="000218D8" w:rsidRPr="008F5DD0" w:rsidRDefault="00705957" w:rsidP="008F5DD0">
      <w:pPr>
        <w:shd w:val="clear" w:color="auto" w:fill="FFFFFF"/>
        <w:spacing w:after="0" w:line="240" w:lineRule="auto"/>
        <w:jc w:val="both"/>
        <w:textAlignment w:val="baseline"/>
        <w:rPr>
          <w:b/>
          <w:sz w:val="20"/>
        </w:rPr>
      </w:pPr>
      <w:r>
        <w:rPr>
          <w:noProof/>
          <w:lang w:eastAsia="en-GB"/>
        </w:rPr>
        <w:drawing>
          <wp:anchor distT="0" distB="0" distL="114300" distR="114300" simplePos="0" relativeHeight="251659264" behindDoc="1" locked="0" layoutInCell="1" allowOverlap="1" wp14:anchorId="0FDB0D04" wp14:editId="75D49FF0">
            <wp:simplePos x="0" y="0"/>
            <wp:positionH relativeFrom="column">
              <wp:posOffset>3944620</wp:posOffset>
            </wp:positionH>
            <wp:positionV relativeFrom="page">
              <wp:posOffset>605790</wp:posOffset>
            </wp:positionV>
            <wp:extent cx="2136775" cy="457835"/>
            <wp:effectExtent l="0" t="0" r="0" b="0"/>
            <wp:wrapTight wrapText="bothSides">
              <wp:wrapPolygon edited="0">
                <wp:start x="1733" y="0"/>
                <wp:lineTo x="1348" y="1798"/>
                <wp:lineTo x="0" y="13481"/>
                <wp:lineTo x="0" y="17076"/>
                <wp:lineTo x="193" y="20671"/>
                <wp:lineTo x="385" y="20671"/>
                <wp:lineTo x="4429" y="20671"/>
                <wp:lineTo x="10206" y="20671"/>
                <wp:lineTo x="16176" y="17076"/>
                <wp:lineTo x="15983" y="14380"/>
                <wp:lineTo x="21375" y="9886"/>
                <wp:lineTo x="21375" y="3595"/>
                <wp:lineTo x="3081" y="0"/>
                <wp:lineTo x="17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6775" cy="457835"/>
                    </a:xfrm>
                    <a:prstGeom prst="rect">
                      <a:avLst/>
                    </a:prstGeom>
                  </pic:spPr>
                </pic:pic>
              </a:graphicData>
            </a:graphic>
            <wp14:sizeRelH relativeFrom="margin">
              <wp14:pctWidth>0</wp14:pctWidth>
            </wp14:sizeRelH>
            <wp14:sizeRelV relativeFrom="margin">
              <wp14:pctHeight>0</wp14:pctHeight>
            </wp14:sizeRelV>
          </wp:anchor>
        </w:drawing>
      </w:r>
      <w:r w:rsidR="002117E3">
        <w:rPr>
          <w:b/>
          <w:sz w:val="20"/>
        </w:rPr>
        <w:t xml:space="preserve"> </w:t>
      </w:r>
      <w:r w:rsidR="004349E5">
        <w:rPr>
          <w:b/>
          <w:sz w:val="20"/>
        </w:rPr>
        <w:tab/>
      </w:r>
      <w:r w:rsidR="004349E5">
        <w:rPr>
          <w:b/>
          <w:sz w:val="20"/>
        </w:rPr>
        <w:tab/>
      </w:r>
      <w:r w:rsidR="004349E5">
        <w:rPr>
          <w:b/>
          <w:sz w:val="20"/>
        </w:rPr>
        <w:tab/>
      </w:r>
      <w:r w:rsidR="004349E5">
        <w:rPr>
          <w:b/>
          <w:sz w:val="20"/>
        </w:rPr>
        <w:tab/>
      </w:r>
      <w:r w:rsidR="002117E3">
        <w:rPr>
          <w:b/>
          <w:sz w:val="20"/>
        </w:rPr>
        <w:t xml:space="preserve">                                                  </w:t>
      </w:r>
      <w:r w:rsidR="00DB0C4B" w:rsidRPr="00DB0C4B">
        <w:rPr>
          <w:b/>
          <w:sz w:val="20"/>
        </w:rPr>
        <w:br/>
      </w:r>
    </w:p>
    <w:p w14:paraId="489C5BCF" w14:textId="34ED10FB" w:rsidR="00515F30" w:rsidRPr="008B152A" w:rsidRDefault="00ED7E5C" w:rsidP="00515F30">
      <w:pPr>
        <w:pStyle w:val="NoSpacing"/>
        <w:rPr>
          <w:rFonts w:ascii="Arial" w:hAnsi="Arial" w:cs="Arial"/>
        </w:rPr>
      </w:pPr>
      <w:r>
        <w:rPr>
          <w:rFonts w:ascii="Arial" w:hAnsi="Arial" w:cs="Arial"/>
        </w:rPr>
        <w:t>4</w:t>
      </w:r>
      <w:r w:rsidRPr="00ED7E5C">
        <w:rPr>
          <w:rFonts w:ascii="Arial" w:hAnsi="Arial" w:cs="Arial"/>
          <w:vertAlign w:val="superscript"/>
        </w:rPr>
        <w:t>th</w:t>
      </w:r>
      <w:r>
        <w:rPr>
          <w:rFonts w:ascii="Arial" w:hAnsi="Arial" w:cs="Arial"/>
        </w:rPr>
        <w:t xml:space="preserve"> Decembe</w:t>
      </w:r>
      <w:r w:rsidR="00515F30">
        <w:rPr>
          <w:rFonts w:ascii="Arial" w:hAnsi="Arial" w:cs="Arial"/>
        </w:rPr>
        <w:t>r 202</w:t>
      </w:r>
      <w:r w:rsidR="001C4DF8">
        <w:rPr>
          <w:rFonts w:ascii="Arial" w:hAnsi="Arial" w:cs="Arial"/>
        </w:rPr>
        <w:t>3</w:t>
      </w:r>
      <w:r w:rsidR="00705957">
        <w:rPr>
          <w:rFonts w:ascii="Arial" w:hAnsi="Arial" w:cs="Arial"/>
        </w:rPr>
        <w:t xml:space="preserve"> </w:t>
      </w:r>
    </w:p>
    <w:p w14:paraId="79D0321F" w14:textId="77777777" w:rsidR="00705957" w:rsidRDefault="00705957" w:rsidP="00515F30">
      <w:pPr>
        <w:pStyle w:val="NoSpacing"/>
        <w:rPr>
          <w:rFonts w:ascii="Arial" w:hAnsi="Arial" w:cs="Arial"/>
        </w:rPr>
      </w:pPr>
    </w:p>
    <w:p w14:paraId="12866CBC" w14:textId="77777777" w:rsidR="00CF656D" w:rsidRDefault="00CF656D" w:rsidP="00515F30">
      <w:pPr>
        <w:pStyle w:val="NoSpacing"/>
        <w:rPr>
          <w:rFonts w:ascii="Arial" w:hAnsi="Arial" w:cs="Arial"/>
        </w:rPr>
      </w:pPr>
    </w:p>
    <w:p w14:paraId="6A7AC909" w14:textId="77777777" w:rsidR="00CF656D" w:rsidRDefault="00CF656D" w:rsidP="00515F30">
      <w:pPr>
        <w:pStyle w:val="NoSpacing"/>
        <w:rPr>
          <w:rFonts w:ascii="Arial" w:hAnsi="Arial" w:cs="Arial"/>
        </w:rPr>
      </w:pPr>
    </w:p>
    <w:p w14:paraId="56946A13" w14:textId="4A063061" w:rsidR="00515F30" w:rsidRPr="008B152A" w:rsidRDefault="000A19A4" w:rsidP="00515F30">
      <w:pPr>
        <w:pStyle w:val="NoSpacing"/>
        <w:rPr>
          <w:rFonts w:ascii="Arial" w:hAnsi="Arial" w:cs="Arial"/>
        </w:rPr>
      </w:pPr>
      <w:r>
        <w:rPr>
          <w:rFonts w:ascii="Arial" w:hAnsi="Arial" w:cs="Arial"/>
        </w:rPr>
        <w:t xml:space="preserve">Dear Parents and </w:t>
      </w:r>
      <w:r w:rsidR="00515F30">
        <w:rPr>
          <w:rFonts w:ascii="Arial" w:hAnsi="Arial" w:cs="Arial"/>
        </w:rPr>
        <w:t>Carer</w:t>
      </w:r>
      <w:r>
        <w:rPr>
          <w:rFonts w:ascii="Arial" w:hAnsi="Arial" w:cs="Arial"/>
        </w:rPr>
        <w:t>s</w:t>
      </w:r>
      <w:r w:rsidR="00111EC9">
        <w:rPr>
          <w:rFonts w:ascii="Arial" w:hAnsi="Arial" w:cs="Arial"/>
        </w:rPr>
        <w:t>,</w:t>
      </w:r>
    </w:p>
    <w:p w14:paraId="320CBD32" w14:textId="77777777" w:rsidR="00515F30" w:rsidRPr="0091125F" w:rsidRDefault="00515F30" w:rsidP="007D125C">
      <w:pPr>
        <w:pStyle w:val="NoSpacing"/>
        <w:rPr>
          <w:rFonts w:ascii="Arial" w:hAnsi="Arial" w:cs="Arial"/>
          <w:b/>
          <w:u w:val="single"/>
        </w:rPr>
      </w:pPr>
    </w:p>
    <w:p w14:paraId="7EF65F4B" w14:textId="392CAF1D" w:rsidR="007F08D7" w:rsidRDefault="007F08D7" w:rsidP="007F08D7">
      <w:pPr>
        <w:spacing w:after="0" w:line="240" w:lineRule="auto"/>
        <w:textAlignment w:val="baseline"/>
        <w:rPr>
          <w:rFonts w:ascii="Arial" w:eastAsia="Calibri" w:hAnsi="Arial" w:cs="Arial"/>
          <w:b/>
          <w:bCs/>
          <w:lang w:eastAsia="en-GB"/>
        </w:rPr>
      </w:pPr>
      <w:r w:rsidRPr="007F08D7">
        <w:rPr>
          <w:rFonts w:ascii="Arial" w:eastAsia="Calibri" w:hAnsi="Arial" w:cs="Arial"/>
          <w:b/>
          <w:bCs/>
          <w:lang w:eastAsia="en-GB"/>
        </w:rPr>
        <w:t xml:space="preserve">Academy Closure Procedure – in </w:t>
      </w:r>
      <w:r w:rsidR="00126962">
        <w:rPr>
          <w:rFonts w:ascii="Arial" w:eastAsia="Calibri" w:hAnsi="Arial" w:cs="Arial"/>
          <w:b/>
          <w:bCs/>
          <w:lang w:eastAsia="en-GB"/>
        </w:rPr>
        <w:t xml:space="preserve">severe </w:t>
      </w:r>
      <w:r w:rsidRPr="007F08D7">
        <w:rPr>
          <w:rFonts w:ascii="Arial" w:eastAsia="Calibri" w:hAnsi="Arial" w:cs="Arial"/>
          <w:b/>
          <w:bCs/>
          <w:lang w:eastAsia="en-GB"/>
        </w:rPr>
        <w:t>adverse weather conditions</w:t>
      </w:r>
    </w:p>
    <w:p w14:paraId="7458212D" w14:textId="77777777" w:rsidR="007F08D7" w:rsidRPr="000009B9" w:rsidRDefault="007F08D7" w:rsidP="007F08D7">
      <w:pPr>
        <w:spacing w:after="0" w:line="240" w:lineRule="auto"/>
        <w:textAlignment w:val="baseline"/>
        <w:rPr>
          <w:rFonts w:ascii="Arial" w:eastAsia="Calibri" w:hAnsi="Arial" w:cs="Arial"/>
          <w:b/>
          <w:bCs/>
          <w:sz w:val="16"/>
          <w:szCs w:val="16"/>
          <w:lang w:eastAsia="en-GB"/>
        </w:rPr>
      </w:pPr>
    </w:p>
    <w:p w14:paraId="3F97288C" w14:textId="01B15D7B" w:rsidR="007F08D7" w:rsidRDefault="007F08D7" w:rsidP="007F08D7">
      <w:pPr>
        <w:spacing w:after="0" w:line="240" w:lineRule="auto"/>
        <w:textAlignment w:val="baseline"/>
        <w:rPr>
          <w:rFonts w:ascii="Arial" w:eastAsia="Calibri" w:hAnsi="Arial" w:cs="Arial"/>
          <w:lang w:eastAsia="en-GB"/>
        </w:rPr>
      </w:pPr>
      <w:r>
        <w:rPr>
          <w:rFonts w:ascii="Arial" w:eastAsia="Calibri" w:hAnsi="Arial" w:cs="Arial"/>
          <w:lang w:eastAsia="en-GB"/>
        </w:rPr>
        <w:t>Due to the current weather conditions, we feel it is prudent to make you aware of our academy closure procedure. This is only i</w:t>
      </w:r>
      <w:r w:rsidRPr="007F08D7">
        <w:rPr>
          <w:rFonts w:ascii="Arial" w:eastAsia="Calibri" w:hAnsi="Arial" w:cs="Arial"/>
          <w:lang w:eastAsia="en-GB"/>
        </w:rPr>
        <w:t xml:space="preserve">n the </w:t>
      </w:r>
      <w:r w:rsidR="00CF656D">
        <w:rPr>
          <w:rFonts w:ascii="Arial" w:eastAsia="Calibri" w:hAnsi="Arial" w:cs="Arial"/>
          <w:lang w:eastAsia="en-GB"/>
        </w:rPr>
        <w:t xml:space="preserve">very </w:t>
      </w:r>
      <w:r w:rsidRPr="007F08D7">
        <w:rPr>
          <w:rFonts w:ascii="Arial" w:eastAsia="Calibri" w:hAnsi="Arial" w:cs="Arial"/>
          <w:lang w:eastAsia="en-GB"/>
        </w:rPr>
        <w:t xml:space="preserve">rare case of </w:t>
      </w:r>
      <w:r w:rsidR="00126962">
        <w:rPr>
          <w:rFonts w:ascii="Arial" w:eastAsia="Calibri" w:hAnsi="Arial" w:cs="Arial"/>
          <w:lang w:eastAsia="en-GB"/>
        </w:rPr>
        <w:t xml:space="preserve">severe </w:t>
      </w:r>
      <w:r w:rsidRPr="007F08D7">
        <w:rPr>
          <w:rFonts w:ascii="Arial" w:eastAsia="Calibri" w:hAnsi="Arial" w:cs="Arial"/>
          <w:lang w:eastAsia="en-GB"/>
        </w:rPr>
        <w:t>adverse weather conditions which result in closing the academy</w:t>
      </w:r>
      <w:r>
        <w:rPr>
          <w:rFonts w:ascii="Arial" w:eastAsia="Calibri" w:hAnsi="Arial" w:cs="Arial"/>
          <w:lang w:eastAsia="en-GB"/>
        </w:rPr>
        <w:t>. We are currently expecting to be open as usual.</w:t>
      </w:r>
    </w:p>
    <w:p w14:paraId="5A2010B3" w14:textId="77777777" w:rsidR="007F08D7" w:rsidRDefault="007F08D7" w:rsidP="007F08D7">
      <w:pPr>
        <w:spacing w:after="0" w:line="240" w:lineRule="auto"/>
        <w:textAlignment w:val="baseline"/>
        <w:rPr>
          <w:rFonts w:ascii="Arial" w:eastAsia="Calibri" w:hAnsi="Arial" w:cs="Arial"/>
          <w:lang w:eastAsia="en-GB"/>
        </w:rPr>
      </w:pPr>
    </w:p>
    <w:p w14:paraId="58D5E027" w14:textId="17D1CF3D" w:rsidR="007F08D7" w:rsidRPr="007F08D7" w:rsidRDefault="007F08D7" w:rsidP="007F08D7">
      <w:pPr>
        <w:spacing w:after="0" w:line="240" w:lineRule="auto"/>
        <w:textAlignment w:val="baseline"/>
        <w:rPr>
          <w:rFonts w:ascii="Arial" w:eastAsia="Calibri" w:hAnsi="Arial" w:cs="Arial"/>
          <w:lang w:eastAsia="en-GB"/>
        </w:rPr>
      </w:pPr>
      <w:r>
        <w:rPr>
          <w:rFonts w:ascii="Arial" w:eastAsia="Calibri" w:hAnsi="Arial" w:cs="Arial"/>
          <w:lang w:eastAsia="en-GB"/>
        </w:rPr>
        <w:t>On the rare occasion</w:t>
      </w:r>
      <w:r w:rsidRPr="007F08D7">
        <w:rPr>
          <w:rFonts w:ascii="Arial" w:eastAsia="Calibri" w:hAnsi="Arial" w:cs="Arial"/>
          <w:lang w:eastAsia="en-GB"/>
        </w:rPr>
        <w:t xml:space="preserve"> we d</w:t>
      </w:r>
      <w:r w:rsidR="00CF7444">
        <w:rPr>
          <w:rFonts w:ascii="Arial" w:eastAsia="Calibri" w:hAnsi="Arial" w:cs="Arial"/>
          <w:lang w:eastAsia="en-GB"/>
        </w:rPr>
        <w:t>o</w:t>
      </w:r>
      <w:r w:rsidRPr="007F08D7">
        <w:rPr>
          <w:rFonts w:ascii="Arial" w:eastAsia="Calibri" w:hAnsi="Arial" w:cs="Arial"/>
          <w:lang w:eastAsia="en-GB"/>
        </w:rPr>
        <w:t xml:space="preserve"> need to close, we will alert local radio and update the academy website and Facebook as soon as we are able to. We will also text parents who are registered with our text service. Further details can be found on our website </w:t>
      </w:r>
      <w:hyperlink r:id="rId13" w:history="1">
        <w:r w:rsidRPr="007F08D7">
          <w:rPr>
            <w:rFonts w:eastAsia="Calibri"/>
            <w:color w:val="0070C0"/>
          </w:rPr>
          <w:t>https://newquayjunior.net/academy-closure-procedure/</w:t>
        </w:r>
      </w:hyperlink>
    </w:p>
    <w:p w14:paraId="7DC20DCC" w14:textId="3EFD9C54" w:rsidR="007F08D7" w:rsidRPr="007F08D7" w:rsidRDefault="007F08D7" w:rsidP="007F08D7">
      <w:pPr>
        <w:spacing w:after="0" w:line="240" w:lineRule="auto"/>
        <w:textAlignment w:val="baseline"/>
        <w:rPr>
          <w:rFonts w:ascii="Arial" w:eastAsia="Calibri" w:hAnsi="Arial" w:cs="Arial"/>
          <w:lang w:eastAsia="en-GB"/>
        </w:rPr>
      </w:pPr>
    </w:p>
    <w:p w14:paraId="18984F23" w14:textId="77777777" w:rsidR="007F08D7" w:rsidRPr="007F08D7" w:rsidRDefault="007F08D7" w:rsidP="007F08D7">
      <w:pPr>
        <w:spacing w:after="0" w:line="240" w:lineRule="auto"/>
        <w:rPr>
          <w:rFonts w:ascii="Arial" w:eastAsia="Calibri" w:hAnsi="Arial" w:cs="Arial"/>
          <w:lang w:eastAsia="en-GB"/>
        </w:rPr>
      </w:pPr>
      <w:r w:rsidRPr="007F08D7">
        <w:rPr>
          <w:rFonts w:ascii="Arial" w:eastAsia="Calibri" w:hAnsi="Arial" w:cs="Arial"/>
          <w:lang w:eastAsia="en-GB"/>
        </w:rPr>
        <w:t xml:space="preserve">In an emergency, a full list of schools closed in Cornwall can be found at </w:t>
      </w:r>
      <w:hyperlink r:id="rId14" w:history="1">
        <w:r w:rsidRPr="007F08D7">
          <w:rPr>
            <w:rFonts w:eastAsia="Calibri"/>
            <w:color w:val="0070C0"/>
          </w:rPr>
          <w:t>https://www.cornwall.gov.uk/schools-and-education/schools-and-colleges/school-closures-in-emergencies/</w:t>
        </w:r>
      </w:hyperlink>
    </w:p>
    <w:p w14:paraId="2620A74A" w14:textId="77777777" w:rsidR="007F08D7" w:rsidRPr="007F08D7" w:rsidRDefault="007F08D7" w:rsidP="007F08D7">
      <w:pPr>
        <w:spacing w:after="0" w:line="240" w:lineRule="auto"/>
        <w:rPr>
          <w:rFonts w:ascii="Arial" w:eastAsia="Calibri" w:hAnsi="Arial" w:cs="Arial"/>
          <w:lang w:eastAsia="en-GB"/>
        </w:rPr>
      </w:pPr>
    </w:p>
    <w:p w14:paraId="4DBE96DA" w14:textId="77777777" w:rsidR="007F08D7" w:rsidRPr="007F08D7" w:rsidRDefault="007F08D7" w:rsidP="007F08D7">
      <w:pPr>
        <w:spacing w:after="0" w:line="240" w:lineRule="auto"/>
        <w:rPr>
          <w:rFonts w:ascii="Arial" w:eastAsia="Calibri" w:hAnsi="Arial" w:cs="Arial"/>
          <w:lang w:eastAsia="en-GB"/>
        </w:rPr>
      </w:pPr>
      <w:r w:rsidRPr="007F08D7">
        <w:rPr>
          <w:rFonts w:ascii="Arial" w:eastAsia="Calibri" w:hAnsi="Arial" w:cs="Arial"/>
          <w:lang w:eastAsia="en-GB"/>
        </w:rPr>
        <w:tab/>
        <w:t xml:space="preserve">BBC Radio Cornwall </w:t>
      </w:r>
      <w:r w:rsidRPr="007F08D7">
        <w:rPr>
          <w:rFonts w:ascii="Arial" w:eastAsia="Calibri" w:hAnsi="Arial" w:cs="Arial"/>
          <w:lang w:eastAsia="en-GB"/>
        </w:rPr>
        <w:tab/>
        <w:t xml:space="preserve">103.9FM or 96FM </w:t>
      </w:r>
      <w:r w:rsidRPr="007F08D7">
        <w:rPr>
          <w:rFonts w:ascii="Arial" w:eastAsia="Calibri" w:hAnsi="Arial" w:cs="Arial"/>
          <w:lang w:eastAsia="en-GB"/>
        </w:rPr>
        <w:tab/>
      </w:r>
    </w:p>
    <w:p w14:paraId="23AE0249" w14:textId="77777777" w:rsidR="007F08D7" w:rsidRPr="007F08D7" w:rsidRDefault="007F08D7" w:rsidP="007F08D7">
      <w:pPr>
        <w:spacing w:after="0" w:line="240" w:lineRule="auto"/>
        <w:ind w:right="-755"/>
        <w:rPr>
          <w:rFonts w:ascii="Arial" w:eastAsia="Calibri" w:hAnsi="Arial" w:cs="Arial"/>
          <w:color w:val="0070C0"/>
          <w:lang w:eastAsia="en-GB"/>
        </w:rPr>
      </w:pPr>
      <w:r w:rsidRPr="007F08D7">
        <w:rPr>
          <w:rFonts w:ascii="Arial" w:eastAsia="Calibri" w:hAnsi="Arial" w:cs="Arial"/>
          <w:lang w:eastAsia="en-GB"/>
        </w:rPr>
        <w:tab/>
        <w:t xml:space="preserve">Heart FM </w:t>
      </w:r>
      <w:r w:rsidRPr="007F08D7">
        <w:rPr>
          <w:rFonts w:ascii="Arial" w:eastAsia="Calibri" w:hAnsi="Arial" w:cs="Arial"/>
          <w:lang w:eastAsia="en-GB"/>
        </w:rPr>
        <w:tab/>
      </w:r>
      <w:r w:rsidRPr="007F08D7">
        <w:rPr>
          <w:rFonts w:ascii="Arial" w:eastAsia="Calibri" w:hAnsi="Arial" w:cs="Arial"/>
          <w:lang w:eastAsia="en-GB"/>
        </w:rPr>
        <w:tab/>
        <w:t xml:space="preserve">105.1 and 107.0 FM </w:t>
      </w:r>
      <w:r w:rsidRPr="007F08D7">
        <w:rPr>
          <w:rFonts w:ascii="Arial" w:eastAsia="Calibri" w:hAnsi="Arial" w:cs="Arial"/>
          <w:lang w:eastAsia="en-GB"/>
        </w:rPr>
        <w:tab/>
      </w:r>
      <w:hyperlink r:id="rId15" w:history="1">
        <w:r w:rsidRPr="007F08D7">
          <w:rPr>
            <w:rFonts w:eastAsia="Calibri"/>
            <w:color w:val="0070C0"/>
          </w:rPr>
          <w:t>www.heart.co.uk/news/school-closures/south-west/</w:t>
        </w:r>
      </w:hyperlink>
      <w:r w:rsidRPr="007F08D7">
        <w:rPr>
          <w:rFonts w:ascii="Arial" w:eastAsia="Calibri" w:hAnsi="Arial" w:cs="Arial"/>
          <w:color w:val="0070C0"/>
          <w:lang w:eastAsia="en-GB"/>
        </w:rPr>
        <w:t xml:space="preserve">  </w:t>
      </w:r>
    </w:p>
    <w:p w14:paraId="659A833C" w14:textId="77777777" w:rsidR="007F08D7" w:rsidRPr="007F08D7" w:rsidRDefault="007F08D7" w:rsidP="007F08D7">
      <w:pPr>
        <w:spacing w:after="0" w:line="240" w:lineRule="auto"/>
        <w:rPr>
          <w:rFonts w:ascii="Arial" w:eastAsia="Calibri" w:hAnsi="Arial" w:cs="Arial"/>
          <w:lang w:eastAsia="en-GB"/>
        </w:rPr>
      </w:pPr>
      <w:r w:rsidRPr="007F08D7">
        <w:rPr>
          <w:rFonts w:ascii="Arial" w:eastAsia="Calibri" w:hAnsi="Arial" w:cs="Arial"/>
          <w:lang w:eastAsia="en-GB"/>
        </w:rPr>
        <w:tab/>
        <w:t xml:space="preserve">Pirate FM </w:t>
      </w:r>
      <w:r w:rsidRPr="007F08D7">
        <w:rPr>
          <w:rFonts w:ascii="Arial" w:eastAsia="Calibri" w:hAnsi="Arial" w:cs="Arial"/>
          <w:lang w:eastAsia="en-GB"/>
        </w:rPr>
        <w:tab/>
      </w:r>
      <w:r w:rsidRPr="007F08D7">
        <w:rPr>
          <w:rFonts w:ascii="Arial" w:eastAsia="Calibri" w:hAnsi="Arial" w:cs="Arial"/>
          <w:lang w:eastAsia="en-GB"/>
        </w:rPr>
        <w:tab/>
        <w:t xml:space="preserve">102.2FM or 102.8FM </w:t>
      </w:r>
      <w:r w:rsidRPr="007F08D7">
        <w:rPr>
          <w:rFonts w:ascii="Arial" w:eastAsia="Calibri" w:hAnsi="Arial" w:cs="Arial"/>
          <w:lang w:eastAsia="en-GB"/>
        </w:rPr>
        <w:tab/>
      </w:r>
      <w:hyperlink r:id="rId16" w:history="1">
        <w:r w:rsidRPr="007F08D7">
          <w:rPr>
            <w:rFonts w:eastAsia="Calibri"/>
            <w:color w:val="0070C0"/>
          </w:rPr>
          <w:t>www.piratefm.co.uk</w:t>
        </w:r>
      </w:hyperlink>
      <w:r w:rsidRPr="007F08D7">
        <w:rPr>
          <w:rFonts w:ascii="Arial" w:eastAsia="Calibri" w:hAnsi="Arial" w:cs="Arial"/>
          <w:color w:val="0070C0"/>
          <w:lang w:eastAsia="en-GB"/>
        </w:rPr>
        <w:t xml:space="preserve"> </w:t>
      </w:r>
    </w:p>
    <w:p w14:paraId="698F67AD" w14:textId="77777777" w:rsidR="007D125C" w:rsidRPr="007D125C" w:rsidRDefault="007D125C" w:rsidP="007D125C">
      <w:pPr>
        <w:pStyle w:val="NoSpacing"/>
        <w:jc w:val="both"/>
        <w:rPr>
          <w:rFonts w:ascii="Arial" w:hAnsi="Arial" w:cs="Arial"/>
        </w:rPr>
      </w:pPr>
    </w:p>
    <w:p w14:paraId="037BAB6C" w14:textId="77777777" w:rsidR="00ED7E5C" w:rsidRDefault="00126962" w:rsidP="006E4F3F">
      <w:pPr>
        <w:pStyle w:val="NoSpacing"/>
        <w:jc w:val="both"/>
        <w:rPr>
          <w:rFonts w:ascii="Arial" w:hAnsi="Arial" w:cs="Arial"/>
        </w:rPr>
      </w:pPr>
      <w:r>
        <w:rPr>
          <w:rFonts w:ascii="Arial" w:hAnsi="Arial" w:cs="Arial"/>
        </w:rPr>
        <w:t>We would like to remind you the academy is open as usual</w:t>
      </w:r>
      <w:r w:rsidR="00ED7E5C">
        <w:rPr>
          <w:rFonts w:ascii="Arial" w:hAnsi="Arial" w:cs="Arial"/>
        </w:rPr>
        <w:t>.</w:t>
      </w:r>
    </w:p>
    <w:p w14:paraId="5EEBD95F" w14:textId="77777777" w:rsidR="00ED7E5C" w:rsidRDefault="00ED7E5C" w:rsidP="006E4F3F">
      <w:pPr>
        <w:pStyle w:val="NoSpacing"/>
        <w:jc w:val="both"/>
        <w:rPr>
          <w:rFonts w:ascii="Arial" w:hAnsi="Arial" w:cs="Arial"/>
        </w:rPr>
      </w:pPr>
    </w:p>
    <w:p w14:paraId="4EBAF94F" w14:textId="6D061BEB" w:rsidR="000009B9" w:rsidRPr="000009B9" w:rsidRDefault="000009B9" w:rsidP="006E4F3F">
      <w:pPr>
        <w:pStyle w:val="NoSpacing"/>
        <w:jc w:val="both"/>
        <w:rPr>
          <w:rFonts w:ascii="Arial" w:hAnsi="Arial" w:cs="Arial"/>
          <w:b/>
          <w:bCs/>
        </w:rPr>
      </w:pPr>
      <w:r w:rsidRPr="000009B9">
        <w:rPr>
          <w:rFonts w:ascii="Arial" w:hAnsi="Arial" w:cs="Arial"/>
          <w:b/>
          <w:bCs/>
        </w:rPr>
        <w:t xml:space="preserve">PTA Christmas Fayre </w:t>
      </w:r>
      <w:r>
        <w:rPr>
          <w:rFonts w:ascii="Arial" w:hAnsi="Arial" w:cs="Arial"/>
          <w:b/>
          <w:bCs/>
        </w:rPr>
        <w:t xml:space="preserve">- </w:t>
      </w:r>
      <w:r w:rsidRPr="000009B9">
        <w:rPr>
          <w:rFonts w:ascii="Arial" w:hAnsi="Arial" w:cs="Arial"/>
          <w:b/>
          <w:bCs/>
        </w:rPr>
        <w:t>Thursday 7</w:t>
      </w:r>
      <w:r w:rsidRPr="000009B9">
        <w:rPr>
          <w:rFonts w:ascii="Arial" w:hAnsi="Arial" w:cs="Arial"/>
          <w:b/>
          <w:bCs/>
          <w:vertAlign w:val="superscript"/>
        </w:rPr>
        <w:t>th</w:t>
      </w:r>
      <w:r w:rsidRPr="000009B9">
        <w:rPr>
          <w:rFonts w:ascii="Arial" w:hAnsi="Arial" w:cs="Arial"/>
          <w:b/>
          <w:bCs/>
        </w:rPr>
        <w:t xml:space="preserve"> December from 4pm – 5.30pm </w:t>
      </w:r>
    </w:p>
    <w:p w14:paraId="51D40E55" w14:textId="77777777" w:rsidR="000009B9" w:rsidRPr="000009B9" w:rsidRDefault="000009B9" w:rsidP="006E4F3F">
      <w:pPr>
        <w:pStyle w:val="NoSpacing"/>
        <w:jc w:val="both"/>
        <w:rPr>
          <w:rFonts w:ascii="Arial" w:hAnsi="Arial" w:cs="Arial"/>
          <w:sz w:val="16"/>
          <w:szCs w:val="16"/>
        </w:rPr>
      </w:pPr>
    </w:p>
    <w:p w14:paraId="452A9E3A" w14:textId="7A8033C3" w:rsidR="00CF656D" w:rsidRDefault="00ED7E5C" w:rsidP="00ED7E5C">
      <w:pPr>
        <w:pStyle w:val="NoSpacing"/>
        <w:ind w:right="-330"/>
        <w:jc w:val="both"/>
        <w:rPr>
          <w:rFonts w:ascii="Arial" w:hAnsi="Arial" w:cs="Arial"/>
        </w:rPr>
      </w:pPr>
      <w:r>
        <w:rPr>
          <w:rFonts w:ascii="Arial" w:hAnsi="Arial" w:cs="Arial"/>
        </w:rPr>
        <w:t xml:space="preserve">Our </w:t>
      </w:r>
      <w:r w:rsidR="00126962">
        <w:rPr>
          <w:rFonts w:ascii="Arial" w:hAnsi="Arial" w:cs="Arial"/>
        </w:rPr>
        <w:t>PTA Christmas</w:t>
      </w:r>
      <w:r w:rsidR="00126962" w:rsidRPr="00126962">
        <w:rPr>
          <w:rFonts w:ascii="Arial" w:hAnsi="Arial" w:cs="Arial"/>
        </w:rPr>
        <w:t xml:space="preserve"> Fayre </w:t>
      </w:r>
      <w:r w:rsidR="006E4F3F">
        <w:rPr>
          <w:rFonts w:ascii="Arial" w:hAnsi="Arial" w:cs="Arial"/>
        </w:rPr>
        <w:t>takes place</w:t>
      </w:r>
      <w:r w:rsidR="00126962">
        <w:rPr>
          <w:rFonts w:ascii="Arial" w:hAnsi="Arial" w:cs="Arial"/>
        </w:rPr>
        <w:t xml:space="preserve"> </w:t>
      </w:r>
      <w:r>
        <w:rPr>
          <w:rFonts w:ascii="Arial" w:hAnsi="Arial" w:cs="Arial"/>
        </w:rPr>
        <w:t xml:space="preserve">this week, </w:t>
      </w:r>
      <w:r w:rsidR="00126962">
        <w:rPr>
          <w:rFonts w:ascii="Arial" w:hAnsi="Arial" w:cs="Arial"/>
        </w:rPr>
        <w:t xml:space="preserve">on </w:t>
      </w:r>
      <w:r w:rsidR="00126962" w:rsidRPr="00126962">
        <w:rPr>
          <w:rFonts w:ascii="Arial" w:hAnsi="Arial" w:cs="Arial"/>
        </w:rPr>
        <w:t>Thurs</w:t>
      </w:r>
      <w:r w:rsidR="00126962">
        <w:rPr>
          <w:rFonts w:ascii="Arial" w:hAnsi="Arial" w:cs="Arial"/>
        </w:rPr>
        <w:t>day</w:t>
      </w:r>
      <w:r w:rsidR="00126962" w:rsidRPr="00126962">
        <w:rPr>
          <w:rFonts w:ascii="Arial" w:hAnsi="Arial" w:cs="Arial"/>
        </w:rPr>
        <w:t xml:space="preserve"> 7</w:t>
      </w:r>
      <w:r w:rsidR="00126962" w:rsidRPr="00126962">
        <w:rPr>
          <w:rFonts w:ascii="Arial" w:hAnsi="Arial" w:cs="Arial"/>
          <w:vertAlign w:val="superscript"/>
        </w:rPr>
        <w:t>th</w:t>
      </w:r>
      <w:r w:rsidR="00126962">
        <w:rPr>
          <w:rFonts w:ascii="Arial" w:hAnsi="Arial" w:cs="Arial"/>
        </w:rPr>
        <w:t xml:space="preserve"> </w:t>
      </w:r>
      <w:r w:rsidR="00126962" w:rsidRPr="00126962">
        <w:rPr>
          <w:rFonts w:ascii="Arial" w:hAnsi="Arial" w:cs="Arial"/>
        </w:rPr>
        <w:t>Dec</w:t>
      </w:r>
      <w:r w:rsidR="00126962">
        <w:rPr>
          <w:rFonts w:ascii="Arial" w:hAnsi="Arial" w:cs="Arial"/>
        </w:rPr>
        <w:t>ember</w:t>
      </w:r>
      <w:r w:rsidR="00126962" w:rsidRPr="00126962">
        <w:rPr>
          <w:rFonts w:ascii="Arial" w:hAnsi="Arial" w:cs="Arial"/>
        </w:rPr>
        <w:t xml:space="preserve"> from 4pm - 5.30pm. </w:t>
      </w:r>
      <w:r w:rsidR="00126962">
        <w:rPr>
          <w:rFonts w:ascii="Arial" w:hAnsi="Arial" w:cs="Arial"/>
        </w:rPr>
        <w:t xml:space="preserve">We look forward to </w:t>
      </w:r>
      <w:r w:rsidR="006E4F3F">
        <w:rPr>
          <w:rFonts w:ascii="Arial" w:hAnsi="Arial" w:cs="Arial"/>
        </w:rPr>
        <w:t xml:space="preserve">welcoming you all to share in our annual fund-raising event for the NJA PTA. All funds raised go towards benefiting all our pupils, across the academy. </w:t>
      </w:r>
    </w:p>
    <w:p w14:paraId="4B67CBCD" w14:textId="77777777" w:rsidR="00ED7E5C" w:rsidRDefault="00ED7E5C" w:rsidP="00ED7E5C">
      <w:pPr>
        <w:pStyle w:val="NoSpacing"/>
        <w:ind w:right="-330"/>
        <w:jc w:val="both"/>
        <w:rPr>
          <w:rFonts w:ascii="Arial" w:hAnsi="Arial" w:cs="Arial"/>
        </w:rPr>
      </w:pPr>
    </w:p>
    <w:p w14:paraId="70761F65" w14:textId="3EFC7300" w:rsidR="000009B9" w:rsidRDefault="000009B9" w:rsidP="00ED7E5C">
      <w:pPr>
        <w:pStyle w:val="NoSpacing"/>
        <w:ind w:right="-330"/>
        <w:jc w:val="both"/>
        <w:rPr>
          <w:rFonts w:ascii="Arial" w:hAnsi="Arial" w:cs="Arial"/>
          <w:b/>
          <w:bCs/>
        </w:rPr>
      </w:pPr>
      <w:r w:rsidRPr="000009B9">
        <w:rPr>
          <w:rFonts w:ascii="Arial" w:hAnsi="Arial" w:cs="Arial"/>
          <w:b/>
          <w:bCs/>
        </w:rPr>
        <w:t xml:space="preserve">Last day of term </w:t>
      </w:r>
      <w:r>
        <w:rPr>
          <w:rFonts w:ascii="Arial" w:hAnsi="Arial" w:cs="Arial"/>
          <w:b/>
          <w:bCs/>
        </w:rPr>
        <w:t>- Friday 15</w:t>
      </w:r>
      <w:r w:rsidRPr="000009B9">
        <w:rPr>
          <w:rFonts w:ascii="Arial" w:hAnsi="Arial" w:cs="Arial"/>
          <w:b/>
          <w:bCs/>
          <w:vertAlign w:val="superscript"/>
        </w:rPr>
        <w:t>th</w:t>
      </w:r>
      <w:r>
        <w:rPr>
          <w:rFonts w:ascii="Arial" w:hAnsi="Arial" w:cs="Arial"/>
          <w:b/>
          <w:bCs/>
        </w:rPr>
        <w:t xml:space="preserve"> December</w:t>
      </w:r>
    </w:p>
    <w:p w14:paraId="764B8BEF" w14:textId="77777777" w:rsidR="000009B9" w:rsidRPr="000009B9" w:rsidRDefault="000009B9" w:rsidP="00ED7E5C">
      <w:pPr>
        <w:pStyle w:val="NoSpacing"/>
        <w:ind w:right="-330"/>
        <w:jc w:val="both"/>
        <w:rPr>
          <w:rFonts w:ascii="Arial" w:hAnsi="Arial" w:cs="Arial"/>
          <w:b/>
          <w:bCs/>
          <w:sz w:val="16"/>
          <w:szCs w:val="16"/>
        </w:rPr>
      </w:pPr>
    </w:p>
    <w:p w14:paraId="3AA8CABD" w14:textId="21170276" w:rsidR="00ED7E5C" w:rsidRDefault="00ED7E5C" w:rsidP="00ED7E5C">
      <w:pPr>
        <w:pStyle w:val="NoSpacing"/>
        <w:ind w:right="-330"/>
        <w:jc w:val="both"/>
        <w:rPr>
          <w:rFonts w:ascii="Arial" w:hAnsi="Arial" w:cs="Arial"/>
        </w:rPr>
      </w:pPr>
      <w:r>
        <w:rPr>
          <w:rFonts w:ascii="Arial" w:hAnsi="Arial" w:cs="Arial"/>
        </w:rPr>
        <w:t>Our last day of this term is Friday 15</w:t>
      </w:r>
      <w:r w:rsidRPr="00ED7E5C">
        <w:rPr>
          <w:rFonts w:ascii="Arial" w:hAnsi="Arial" w:cs="Arial"/>
          <w:vertAlign w:val="superscript"/>
        </w:rPr>
        <w:t>th</w:t>
      </w:r>
      <w:r>
        <w:rPr>
          <w:rFonts w:ascii="Arial" w:hAnsi="Arial" w:cs="Arial"/>
        </w:rPr>
        <w:t xml:space="preserve"> December</w:t>
      </w:r>
      <w:r w:rsidR="000009B9">
        <w:rPr>
          <w:rFonts w:ascii="Arial" w:hAnsi="Arial" w:cs="Arial"/>
        </w:rPr>
        <w:t xml:space="preserve">, </w:t>
      </w:r>
      <w:r>
        <w:rPr>
          <w:rFonts w:ascii="Arial" w:hAnsi="Arial" w:cs="Arial"/>
        </w:rPr>
        <w:t xml:space="preserve">and we finish at 2.55pm as usual. There will be no after-hours Ninjas or activity clubs. Bounce Dance and Atlantic Karate continue as usual on Friday. </w:t>
      </w:r>
    </w:p>
    <w:p w14:paraId="4DD6F294" w14:textId="77777777" w:rsidR="00CF656D" w:rsidRDefault="00CF656D" w:rsidP="00515F30">
      <w:pPr>
        <w:pStyle w:val="NoSpacing"/>
        <w:rPr>
          <w:rFonts w:ascii="Arial" w:hAnsi="Arial" w:cs="Arial"/>
        </w:rPr>
      </w:pPr>
    </w:p>
    <w:p w14:paraId="74663589" w14:textId="0F04FFD3" w:rsidR="00515F30" w:rsidRDefault="00515F30" w:rsidP="00515F30">
      <w:pPr>
        <w:pStyle w:val="NoSpacing"/>
        <w:rPr>
          <w:rFonts w:ascii="Arial" w:hAnsi="Arial" w:cs="Arial"/>
        </w:rPr>
      </w:pPr>
      <w:r>
        <w:rPr>
          <w:rFonts w:ascii="Arial" w:hAnsi="Arial" w:cs="Arial"/>
        </w:rPr>
        <w:t>Yours sincerely</w:t>
      </w:r>
      <w:r w:rsidR="00111EC9">
        <w:rPr>
          <w:rFonts w:ascii="Arial" w:hAnsi="Arial" w:cs="Arial"/>
        </w:rPr>
        <w:t>,</w:t>
      </w:r>
    </w:p>
    <w:p w14:paraId="1020AC21" w14:textId="4A10E74E" w:rsidR="00515F30" w:rsidRPr="008B152A" w:rsidRDefault="00515F30" w:rsidP="00515F30">
      <w:pPr>
        <w:pStyle w:val="NoSpacing"/>
        <w:rPr>
          <w:rFonts w:ascii="Arial" w:hAnsi="Arial" w:cs="Arial"/>
        </w:rPr>
      </w:pPr>
    </w:p>
    <w:p w14:paraId="50781C12" w14:textId="417480B8" w:rsidR="00515F30" w:rsidRPr="008B152A" w:rsidRDefault="0019765A" w:rsidP="00515F30">
      <w:pPr>
        <w:pStyle w:val="NoSpacing"/>
        <w:rPr>
          <w:rFonts w:ascii="Arial" w:hAnsi="Arial" w:cs="Arial"/>
        </w:rPr>
      </w:pPr>
      <w:r>
        <w:rPr>
          <w:rFonts w:ascii="Arial" w:hAnsi="Arial" w:cs="Arial"/>
        </w:rPr>
        <w:t>Newquay Junior Academy</w:t>
      </w:r>
      <w:r w:rsidR="0054645A">
        <w:rPr>
          <w:rFonts w:ascii="Arial" w:hAnsi="Arial" w:cs="Arial"/>
        </w:rPr>
        <w:t>.</w:t>
      </w:r>
      <w:r w:rsidR="00515F30" w:rsidRPr="00C03322">
        <w:rPr>
          <w:noProof/>
        </w:rPr>
        <w:t xml:space="preserve"> </w:t>
      </w:r>
    </w:p>
    <w:p w14:paraId="2AD9AD37" w14:textId="7A5C3DE3" w:rsidR="00515F30" w:rsidRPr="009C62A9" w:rsidRDefault="00515F30" w:rsidP="00515F30"/>
    <w:p w14:paraId="62CADC62" w14:textId="77777777" w:rsidR="008F5DD0" w:rsidRDefault="008F5DD0" w:rsidP="00515F30">
      <w:pPr>
        <w:rPr>
          <w:noProof/>
        </w:rPr>
      </w:pPr>
    </w:p>
    <w:p w14:paraId="1145A342" w14:textId="71DF49E0" w:rsidR="00515F30" w:rsidRDefault="00515F30" w:rsidP="008F5DD0">
      <w:pPr>
        <w:jc w:val="center"/>
        <w:rPr>
          <w:rFonts w:ascii="Arial" w:hAnsi="Arial" w:cs="Arial"/>
        </w:rPr>
      </w:pPr>
    </w:p>
    <w:sectPr w:rsidR="00515F30" w:rsidSect="00705957">
      <w:headerReference w:type="default" r:id="rId17"/>
      <w:pgSz w:w="11906" w:h="16838"/>
      <w:pgMar w:top="-320" w:right="1440" w:bottom="709" w:left="1440"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BCEA" w14:textId="77777777" w:rsidR="00F169FF" w:rsidRDefault="00F169FF" w:rsidP="0067212B">
      <w:pPr>
        <w:spacing w:after="0" w:line="240" w:lineRule="auto"/>
      </w:pPr>
      <w:r>
        <w:separator/>
      </w:r>
    </w:p>
  </w:endnote>
  <w:endnote w:type="continuationSeparator" w:id="0">
    <w:p w14:paraId="0FB69E86" w14:textId="77777777" w:rsidR="00F169FF" w:rsidRDefault="00F169FF" w:rsidP="006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CF24" w14:textId="77777777" w:rsidR="00F169FF" w:rsidRDefault="00F169FF" w:rsidP="0067212B">
      <w:pPr>
        <w:spacing w:after="0" w:line="240" w:lineRule="auto"/>
      </w:pPr>
      <w:r>
        <w:separator/>
      </w:r>
    </w:p>
  </w:footnote>
  <w:footnote w:type="continuationSeparator" w:id="0">
    <w:p w14:paraId="01BCDF0B" w14:textId="77777777" w:rsidR="00F169FF" w:rsidRDefault="00F169FF" w:rsidP="0067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BC9" w14:textId="3C35AFCE" w:rsidR="00170091" w:rsidRDefault="00170091" w:rsidP="0067212B">
    <w:pPr>
      <w:pStyle w:val="Heade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783F"/>
    <w:multiLevelType w:val="hybridMultilevel"/>
    <w:tmpl w:val="C2282556"/>
    <w:lvl w:ilvl="0" w:tplc="BD4A5194">
      <w:start w:val="1"/>
      <w:numFmt w:val="bullet"/>
      <w:lvlText w:val="•"/>
      <w:lvlJc w:val="left"/>
      <w:pPr>
        <w:tabs>
          <w:tab w:val="num" w:pos="720"/>
        </w:tabs>
        <w:ind w:left="720" w:hanging="360"/>
      </w:pPr>
      <w:rPr>
        <w:rFonts w:ascii="Times New Roman" w:hAnsi="Times New Roman" w:hint="default"/>
      </w:rPr>
    </w:lvl>
    <w:lvl w:ilvl="1" w:tplc="F44CB086" w:tentative="1">
      <w:start w:val="1"/>
      <w:numFmt w:val="bullet"/>
      <w:lvlText w:val="•"/>
      <w:lvlJc w:val="left"/>
      <w:pPr>
        <w:tabs>
          <w:tab w:val="num" w:pos="1440"/>
        </w:tabs>
        <w:ind w:left="1440" w:hanging="360"/>
      </w:pPr>
      <w:rPr>
        <w:rFonts w:ascii="Times New Roman" w:hAnsi="Times New Roman" w:hint="default"/>
      </w:rPr>
    </w:lvl>
    <w:lvl w:ilvl="2" w:tplc="AF1AE98E" w:tentative="1">
      <w:start w:val="1"/>
      <w:numFmt w:val="bullet"/>
      <w:lvlText w:val="•"/>
      <w:lvlJc w:val="left"/>
      <w:pPr>
        <w:tabs>
          <w:tab w:val="num" w:pos="2160"/>
        </w:tabs>
        <w:ind w:left="2160" w:hanging="360"/>
      </w:pPr>
      <w:rPr>
        <w:rFonts w:ascii="Times New Roman" w:hAnsi="Times New Roman" w:hint="default"/>
      </w:rPr>
    </w:lvl>
    <w:lvl w:ilvl="3" w:tplc="913E6BA0" w:tentative="1">
      <w:start w:val="1"/>
      <w:numFmt w:val="bullet"/>
      <w:lvlText w:val="•"/>
      <w:lvlJc w:val="left"/>
      <w:pPr>
        <w:tabs>
          <w:tab w:val="num" w:pos="2880"/>
        </w:tabs>
        <w:ind w:left="2880" w:hanging="360"/>
      </w:pPr>
      <w:rPr>
        <w:rFonts w:ascii="Times New Roman" w:hAnsi="Times New Roman" w:hint="default"/>
      </w:rPr>
    </w:lvl>
    <w:lvl w:ilvl="4" w:tplc="54EEC7FA" w:tentative="1">
      <w:start w:val="1"/>
      <w:numFmt w:val="bullet"/>
      <w:lvlText w:val="•"/>
      <w:lvlJc w:val="left"/>
      <w:pPr>
        <w:tabs>
          <w:tab w:val="num" w:pos="3600"/>
        </w:tabs>
        <w:ind w:left="3600" w:hanging="360"/>
      </w:pPr>
      <w:rPr>
        <w:rFonts w:ascii="Times New Roman" w:hAnsi="Times New Roman" w:hint="default"/>
      </w:rPr>
    </w:lvl>
    <w:lvl w:ilvl="5" w:tplc="64F2371A" w:tentative="1">
      <w:start w:val="1"/>
      <w:numFmt w:val="bullet"/>
      <w:lvlText w:val="•"/>
      <w:lvlJc w:val="left"/>
      <w:pPr>
        <w:tabs>
          <w:tab w:val="num" w:pos="4320"/>
        </w:tabs>
        <w:ind w:left="4320" w:hanging="360"/>
      </w:pPr>
      <w:rPr>
        <w:rFonts w:ascii="Times New Roman" w:hAnsi="Times New Roman" w:hint="default"/>
      </w:rPr>
    </w:lvl>
    <w:lvl w:ilvl="6" w:tplc="6BA4D59A" w:tentative="1">
      <w:start w:val="1"/>
      <w:numFmt w:val="bullet"/>
      <w:lvlText w:val="•"/>
      <w:lvlJc w:val="left"/>
      <w:pPr>
        <w:tabs>
          <w:tab w:val="num" w:pos="5040"/>
        </w:tabs>
        <w:ind w:left="5040" w:hanging="360"/>
      </w:pPr>
      <w:rPr>
        <w:rFonts w:ascii="Times New Roman" w:hAnsi="Times New Roman" w:hint="default"/>
      </w:rPr>
    </w:lvl>
    <w:lvl w:ilvl="7" w:tplc="F2DED9AA" w:tentative="1">
      <w:start w:val="1"/>
      <w:numFmt w:val="bullet"/>
      <w:lvlText w:val="•"/>
      <w:lvlJc w:val="left"/>
      <w:pPr>
        <w:tabs>
          <w:tab w:val="num" w:pos="5760"/>
        </w:tabs>
        <w:ind w:left="5760" w:hanging="360"/>
      </w:pPr>
      <w:rPr>
        <w:rFonts w:ascii="Times New Roman" w:hAnsi="Times New Roman" w:hint="default"/>
      </w:rPr>
    </w:lvl>
    <w:lvl w:ilvl="8" w:tplc="FA7C32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D17EC6"/>
    <w:multiLevelType w:val="hybridMultilevel"/>
    <w:tmpl w:val="8232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E77571"/>
    <w:multiLevelType w:val="hybridMultilevel"/>
    <w:tmpl w:val="9E3E2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8D96CA1"/>
    <w:multiLevelType w:val="hybridMultilevel"/>
    <w:tmpl w:val="37F89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5573385">
    <w:abstractNumId w:val="1"/>
  </w:num>
  <w:num w:numId="2" w16cid:durableId="893808528">
    <w:abstractNumId w:val="2"/>
  </w:num>
  <w:num w:numId="3" w16cid:durableId="950937432">
    <w:abstractNumId w:val="3"/>
  </w:num>
  <w:num w:numId="4" w16cid:durableId="46165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2B"/>
    <w:rsid w:val="000009B9"/>
    <w:rsid w:val="000168E7"/>
    <w:rsid w:val="000218D8"/>
    <w:rsid w:val="000A19A4"/>
    <w:rsid w:val="000A7BDE"/>
    <w:rsid w:val="000C3E4F"/>
    <w:rsid w:val="00111EC9"/>
    <w:rsid w:val="00126962"/>
    <w:rsid w:val="001362FE"/>
    <w:rsid w:val="001372A0"/>
    <w:rsid w:val="001379BE"/>
    <w:rsid w:val="00162ECD"/>
    <w:rsid w:val="00170091"/>
    <w:rsid w:val="00177FB2"/>
    <w:rsid w:val="0019765A"/>
    <w:rsid w:val="001A4645"/>
    <w:rsid w:val="001C4DF8"/>
    <w:rsid w:val="001D5282"/>
    <w:rsid w:val="001F70ED"/>
    <w:rsid w:val="002117E3"/>
    <w:rsid w:val="002658AB"/>
    <w:rsid w:val="00285BA5"/>
    <w:rsid w:val="00294D8F"/>
    <w:rsid w:val="002F58EE"/>
    <w:rsid w:val="00314F33"/>
    <w:rsid w:val="00340338"/>
    <w:rsid w:val="003471D5"/>
    <w:rsid w:val="00360786"/>
    <w:rsid w:val="003629FC"/>
    <w:rsid w:val="00423298"/>
    <w:rsid w:val="004349E5"/>
    <w:rsid w:val="004A178C"/>
    <w:rsid w:val="004C4A77"/>
    <w:rsid w:val="004D0F20"/>
    <w:rsid w:val="004D1C6B"/>
    <w:rsid w:val="004E145A"/>
    <w:rsid w:val="00505528"/>
    <w:rsid w:val="00515F30"/>
    <w:rsid w:val="0054645A"/>
    <w:rsid w:val="005467F4"/>
    <w:rsid w:val="005722CF"/>
    <w:rsid w:val="00581C19"/>
    <w:rsid w:val="00591144"/>
    <w:rsid w:val="0059551D"/>
    <w:rsid w:val="005A41DD"/>
    <w:rsid w:val="005B4B77"/>
    <w:rsid w:val="005D5BD2"/>
    <w:rsid w:val="006011F9"/>
    <w:rsid w:val="00642867"/>
    <w:rsid w:val="00662B58"/>
    <w:rsid w:val="0066335E"/>
    <w:rsid w:val="0067047C"/>
    <w:rsid w:val="0067212B"/>
    <w:rsid w:val="0068694C"/>
    <w:rsid w:val="006C1E71"/>
    <w:rsid w:val="006E2606"/>
    <w:rsid w:val="006E393F"/>
    <w:rsid w:val="006E4F3F"/>
    <w:rsid w:val="00705957"/>
    <w:rsid w:val="0071026D"/>
    <w:rsid w:val="007D125C"/>
    <w:rsid w:val="007F08D7"/>
    <w:rsid w:val="007F6278"/>
    <w:rsid w:val="00800B16"/>
    <w:rsid w:val="00857DA6"/>
    <w:rsid w:val="008A20E6"/>
    <w:rsid w:val="008B65FD"/>
    <w:rsid w:val="008C0236"/>
    <w:rsid w:val="008D76CC"/>
    <w:rsid w:val="008E2CD7"/>
    <w:rsid w:val="008F269B"/>
    <w:rsid w:val="008F5DD0"/>
    <w:rsid w:val="0090453D"/>
    <w:rsid w:val="00917262"/>
    <w:rsid w:val="009531E9"/>
    <w:rsid w:val="00974D4A"/>
    <w:rsid w:val="009851F0"/>
    <w:rsid w:val="0099531D"/>
    <w:rsid w:val="00995612"/>
    <w:rsid w:val="009C6F60"/>
    <w:rsid w:val="00A218B5"/>
    <w:rsid w:val="00AF202A"/>
    <w:rsid w:val="00B07AA1"/>
    <w:rsid w:val="00B351EC"/>
    <w:rsid w:val="00B758C2"/>
    <w:rsid w:val="00B84850"/>
    <w:rsid w:val="00B91659"/>
    <w:rsid w:val="00BC3DC2"/>
    <w:rsid w:val="00BD6DC3"/>
    <w:rsid w:val="00C31D97"/>
    <w:rsid w:val="00CB1CCC"/>
    <w:rsid w:val="00CE3784"/>
    <w:rsid w:val="00CE3D02"/>
    <w:rsid w:val="00CE576C"/>
    <w:rsid w:val="00CF656D"/>
    <w:rsid w:val="00CF7444"/>
    <w:rsid w:val="00D008F7"/>
    <w:rsid w:val="00D119D4"/>
    <w:rsid w:val="00D82385"/>
    <w:rsid w:val="00DB0C4B"/>
    <w:rsid w:val="00E05BA5"/>
    <w:rsid w:val="00E16E55"/>
    <w:rsid w:val="00E27E5F"/>
    <w:rsid w:val="00E5122E"/>
    <w:rsid w:val="00E80FCA"/>
    <w:rsid w:val="00E8257E"/>
    <w:rsid w:val="00E8655D"/>
    <w:rsid w:val="00EA3DE8"/>
    <w:rsid w:val="00ED7E5C"/>
    <w:rsid w:val="00F169FF"/>
    <w:rsid w:val="00F42D3A"/>
    <w:rsid w:val="00F5665A"/>
    <w:rsid w:val="00F91BD9"/>
    <w:rsid w:val="00FA222B"/>
    <w:rsid w:val="00FC29A6"/>
    <w:rsid w:val="673E1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CAA57"/>
  <w15:docId w15:val="{4876F478-E050-48E4-B15E-598D92C8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2B"/>
  </w:style>
  <w:style w:type="paragraph" w:styleId="Footer">
    <w:name w:val="footer"/>
    <w:basedOn w:val="Normal"/>
    <w:link w:val="FooterChar"/>
    <w:uiPriority w:val="99"/>
    <w:unhideWhenUsed/>
    <w:rsid w:val="0067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2B"/>
  </w:style>
  <w:style w:type="table" w:styleId="TableGrid">
    <w:name w:val="Table Grid"/>
    <w:basedOn w:val="TableNormal"/>
    <w:uiPriority w:val="39"/>
    <w:rsid w:val="008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D4"/>
    <w:pPr>
      <w:ind w:left="720"/>
      <w:contextualSpacing/>
    </w:pPr>
  </w:style>
  <w:style w:type="character" w:styleId="Hyperlink">
    <w:name w:val="Hyperlink"/>
    <w:basedOn w:val="DefaultParagraphFont"/>
    <w:uiPriority w:val="99"/>
    <w:unhideWhenUsed/>
    <w:rsid w:val="00E5122E"/>
    <w:rPr>
      <w:color w:val="0563C1" w:themeColor="hyperlink"/>
      <w:u w:val="single"/>
    </w:rPr>
  </w:style>
  <w:style w:type="paragraph" w:styleId="BalloonText">
    <w:name w:val="Balloon Text"/>
    <w:basedOn w:val="Normal"/>
    <w:link w:val="BalloonTextChar"/>
    <w:uiPriority w:val="99"/>
    <w:semiHidden/>
    <w:unhideWhenUsed/>
    <w:rsid w:val="00285BA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85BA5"/>
    <w:rPr>
      <w:rFonts w:ascii="Segoe UI" w:hAnsi="Segoe UI"/>
      <w:sz w:val="18"/>
      <w:szCs w:val="18"/>
    </w:rPr>
  </w:style>
  <w:style w:type="paragraph" w:styleId="NoSpacing">
    <w:name w:val="No Spacing"/>
    <w:uiPriority w:val="1"/>
    <w:qFormat/>
    <w:rsid w:val="00515F30"/>
    <w:pPr>
      <w:spacing w:after="0" w:line="240" w:lineRule="auto"/>
    </w:pPr>
    <w:rPr>
      <w:rFonts w:ascii="Calibri" w:eastAsia="Calibri" w:hAnsi="Calibri" w:cs="Calibri"/>
      <w:lang w:eastAsia="en-GB"/>
    </w:rPr>
  </w:style>
  <w:style w:type="character" w:styleId="FollowedHyperlink">
    <w:name w:val="FollowedHyperlink"/>
    <w:basedOn w:val="DefaultParagraphFont"/>
    <w:uiPriority w:val="99"/>
    <w:semiHidden/>
    <w:unhideWhenUsed/>
    <w:rsid w:val="00C31D97"/>
    <w:rPr>
      <w:color w:val="954F72" w:themeColor="followedHyperlink"/>
      <w:u w:val="single"/>
    </w:rPr>
  </w:style>
  <w:style w:type="paragraph" w:styleId="NormalWeb">
    <w:name w:val="Normal (Web)"/>
    <w:basedOn w:val="Normal"/>
    <w:uiPriority w:val="99"/>
    <w:unhideWhenUsed/>
    <w:rsid w:val="001C4D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50102">
      <w:bodyDiv w:val="1"/>
      <w:marLeft w:val="0"/>
      <w:marRight w:val="0"/>
      <w:marTop w:val="0"/>
      <w:marBottom w:val="0"/>
      <w:divBdr>
        <w:top w:val="none" w:sz="0" w:space="0" w:color="auto"/>
        <w:left w:val="none" w:sz="0" w:space="0" w:color="auto"/>
        <w:bottom w:val="none" w:sz="0" w:space="0" w:color="auto"/>
        <w:right w:val="none" w:sz="0" w:space="0" w:color="auto"/>
      </w:divBdr>
    </w:div>
    <w:div w:id="339891258">
      <w:bodyDiv w:val="1"/>
      <w:marLeft w:val="0"/>
      <w:marRight w:val="0"/>
      <w:marTop w:val="0"/>
      <w:marBottom w:val="0"/>
      <w:divBdr>
        <w:top w:val="none" w:sz="0" w:space="0" w:color="auto"/>
        <w:left w:val="none" w:sz="0" w:space="0" w:color="auto"/>
        <w:bottom w:val="none" w:sz="0" w:space="0" w:color="auto"/>
        <w:right w:val="none" w:sz="0" w:space="0" w:color="auto"/>
      </w:divBdr>
    </w:div>
    <w:div w:id="934096091">
      <w:bodyDiv w:val="1"/>
      <w:marLeft w:val="0"/>
      <w:marRight w:val="0"/>
      <w:marTop w:val="0"/>
      <w:marBottom w:val="0"/>
      <w:divBdr>
        <w:top w:val="none" w:sz="0" w:space="0" w:color="auto"/>
        <w:left w:val="none" w:sz="0" w:space="0" w:color="auto"/>
        <w:bottom w:val="none" w:sz="0" w:space="0" w:color="auto"/>
        <w:right w:val="none" w:sz="0" w:space="0" w:color="auto"/>
      </w:divBdr>
    </w:div>
    <w:div w:id="1049114808">
      <w:bodyDiv w:val="1"/>
      <w:marLeft w:val="0"/>
      <w:marRight w:val="0"/>
      <w:marTop w:val="0"/>
      <w:marBottom w:val="0"/>
      <w:divBdr>
        <w:top w:val="none" w:sz="0" w:space="0" w:color="auto"/>
        <w:left w:val="none" w:sz="0" w:space="0" w:color="auto"/>
        <w:bottom w:val="none" w:sz="0" w:space="0" w:color="auto"/>
        <w:right w:val="none" w:sz="0" w:space="0" w:color="auto"/>
      </w:divBdr>
    </w:div>
    <w:div w:id="1439183614">
      <w:bodyDiv w:val="1"/>
      <w:marLeft w:val="0"/>
      <w:marRight w:val="0"/>
      <w:marTop w:val="0"/>
      <w:marBottom w:val="0"/>
      <w:divBdr>
        <w:top w:val="none" w:sz="0" w:space="0" w:color="auto"/>
        <w:left w:val="none" w:sz="0" w:space="0" w:color="auto"/>
        <w:bottom w:val="none" w:sz="0" w:space="0" w:color="auto"/>
        <w:right w:val="none" w:sz="0" w:space="0" w:color="auto"/>
      </w:divBdr>
    </w:div>
    <w:div w:id="18256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quayjunior.net/academy-closure-procedu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iratefm.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eart.co.uk/news/school-closures/south-wes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nwall.gov.uk/schools-and-education/schools-and-colleges/school-closures-in-emer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5DB8F-3589-4D93-8C52-6F307EDF3637}">
  <ds:schemaRefs>
    <ds:schemaRef ds:uri="http://schemas.openxmlformats.org/officeDocument/2006/bibliography"/>
  </ds:schemaRefs>
</ds:datastoreItem>
</file>

<file path=customXml/itemProps2.xml><?xml version="1.0" encoding="utf-8"?>
<ds:datastoreItem xmlns:ds="http://schemas.openxmlformats.org/officeDocument/2006/customXml" ds:itemID="{5BF03234-FBF1-45C3-B153-2C2CA4E902CD}">
  <ds:schemaRefs>
    <ds:schemaRef ds:uri="http://schemas.microsoft.com/office/2006/metadata/properties"/>
    <ds:schemaRef ds:uri="http://schemas.microsoft.com/office/infopath/2007/PartnerControls"/>
    <ds:schemaRef ds:uri="91543b24-4636-49a5-a5fd-9193a5cd4473"/>
    <ds:schemaRef ds:uri="32d4b3c8-3173-4db6-a6df-2ee81da65936"/>
  </ds:schemaRefs>
</ds:datastoreItem>
</file>

<file path=customXml/itemProps3.xml><?xml version="1.0" encoding="utf-8"?>
<ds:datastoreItem xmlns:ds="http://schemas.openxmlformats.org/officeDocument/2006/customXml" ds:itemID="{667F3E37-B769-45A7-9BFF-2989A5B38179}">
  <ds:schemaRefs>
    <ds:schemaRef ds:uri="http://schemas.microsoft.com/sharepoint/v3/contenttype/forms"/>
  </ds:schemaRefs>
</ds:datastoreItem>
</file>

<file path=customXml/itemProps4.xml><?xml version="1.0" encoding="utf-8"?>
<ds:datastoreItem xmlns:ds="http://schemas.openxmlformats.org/officeDocument/2006/customXml" ds:itemID="{A3B55CE5-A5BD-481C-82BD-8733B6533302}"/>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Reep</dc:creator>
  <cp:lastModifiedBy>J Francis</cp:lastModifiedBy>
  <cp:revision>2</cp:revision>
  <cp:lastPrinted>2023-11-22T17:34:00Z</cp:lastPrinted>
  <dcterms:created xsi:type="dcterms:W3CDTF">2023-12-04T12:52:00Z</dcterms:created>
  <dcterms:modified xsi:type="dcterms:W3CDTF">2023-12-04T12:52:00Z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Order">
    <vt:r8>462700</vt:r8>
  </property>
  <property fmtid="{D5CDD505-2E9C-101B-9397-08002B2CF9AE}" pid="4" name="MediaServiceImageTags">
    <vt:lpwstr/>
  </property>
</Properties>
</file>