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D9" w:rsidRDefault="006C2CD9"/>
    <w:p w:rsidR="009059ED" w:rsidRDefault="009059ED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298"/>
        <w:gridCol w:w="7092"/>
      </w:tblGrid>
      <w:tr w:rsidR="009059ED" w:rsidRPr="009059ED" w:rsidTr="00332680">
        <w:tc>
          <w:tcPr>
            <w:tcW w:w="15388" w:type="dxa"/>
            <w:gridSpan w:val="2"/>
            <w:shd w:val="clear" w:color="auto" w:fill="auto"/>
          </w:tcPr>
          <w:p w:rsidR="009059ED" w:rsidRPr="009059ED" w:rsidRDefault="009059ED" w:rsidP="009059E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9059ED">
              <w:rPr>
                <w:b/>
                <w:sz w:val="28"/>
                <w:szCs w:val="28"/>
                <w:lang w:val="en-GB"/>
              </w:rPr>
              <w:t>Newquay Junior Academy – Physical Education</w:t>
            </w:r>
          </w:p>
        </w:tc>
      </w:tr>
      <w:tr w:rsidR="009059ED" w:rsidRPr="009059ED" w:rsidTr="00332680">
        <w:tc>
          <w:tcPr>
            <w:tcW w:w="7792" w:type="dxa"/>
            <w:shd w:val="clear" w:color="auto" w:fill="auto"/>
          </w:tcPr>
          <w:p w:rsidR="009059ED" w:rsidRPr="009059ED" w:rsidRDefault="009059ED" w:rsidP="009059ED">
            <w:pPr>
              <w:jc w:val="center"/>
              <w:rPr>
                <w:sz w:val="28"/>
                <w:szCs w:val="28"/>
                <w:lang w:val="en-GB"/>
              </w:rPr>
            </w:pPr>
            <w:r w:rsidRPr="009059ED">
              <w:rPr>
                <w:b/>
                <w:sz w:val="28"/>
                <w:szCs w:val="28"/>
                <w:lang w:val="en-GB"/>
              </w:rPr>
              <w:t>Topic:</w:t>
            </w:r>
            <w:r w:rsidRPr="009059ED">
              <w:rPr>
                <w:sz w:val="28"/>
                <w:szCs w:val="28"/>
                <w:lang w:val="en-GB"/>
              </w:rPr>
              <w:t xml:space="preserve"> Football</w:t>
            </w:r>
          </w:p>
        </w:tc>
        <w:tc>
          <w:tcPr>
            <w:tcW w:w="7596" w:type="dxa"/>
            <w:shd w:val="clear" w:color="auto" w:fill="auto"/>
          </w:tcPr>
          <w:p w:rsidR="009059ED" w:rsidRPr="009059ED" w:rsidRDefault="009059ED" w:rsidP="009059ED">
            <w:pPr>
              <w:jc w:val="center"/>
              <w:rPr>
                <w:sz w:val="28"/>
                <w:szCs w:val="28"/>
                <w:lang w:val="en-GB"/>
              </w:rPr>
            </w:pPr>
            <w:r w:rsidRPr="009059ED">
              <w:rPr>
                <w:b/>
                <w:sz w:val="28"/>
                <w:szCs w:val="28"/>
                <w:lang w:val="en-GB"/>
              </w:rPr>
              <w:t>Year:</w:t>
            </w:r>
            <w:r w:rsidRPr="009059ED">
              <w:rPr>
                <w:sz w:val="28"/>
                <w:szCs w:val="28"/>
                <w:lang w:val="en-GB"/>
              </w:rPr>
              <w:t xml:space="preserve"> 6</w:t>
            </w:r>
          </w:p>
        </w:tc>
      </w:tr>
      <w:tr w:rsidR="009059ED" w:rsidRPr="009059ED" w:rsidTr="00332680">
        <w:tc>
          <w:tcPr>
            <w:tcW w:w="15388" w:type="dxa"/>
            <w:gridSpan w:val="2"/>
            <w:shd w:val="clear" w:color="auto" w:fill="FAFED2"/>
          </w:tcPr>
          <w:p w:rsidR="009059ED" w:rsidRPr="009059ED" w:rsidRDefault="00424A72" w:rsidP="009059ED">
            <w:pPr>
              <w:rPr>
                <w:b/>
                <w:lang w:val="en-GB"/>
              </w:rPr>
            </w:pPr>
            <w:r w:rsidRPr="00424A72">
              <w:rPr>
                <w:b/>
                <w:color w:val="FF0000"/>
                <w:lang w:val="en-GB"/>
              </w:rPr>
              <w:t xml:space="preserve">Composite: </w:t>
            </w:r>
            <w:r w:rsidR="009059ED" w:rsidRPr="009059ED">
              <w:rPr>
                <w:b/>
                <w:lang w:val="en-GB"/>
              </w:rPr>
              <w:t xml:space="preserve">To apply and develop fundamental skills learnt in Years 3, 4 and 5 in a football specific context. To understand the rules and be able to co-operate in a team situation. Some students will be able to develop tactics and strategies. </w:t>
            </w:r>
          </w:p>
        </w:tc>
      </w:tr>
    </w:tbl>
    <w:p w:rsidR="009059ED" w:rsidRPr="009059ED" w:rsidRDefault="009059ED" w:rsidP="009059ED">
      <w:pPr>
        <w:rPr>
          <w:lang w:val="en-GB"/>
        </w:rPr>
      </w:pPr>
    </w:p>
    <w:tbl>
      <w:tblPr>
        <w:tblStyle w:val="TableGrid1"/>
        <w:tblW w:w="14390" w:type="dxa"/>
        <w:tblLook w:val="04A0" w:firstRow="1" w:lastRow="0" w:firstColumn="1" w:lastColumn="0" w:noHBand="0" w:noVBand="1"/>
      </w:tblPr>
      <w:tblGrid>
        <w:gridCol w:w="6941"/>
        <w:gridCol w:w="7449"/>
      </w:tblGrid>
      <w:tr w:rsidR="00CE1EE0" w:rsidRPr="009059ED" w:rsidTr="00CE1EE0">
        <w:tc>
          <w:tcPr>
            <w:tcW w:w="6941" w:type="dxa"/>
            <w:shd w:val="clear" w:color="auto" w:fill="FFE599" w:themeFill="accent4" w:themeFillTint="66"/>
          </w:tcPr>
          <w:p w:rsidR="00CE1EE0" w:rsidRPr="009059ED" w:rsidRDefault="00CE1EE0" w:rsidP="00CE1EE0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9059ED">
              <w:rPr>
                <w:b/>
                <w:sz w:val="28"/>
                <w:szCs w:val="28"/>
                <w:lang w:val="en-GB"/>
              </w:rPr>
              <w:t>What should they already know?</w:t>
            </w:r>
          </w:p>
        </w:tc>
        <w:tc>
          <w:tcPr>
            <w:tcW w:w="7449" w:type="dxa"/>
            <w:shd w:val="clear" w:color="auto" w:fill="FFFF66"/>
          </w:tcPr>
          <w:p w:rsidR="00CE1EE0" w:rsidRPr="008A0F1E" w:rsidRDefault="00CE1EE0" w:rsidP="00CE1EE0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6C7DD0" wp14:editId="1223645D">
                      <wp:simplePos x="0" y="0"/>
                      <wp:positionH relativeFrom="column">
                        <wp:posOffset>3174909</wp:posOffset>
                      </wp:positionH>
                      <wp:positionV relativeFrom="paragraph">
                        <wp:posOffset>-12155</wp:posOffset>
                      </wp:positionV>
                      <wp:extent cx="222422" cy="197708"/>
                      <wp:effectExtent l="38100" t="19050" r="44450" b="31115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2" cy="197708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34BADA" id="5-Point Star 5" o:spid="_x0000_s1026" style="position:absolute;margin-left:250pt;margin-top:-.95pt;width:17.5pt;height:1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422,19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" path="m,75518r84958,l111211,r26253,75518l222422,75518r-68733,46672l179943,197707,111211,151034,42479,197707,68733,122190,,75518xe" fillcolor="#5b9bd5 [3204]" strokecolor="#1f4d78 [1604]" strokeweight="1pt">
                      <v:stroke joinstyle="miter"/>
                      <v:path arrowok="t" o:connecttype="custom" o:connectlocs="0,75518;84958,75518;111211,0;137464,75518;222422,75518;153689,122190;179943,197707;111211,151034;42479,197707;68733,122190;0,75518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22B383" wp14:editId="754D95D5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-37284</wp:posOffset>
                      </wp:positionV>
                      <wp:extent cx="222422" cy="197708"/>
                      <wp:effectExtent l="38100" t="19050" r="44450" b="31115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2" cy="197708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96781B" id="5-Point Star 4" o:spid="_x0000_s1026" style="position:absolute;margin-left:81.55pt;margin-top:-2.95pt;width:17.5pt;height:15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422,19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" path="m,75518r84958,l111211,r26253,75518l222422,75518r-68733,46672l179943,197707,111211,151034,42479,197707,68733,122190,,75518xe" fillcolor="#5b9bd5 [3204]" strokecolor="#1f4d78 [1604]" strokeweight="1pt">
                      <v:stroke joinstyle="miter"/>
                      <v:path arrowok="t" o:connecttype="custom" o:connectlocs="0,75518;84958,75518;111211,0;137464,75518;222422,75518;153689,122190;179943,197707;111211,151034;42479,197707;68733,122190;0,75518" o:connectangles="0,0,0,0,0,0,0,0,0,0,0"/>
                    </v:shape>
                  </w:pict>
                </mc:Fallback>
              </mc:AlternateContent>
            </w:r>
            <w:r w:rsidRPr="00810C0B">
              <w:rPr>
                <w:b/>
                <w:sz w:val="28"/>
              </w:rPr>
              <w:t>Assessment Criteria</w:t>
            </w:r>
          </w:p>
        </w:tc>
      </w:tr>
      <w:tr w:rsidR="00CE1EE0" w:rsidRPr="009059ED" w:rsidTr="00CE1EE0">
        <w:tc>
          <w:tcPr>
            <w:tcW w:w="6941" w:type="dxa"/>
            <w:shd w:val="clear" w:color="auto" w:fill="FFF2CC" w:themeFill="accent4" w:themeFillTint="33"/>
          </w:tcPr>
          <w:p w:rsidR="00CE1EE0" w:rsidRPr="009059ED" w:rsidRDefault="00CE1EE0" w:rsidP="00CE1EE0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59E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Be able to identify sports that are invasion games. </w:t>
            </w:r>
          </w:p>
          <w:p w:rsidR="00CE1EE0" w:rsidRPr="009059ED" w:rsidRDefault="00CE1EE0" w:rsidP="00CE1EE0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59E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Be able to demonstrate and explain the importance of space and position.</w:t>
            </w:r>
          </w:p>
          <w:p w:rsidR="00CE1EE0" w:rsidRPr="009059ED" w:rsidRDefault="00CE1EE0" w:rsidP="00CE1EE0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59E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Be able to play a variety of invasion games and work as a team. </w:t>
            </w:r>
          </w:p>
          <w:p w:rsidR="00CE1EE0" w:rsidRPr="009059ED" w:rsidRDefault="00CE1EE0" w:rsidP="00CE1EE0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59E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It is important to work as a team to achieve the desired outcome. </w:t>
            </w:r>
          </w:p>
          <w:p w:rsidR="00CE1EE0" w:rsidRPr="009059ED" w:rsidRDefault="00CE1EE0" w:rsidP="00CE1EE0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59E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Understand the concept of ‘attack’ and ‘defence’.</w:t>
            </w:r>
          </w:p>
          <w:p w:rsidR="00CE1EE0" w:rsidRPr="009059ED" w:rsidRDefault="00CE1EE0" w:rsidP="00CE1EE0">
            <w:pPr>
              <w:numPr>
                <w:ilvl w:val="0"/>
                <w:numId w:val="2"/>
              </w:numPr>
              <w:contextualSpacing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9059E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How to evaluate team performance and suggest ways to improve.</w:t>
            </w:r>
          </w:p>
        </w:tc>
        <w:tc>
          <w:tcPr>
            <w:tcW w:w="7449" w:type="dxa"/>
            <w:shd w:val="clear" w:color="auto" w:fill="FFFF66"/>
          </w:tcPr>
          <w:p w:rsidR="00CE1EE0" w:rsidRDefault="00CE1EE0" w:rsidP="00CE1EE0">
            <w:r w:rsidRPr="0038284E">
              <w:rPr>
                <w:b/>
              </w:rPr>
              <w:t xml:space="preserve">GOLD (GD): </w:t>
            </w:r>
            <w:r w:rsidRPr="0038284E">
              <w:t>Fulfilling and exceeding all the Learning Outcomes. Performing skill</w:t>
            </w:r>
            <w:r>
              <w:t>s fluently and consistently. H</w:t>
            </w:r>
            <w:r w:rsidRPr="0038284E">
              <w:t xml:space="preserve">aving a </w:t>
            </w:r>
            <w:r>
              <w:t>thorough</w:t>
            </w:r>
            <w:r w:rsidRPr="0038284E">
              <w:t xml:space="preserve"> understanding of th</w:t>
            </w:r>
            <w:r>
              <w:t>e knowledge involved and be able to apply to other areas of PE curriculum.</w:t>
            </w:r>
          </w:p>
          <w:p w:rsidR="00CE1EE0" w:rsidRPr="0038284E" w:rsidRDefault="00CE1EE0" w:rsidP="00CE1EE0">
            <w:pPr>
              <w:rPr>
                <w:b/>
              </w:rPr>
            </w:pPr>
          </w:p>
          <w:p w:rsidR="00CE1EE0" w:rsidRDefault="00CE1EE0" w:rsidP="00CE1EE0">
            <w:r w:rsidRPr="0038284E">
              <w:rPr>
                <w:b/>
              </w:rPr>
              <w:t>SILVER (WA)</w:t>
            </w:r>
            <w:r>
              <w:rPr>
                <w:b/>
              </w:rPr>
              <w:t xml:space="preserve">: </w:t>
            </w:r>
            <w:r>
              <w:t xml:space="preserve">Meting 80% of the Learning Outcomes, demonstrating a ‘good’ </w:t>
            </w:r>
            <w:r w:rsidRPr="0038284E">
              <w:t>level of skill and knowledge.</w:t>
            </w:r>
          </w:p>
          <w:p w:rsidR="00CE1EE0" w:rsidRPr="0038284E" w:rsidRDefault="00CE1EE0" w:rsidP="00CE1EE0">
            <w:pPr>
              <w:rPr>
                <w:b/>
              </w:rPr>
            </w:pPr>
          </w:p>
          <w:p w:rsidR="00CE1EE0" w:rsidRPr="00810C0B" w:rsidRDefault="00CE1EE0" w:rsidP="00CE1EE0">
            <w:pPr>
              <w:rPr>
                <w:b/>
                <w:sz w:val="28"/>
              </w:rPr>
            </w:pPr>
            <w:r w:rsidRPr="0038284E">
              <w:rPr>
                <w:b/>
              </w:rPr>
              <w:t xml:space="preserve">BRONZE (WT): </w:t>
            </w:r>
            <w:r w:rsidRPr="0038284E">
              <w:t>Working towards achieving the Learning Outcomes.</w:t>
            </w:r>
          </w:p>
          <w:p w:rsidR="00CE1EE0" w:rsidRPr="00810C0B" w:rsidRDefault="00CE1EE0" w:rsidP="00CE1EE0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9059ED" w:rsidRPr="009059ED" w:rsidRDefault="009059ED" w:rsidP="009059ED">
      <w:pPr>
        <w:rPr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90"/>
        <w:gridCol w:w="7200"/>
      </w:tblGrid>
      <w:tr w:rsidR="009059ED" w:rsidRPr="009059ED" w:rsidTr="00332680">
        <w:tc>
          <w:tcPr>
            <w:tcW w:w="15388" w:type="dxa"/>
            <w:gridSpan w:val="2"/>
            <w:shd w:val="clear" w:color="auto" w:fill="BDD6EE" w:themeFill="accent1" w:themeFillTint="66"/>
          </w:tcPr>
          <w:p w:rsidR="009059ED" w:rsidRPr="009059ED" w:rsidRDefault="009059ED" w:rsidP="009059E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9059ED">
              <w:rPr>
                <w:b/>
                <w:sz w:val="28"/>
                <w:szCs w:val="28"/>
                <w:lang w:val="en-GB"/>
              </w:rPr>
              <w:t>Learning Outcomes</w:t>
            </w:r>
          </w:p>
        </w:tc>
      </w:tr>
      <w:tr w:rsidR="009059ED" w:rsidRPr="009059ED" w:rsidTr="00332680">
        <w:tc>
          <w:tcPr>
            <w:tcW w:w="7694" w:type="dxa"/>
            <w:shd w:val="clear" w:color="auto" w:fill="DEEAF6" w:themeFill="accent1" w:themeFillTint="33"/>
          </w:tcPr>
          <w:p w:rsidR="009059ED" w:rsidRPr="009059ED" w:rsidRDefault="009059ED" w:rsidP="009059ED">
            <w:pPr>
              <w:jc w:val="center"/>
              <w:rPr>
                <w:b/>
                <w:lang w:val="en-GB"/>
              </w:rPr>
            </w:pPr>
            <w:r w:rsidRPr="009059ED">
              <w:rPr>
                <w:b/>
                <w:lang w:val="en-GB"/>
              </w:rPr>
              <w:t>Overview of Knowledge</w:t>
            </w:r>
          </w:p>
        </w:tc>
        <w:tc>
          <w:tcPr>
            <w:tcW w:w="7694" w:type="dxa"/>
            <w:shd w:val="clear" w:color="auto" w:fill="DEEAF6" w:themeFill="accent1" w:themeFillTint="33"/>
          </w:tcPr>
          <w:p w:rsidR="009059ED" w:rsidRPr="009059ED" w:rsidRDefault="009059ED" w:rsidP="009059ED">
            <w:pPr>
              <w:jc w:val="center"/>
              <w:rPr>
                <w:b/>
                <w:lang w:val="en-GB"/>
              </w:rPr>
            </w:pPr>
            <w:r w:rsidRPr="009059ED">
              <w:rPr>
                <w:b/>
                <w:lang w:val="en-GB"/>
              </w:rPr>
              <w:t>Overview of Skill</w:t>
            </w:r>
          </w:p>
        </w:tc>
      </w:tr>
      <w:tr w:rsidR="009059ED" w:rsidRPr="009059ED" w:rsidTr="00332680">
        <w:tc>
          <w:tcPr>
            <w:tcW w:w="7694" w:type="dxa"/>
            <w:shd w:val="clear" w:color="auto" w:fill="DEEAF6" w:themeFill="accent1" w:themeFillTint="33"/>
          </w:tcPr>
          <w:p w:rsidR="009059ED" w:rsidRPr="009059ED" w:rsidRDefault="009059ED" w:rsidP="009059ED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059E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I know the correct technique of dribbling and passing. </w:t>
            </w:r>
          </w:p>
          <w:p w:rsidR="009059ED" w:rsidRPr="009059ED" w:rsidRDefault="009059ED" w:rsidP="009059ED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059E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I know how to vary power or change direction when passing.</w:t>
            </w:r>
          </w:p>
          <w:p w:rsidR="009059ED" w:rsidRPr="009059ED" w:rsidRDefault="009059ED" w:rsidP="009059ED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059E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I know the basic rules of football.</w:t>
            </w:r>
          </w:p>
          <w:p w:rsidR="009059ED" w:rsidRPr="009059ED" w:rsidRDefault="009059ED" w:rsidP="009059ED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059E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I know why formation is important and why it varies. </w:t>
            </w:r>
          </w:p>
          <w:p w:rsidR="009059ED" w:rsidRPr="009059ED" w:rsidRDefault="009059ED" w:rsidP="009059ED">
            <w:pPr>
              <w:contextualSpacing/>
              <w:rPr>
                <w:sz w:val="20"/>
                <w:szCs w:val="20"/>
                <w:lang w:val="en-GB"/>
              </w:rPr>
            </w:pPr>
          </w:p>
        </w:tc>
        <w:tc>
          <w:tcPr>
            <w:tcW w:w="7694" w:type="dxa"/>
            <w:shd w:val="clear" w:color="auto" w:fill="DEEAF6" w:themeFill="accent1" w:themeFillTint="33"/>
          </w:tcPr>
          <w:p w:rsidR="009059ED" w:rsidRPr="009059ED" w:rsidRDefault="009059ED" w:rsidP="009059ED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059E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I can dribble and pass using the correct technique.</w:t>
            </w:r>
          </w:p>
          <w:p w:rsidR="009059ED" w:rsidRPr="009059ED" w:rsidRDefault="009059ED" w:rsidP="009059ED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059E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I can vary power or change direction when passing.</w:t>
            </w:r>
          </w:p>
          <w:p w:rsidR="009059ED" w:rsidRPr="009059ED" w:rsidRDefault="009059ED" w:rsidP="009059ED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059E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I can play a small sided game of football in line with the rules.</w:t>
            </w:r>
          </w:p>
          <w:p w:rsidR="009059ED" w:rsidRPr="009059ED" w:rsidRDefault="009059ED" w:rsidP="009059ED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059E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I can hold my position in a game and understand my purpose.</w:t>
            </w:r>
          </w:p>
        </w:tc>
      </w:tr>
    </w:tbl>
    <w:p w:rsidR="009059ED" w:rsidRPr="009059ED" w:rsidRDefault="009059ED" w:rsidP="009059ED">
      <w:pPr>
        <w:rPr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551"/>
        <w:gridCol w:w="3839"/>
      </w:tblGrid>
      <w:tr w:rsidR="009059ED" w:rsidRPr="009059ED" w:rsidTr="00332680">
        <w:tc>
          <w:tcPr>
            <w:tcW w:w="11335" w:type="dxa"/>
            <w:shd w:val="clear" w:color="auto" w:fill="C5E0B3" w:themeFill="accent6" w:themeFillTint="66"/>
          </w:tcPr>
          <w:p w:rsidR="009059ED" w:rsidRPr="009059ED" w:rsidRDefault="009059ED" w:rsidP="009059ED">
            <w:pPr>
              <w:jc w:val="center"/>
              <w:rPr>
                <w:b/>
                <w:lang w:val="en-GB"/>
              </w:rPr>
            </w:pPr>
            <w:r w:rsidRPr="009059ED">
              <w:rPr>
                <w:b/>
                <w:lang w:val="en-GB"/>
              </w:rPr>
              <w:t>Key Vocabulary</w:t>
            </w:r>
          </w:p>
        </w:tc>
        <w:tc>
          <w:tcPr>
            <w:tcW w:w="4053" w:type="dxa"/>
            <w:shd w:val="clear" w:color="auto" w:fill="F7CAAC" w:themeFill="accent2" w:themeFillTint="66"/>
          </w:tcPr>
          <w:p w:rsidR="009059ED" w:rsidRPr="009059ED" w:rsidRDefault="009059ED" w:rsidP="009059ED">
            <w:pPr>
              <w:jc w:val="center"/>
              <w:rPr>
                <w:b/>
                <w:lang w:val="en-GB"/>
              </w:rPr>
            </w:pPr>
            <w:r w:rsidRPr="009059ED">
              <w:rPr>
                <w:b/>
                <w:lang w:val="en-GB"/>
              </w:rPr>
              <w:t>Life Skills</w:t>
            </w:r>
          </w:p>
        </w:tc>
      </w:tr>
      <w:tr w:rsidR="009059ED" w:rsidRPr="009059ED" w:rsidTr="00332680">
        <w:tc>
          <w:tcPr>
            <w:tcW w:w="11335" w:type="dxa"/>
            <w:shd w:val="clear" w:color="auto" w:fill="E2EFD9" w:themeFill="accent6" w:themeFillTint="33"/>
          </w:tcPr>
          <w:p w:rsidR="009059ED" w:rsidRPr="009059ED" w:rsidRDefault="009059ED" w:rsidP="009059ED">
            <w:pPr>
              <w:rPr>
                <w:lang w:val="en-GB"/>
              </w:rPr>
            </w:pPr>
          </w:p>
          <w:p w:rsidR="009059ED" w:rsidRPr="009059ED" w:rsidRDefault="009059ED" w:rsidP="009059ED">
            <w:pPr>
              <w:rPr>
                <w:lang w:val="en-GB"/>
              </w:rPr>
            </w:pPr>
            <w:r w:rsidRPr="009059ED">
              <w:rPr>
                <w:b/>
                <w:lang w:val="en-GB"/>
              </w:rPr>
              <w:t>Passing:</w:t>
            </w:r>
            <w:r w:rsidRPr="009059ED">
              <w:rPr>
                <w:lang w:val="en-GB"/>
              </w:rPr>
              <w:t xml:space="preserve"> The ball travels between two members of the same team. </w:t>
            </w:r>
          </w:p>
          <w:p w:rsidR="009059ED" w:rsidRPr="009059ED" w:rsidRDefault="009059ED" w:rsidP="009059ED">
            <w:pPr>
              <w:rPr>
                <w:lang w:val="en-GB"/>
              </w:rPr>
            </w:pPr>
            <w:r w:rsidRPr="009059ED">
              <w:rPr>
                <w:b/>
                <w:lang w:val="en-GB"/>
              </w:rPr>
              <w:t>Dribbling:</w:t>
            </w:r>
            <w:r w:rsidRPr="009059ED">
              <w:rPr>
                <w:lang w:val="en-GB"/>
              </w:rPr>
              <w:t xml:space="preserve"> To move the ball along by a rapid succession of short pushes / kicks. </w:t>
            </w:r>
          </w:p>
          <w:p w:rsidR="009059ED" w:rsidRPr="009059ED" w:rsidRDefault="009059ED" w:rsidP="009059ED">
            <w:pPr>
              <w:rPr>
                <w:lang w:val="en-GB"/>
              </w:rPr>
            </w:pPr>
            <w:r w:rsidRPr="009059ED">
              <w:rPr>
                <w:b/>
                <w:lang w:val="en-GB"/>
              </w:rPr>
              <w:t>Accuracy:</w:t>
            </w:r>
            <w:r w:rsidRPr="009059ED">
              <w:rPr>
                <w:lang w:val="en-GB"/>
              </w:rPr>
              <w:t xml:space="preserve"> The ability to pass or dribble the ball in the required direction with control. </w:t>
            </w:r>
          </w:p>
          <w:p w:rsidR="009059ED" w:rsidRPr="009059ED" w:rsidRDefault="009059ED" w:rsidP="009059ED">
            <w:pPr>
              <w:rPr>
                <w:lang w:val="en-GB"/>
              </w:rPr>
            </w:pPr>
            <w:r w:rsidRPr="009059ED">
              <w:rPr>
                <w:b/>
                <w:lang w:val="en-GB"/>
              </w:rPr>
              <w:t>Control:</w:t>
            </w:r>
            <w:r w:rsidRPr="009059ED">
              <w:rPr>
                <w:lang w:val="en-GB"/>
              </w:rPr>
              <w:t xml:space="preserve"> To be able to alter the power or direction of an object.</w:t>
            </w:r>
          </w:p>
          <w:p w:rsidR="009059ED" w:rsidRPr="009059ED" w:rsidRDefault="009059ED" w:rsidP="009059ED">
            <w:pPr>
              <w:rPr>
                <w:lang w:val="en-GB"/>
              </w:rPr>
            </w:pPr>
            <w:r w:rsidRPr="009059ED">
              <w:rPr>
                <w:b/>
                <w:lang w:val="en-GB"/>
              </w:rPr>
              <w:t>Strategy:</w:t>
            </w:r>
            <w:r w:rsidRPr="009059ED">
              <w:rPr>
                <w:lang w:val="en-GB"/>
              </w:rPr>
              <w:t xml:space="preserve"> A method for obtaining a specific result. </w:t>
            </w:r>
          </w:p>
          <w:p w:rsidR="009059ED" w:rsidRPr="009059ED" w:rsidRDefault="009059ED" w:rsidP="009059ED">
            <w:pPr>
              <w:rPr>
                <w:lang w:val="en-GB"/>
              </w:rPr>
            </w:pPr>
            <w:r w:rsidRPr="009059ED">
              <w:rPr>
                <w:b/>
                <w:lang w:val="en-GB"/>
              </w:rPr>
              <w:t>‘Drawing’ the defender:</w:t>
            </w:r>
            <w:r w:rsidRPr="009059ED">
              <w:rPr>
                <w:lang w:val="en-GB"/>
              </w:rPr>
              <w:t xml:space="preserve"> When the person with the ball encourages the defender to come towards them, which then creates space to offload the ball to another team member.</w:t>
            </w:r>
          </w:p>
          <w:p w:rsidR="009059ED" w:rsidRPr="009059ED" w:rsidRDefault="009059ED" w:rsidP="009059ED">
            <w:pPr>
              <w:rPr>
                <w:lang w:val="en-GB"/>
              </w:rPr>
            </w:pPr>
            <w:r w:rsidRPr="009059ED">
              <w:rPr>
                <w:b/>
                <w:lang w:val="en-GB"/>
              </w:rPr>
              <w:t>Communication:</w:t>
            </w:r>
            <w:r w:rsidRPr="009059ED">
              <w:rPr>
                <w:lang w:val="en-GB"/>
              </w:rPr>
              <w:t xml:space="preserve"> The exchange of thoughts between team members i.e. calling out, signalling with the body.</w:t>
            </w:r>
          </w:p>
          <w:p w:rsidR="009059ED" w:rsidRPr="009059ED" w:rsidRDefault="009059ED" w:rsidP="009059ED">
            <w:pPr>
              <w:rPr>
                <w:lang w:val="en-GB"/>
              </w:rPr>
            </w:pPr>
            <w:r w:rsidRPr="009059ED">
              <w:rPr>
                <w:b/>
                <w:lang w:val="en-GB"/>
              </w:rPr>
              <w:t>Spatial awareness:</w:t>
            </w:r>
            <w:r w:rsidRPr="009059ED">
              <w:rPr>
                <w:lang w:val="en-GB"/>
              </w:rPr>
              <w:t xml:space="preserve"> To be aware of where the space is on the pitch.  The ability to move into or pass into the space. </w:t>
            </w:r>
          </w:p>
          <w:p w:rsidR="009059ED" w:rsidRPr="009059ED" w:rsidRDefault="009059ED" w:rsidP="009059ED">
            <w:pPr>
              <w:rPr>
                <w:lang w:val="en-GB"/>
              </w:rPr>
            </w:pPr>
          </w:p>
        </w:tc>
        <w:tc>
          <w:tcPr>
            <w:tcW w:w="4053" w:type="dxa"/>
            <w:shd w:val="clear" w:color="auto" w:fill="FBE4D5" w:themeFill="accent2" w:themeFillTint="33"/>
          </w:tcPr>
          <w:p w:rsidR="009059ED" w:rsidRDefault="009059ED" w:rsidP="009059ED">
            <w:pPr>
              <w:rPr>
                <w:lang w:val="en-GB"/>
              </w:rPr>
            </w:pPr>
            <w:r>
              <w:rPr>
                <w:lang w:val="en-GB"/>
              </w:rPr>
              <w:t>Following rules is an important part of playing games.</w:t>
            </w:r>
          </w:p>
          <w:p w:rsidR="009059ED" w:rsidRDefault="009059ED" w:rsidP="009059ED">
            <w:pPr>
              <w:jc w:val="center"/>
              <w:rPr>
                <w:lang w:val="en-GB"/>
              </w:rPr>
            </w:pPr>
          </w:p>
          <w:p w:rsidR="009059ED" w:rsidRDefault="009059ED" w:rsidP="009059ED">
            <w:pPr>
              <w:rPr>
                <w:lang w:val="en-GB"/>
              </w:rPr>
            </w:pPr>
            <w:r>
              <w:rPr>
                <w:lang w:val="en-GB"/>
              </w:rPr>
              <w:t>Respecting teammates and opposition is essential in sports.</w:t>
            </w:r>
          </w:p>
          <w:p w:rsidR="009059ED" w:rsidRDefault="009059ED" w:rsidP="009059ED">
            <w:pPr>
              <w:rPr>
                <w:lang w:val="en-GB"/>
              </w:rPr>
            </w:pPr>
          </w:p>
          <w:p w:rsidR="009059ED" w:rsidRDefault="009059ED" w:rsidP="009059ED">
            <w:pPr>
              <w:rPr>
                <w:lang w:val="en-GB"/>
              </w:rPr>
            </w:pPr>
            <w:r>
              <w:rPr>
                <w:lang w:val="en-GB"/>
              </w:rPr>
              <w:t xml:space="preserve">Evaluation is a key skill in improving performance. </w:t>
            </w:r>
          </w:p>
          <w:p w:rsidR="009059ED" w:rsidRPr="009059ED" w:rsidRDefault="009059ED" w:rsidP="009059ED">
            <w:pPr>
              <w:rPr>
                <w:lang w:val="en-GB"/>
              </w:rPr>
            </w:pPr>
          </w:p>
        </w:tc>
      </w:tr>
    </w:tbl>
    <w:p w:rsidR="009059ED" w:rsidRPr="009059ED" w:rsidRDefault="009059ED" w:rsidP="009059ED">
      <w:pPr>
        <w:rPr>
          <w:lang w:val="en-GB"/>
        </w:rPr>
      </w:pPr>
    </w:p>
    <w:p w:rsidR="00B556AE" w:rsidRDefault="00B556AE">
      <w:bookmarkStart w:id="0" w:name="_GoBack"/>
      <w:bookmarkEnd w:id="0"/>
    </w:p>
    <w:p w:rsidR="00B556AE" w:rsidRDefault="00B556AE" w:rsidP="00B556AE">
      <w:pPr>
        <w:jc w:val="center"/>
        <w:rPr>
          <w:b/>
          <w:u w:val="single"/>
        </w:rPr>
      </w:pPr>
      <w:r>
        <w:rPr>
          <w:b/>
          <w:u w:val="single"/>
        </w:rPr>
        <w:t>Year 6 Football S.O.W</w:t>
      </w:r>
    </w:p>
    <w:p w:rsidR="00B556AE" w:rsidRDefault="00B556AE" w:rsidP="00B556AE">
      <w:pPr>
        <w:jc w:val="center"/>
        <w:rPr>
          <w:b/>
          <w:u w:val="single"/>
        </w:rPr>
      </w:pPr>
      <w:r w:rsidRPr="003C66A3"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0F203" wp14:editId="45D12984">
                <wp:simplePos x="0" y="0"/>
                <wp:positionH relativeFrom="margin">
                  <wp:posOffset>409575</wp:posOffset>
                </wp:positionH>
                <wp:positionV relativeFrom="paragraph">
                  <wp:posOffset>61595</wp:posOffset>
                </wp:positionV>
                <wp:extent cx="84867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67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6AE" w:rsidRPr="003C66A3" w:rsidRDefault="00424A72" w:rsidP="00B556A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Composite: </w:t>
                            </w:r>
                            <w:r w:rsidR="00B556AE" w:rsidRPr="003C66A3">
                              <w:rPr>
                                <w:i/>
                              </w:rPr>
                              <w:t>To apply</w:t>
                            </w:r>
                            <w:r w:rsidR="00B556AE">
                              <w:rPr>
                                <w:i/>
                              </w:rPr>
                              <w:t xml:space="preserve"> and develop</w:t>
                            </w:r>
                            <w:r w:rsidR="00B556AE" w:rsidRPr="003C66A3">
                              <w:rPr>
                                <w:i/>
                              </w:rPr>
                              <w:t xml:space="preserve"> </w:t>
                            </w:r>
                            <w:r w:rsidR="00B556AE">
                              <w:rPr>
                                <w:i/>
                              </w:rPr>
                              <w:t xml:space="preserve">fundamental </w:t>
                            </w:r>
                            <w:r w:rsidR="00B556AE" w:rsidRPr="003C66A3">
                              <w:rPr>
                                <w:i/>
                              </w:rPr>
                              <w:t xml:space="preserve">skills learnt in Years 3 and 4 in a football specific context. To understand the rules and be able to co-operate in a team situation. Some students will be able to develop tactics and strategies.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0F2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25pt;margin-top:4.85pt;width:668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">
                <v:textbox>
                  <w:txbxContent>
                    <w:p w:rsidR="00B556AE" w:rsidRPr="003C66A3" w:rsidRDefault="00424A72" w:rsidP="00B556AE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Composite: </w:t>
                      </w:r>
                      <w:r w:rsidR="00B556AE" w:rsidRPr="003C66A3">
                        <w:rPr>
                          <w:i/>
                        </w:rPr>
                        <w:t>To apply</w:t>
                      </w:r>
                      <w:r w:rsidR="00B556AE">
                        <w:rPr>
                          <w:i/>
                        </w:rPr>
                        <w:t xml:space="preserve"> and develop</w:t>
                      </w:r>
                      <w:r w:rsidR="00B556AE" w:rsidRPr="003C66A3">
                        <w:rPr>
                          <w:i/>
                        </w:rPr>
                        <w:t xml:space="preserve"> </w:t>
                      </w:r>
                      <w:r w:rsidR="00B556AE">
                        <w:rPr>
                          <w:i/>
                        </w:rPr>
                        <w:t xml:space="preserve">fundamental </w:t>
                      </w:r>
                      <w:r w:rsidR="00B556AE" w:rsidRPr="003C66A3">
                        <w:rPr>
                          <w:i/>
                        </w:rPr>
                        <w:t xml:space="preserve">skills learnt in Years 3 and 4 in a football specific context. To understand the rules and be able to co-operate in a team situation. Some students will be able to develop tactics and strategies.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56AE" w:rsidRDefault="00B556AE" w:rsidP="00B556AE">
      <w:pPr>
        <w:rPr>
          <w:b/>
          <w:u w:val="single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841"/>
        <w:gridCol w:w="1841"/>
        <w:gridCol w:w="2822"/>
        <w:gridCol w:w="9092"/>
      </w:tblGrid>
      <w:tr w:rsidR="00B556AE" w:rsidRPr="003C66A3" w:rsidTr="00152DD9">
        <w:tc>
          <w:tcPr>
            <w:tcW w:w="841" w:type="dxa"/>
            <w:shd w:val="clear" w:color="auto" w:fill="BDD6EE" w:themeFill="accent1" w:themeFillTint="66"/>
          </w:tcPr>
          <w:p w:rsidR="00B556AE" w:rsidRPr="003C66A3" w:rsidRDefault="00B556AE" w:rsidP="00152DD9">
            <w:pPr>
              <w:jc w:val="center"/>
              <w:rPr>
                <w:b/>
              </w:rPr>
            </w:pPr>
            <w:r>
              <w:rPr>
                <w:b/>
              </w:rPr>
              <w:t>Stage</w:t>
            </w:r>
          </w:p>
        </w:tc>
        <w:tc>
          <w:tcPr>
            <w:tcW w:w="1841" w:type="dxa"/>
            <w:shd w:val="clear" w:color="auto" w:fill="BDD6EE" w:themeFill="accent1" w:themeFillTint="66"/>
          </w:tcPr>
          <w:p w:rsidR="00B556AE" w:rsidRPr="003C66A3" w:rsidRDefault="00B556AE" w:rsidP="00152DD9">
            <w:pPr>
              <w:jc w:val="center"/>
              <w:rPr>
                <w:b/>
              </w:rPr>
            </w:pPr>
            <w:r w:rsidRPr="003C66A3">
              <w:rPr>
                <w:b/>
              </w:rPr>
              <w:t>Focus</w:t>
            </w:r>
          </w:p>
        </w:tc>
        <w:tc>
          <w:tcPr>
            <w:tcW w:w="2822" w:type="dxa"/>
            <w:shd w:val="clear" w:color="auto" w:fill="BDD6EE" w:themeFill="accent1" w:themeFillTint="66"/>
          </w:tcPr>
          <w:p w:rsidR="00B556AE" w:rsidRPr="003C66A3" w:rsidRDefault="00B556AE" w:rsidP="00152DD9">
            <w:pPr>
              <w:jc w:val="center"/>
              <w:rPr>
                <w:b/>
              </w:rPr>
            </w:pPr>
            <w:r w:rsidRPr="003C66A3">
              <w:rPr>
                <w:b/>
              </w:rPr>
              <w:t>Learning Objectives</w:t>
            </w:r>
          </w:p>
        </w:tc>
        <w:tc>
          <w:tcPr>
            <w:tcW w:w="9092" w:type="dxa"/>
            <w:shd w:val="clear" w:color="auto" w:fill="BDD6EE" w:themeFill="accent1" w:themeFillTint="66"/>
          </w:tcPr>
          <w:p w:rsidR="00B556AE" w:rsidRPr="003C66A3" w:rsidRDefault="00B556AE" w:rsidP="00152DD9">
            <w:pPr>
              <w:jc w:val="center"/>
              <w:rPr>
                <w:b/>
              </w:rPr>
            </w:pPr>
            <w:r w:rsidRPr="003C66A3">
              <w:rPr>
                <w:b/>
              </w:rPr>
              <w:t>Lesson</w:t>
            </w:r>
          </w:p>
        </w:tc>
      </w:tr>
      <w:tr w:rsidR="00B556AE" w:rsidTr="00152DD9">
        <w:tc>
          <w:tcPr>
            <w:tcW w:w="841" w:type="dxa"/>
            <w:shd w:val="clear" w:color="auto" w:fill="BDD6EE" w:themeFill="accent1" w:themeFillTint="66"/>
          </w:tcPr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  <w:r>
              <w:t>A</w:t>
            </w:r>
          </w:p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</w:p>
        </w:tc>
        <w:tc>
          <w:tcPr>
            <w:tcW w:w="1841" w:type="dxa"/>
            <w:shd w:val="clear" w:color="auto" w:fill="E7E6E6" w:themeFill="background2"/>
          </w:tcPr>
          <w:p w:rsidR="00B556AE" w:rsidRDefault="00B556AE" w:rsidP="00152DD9">
            <w:pPr>
              <w:jc w:val="center"/>
            </w:pPr>
          </w:p>
          <w:p w:rsidR="00B556AE" w:rsidRPr="000C3B88" w:rsidRDefault="00B556AE" w:rsidP="00152DD9">
            <w:pPr>
              <w:jc w:val="center"/>
              <w:rPr>
                <w:i/>
              </w:rPr>
            </w:pPr>
            <w:r>
              <w:t>MOVEMENT WITH THE BALL</w:t>
            </w:r>
          </w:p>
        </w:tc>
        <w:tc>
          <w:tcPr>
            <w:tcW w:w="2822" w:type="dxa"/>
            <w:shd w:val="clear" w:color="auto" w:fill="E7E6E6" w:themeFill="background2"/>
          </w:tcPr>
          <w:p w:rsidR="00B556AE" w:rsidRDefault="00B556AE" w:rsidP="00152DD9">
            <w:pPr>
              <w:rPr>
                <w:sz w:val="18"/>
                <w:szCs w:val="18"/>
              </w:rPr>
            </w:pPr>
          </w:p>
          <w:p w:rsidR="00B556AE" w:rsidRPr="00807098" w:rsidRDefault="00B556AE" w:rsidP="00152DD9">
            <w:pPr>
              <w:rPr>
                <w:sz w:val="18"/>
                <w:szCs w:val="18"/>
              </w:rPr>
            </w:pPr>
            <w:r w:rsidRPr="00807098">
              <w:rPr>
                <w:sz w:val="18"/>
                <w:szCs w:val="18"/>
              </w:rPr>
              <w:t xml:space="preserve">Understand importance and structure of the warm-up. </w:t>
            </w:r>
          </w:p>
          <w:p w:rsidR="00B556AE" w:rsidRDefault="00B556AE" w:rsidP="00152DD9">
            <w:pPr>
              <w:rPr>
                <w:sz w:val="18"/>
                <w:szCs w:val="18"/>
              </w:rPr>
            </w:pPr>
          </w:p>
          <w:p w:rsidR="00B556AE" w:rsidRPr="00807098" w:rsidRDefault="00B556AE" w:rsidP="00152DD9">
            <w:pPr>
              <w:rPr>
                <w:sz w:val="18"/>
                <w:szCs w:val="18"/>
              </w:rPr>
            </w:pPr>
            <w:r w:rsidRPr="00807098">
              <w:rPr>
                <w:sz w:val="18"/>
                <w:szCs w:val="18"/>
              </w:rPr>
              <w:t xml:space="preserve">Acquire and develop skills to control the ball whilst on the move. </w:t>
            </w:r>
          </w:p>
          <w:p w:rsidR="00B556AE" w:rsidRPr="00807098" w:rsidRDefault="00B556AE" w:rsidP="00152DD9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9092" w:type="dxa"/>
            <w:shd w:val="clear" w:color="auto" w:fill="E7E6E6" w:themeFill="background2"/>
          </w:tcPr>
          <w:p w:rsidR="00B556AE" w:rsidRPr="00F95986" w:rsidRDefault="00B556AE" w:rsidP="00152DD9">
            <w:pPr>
              <w:rPr>
                <w:sz w:val="18"/>
                <w:szCs w:val="18"/>
              </w:rPr>
            </w:pPr>
            <w:r w:rsidRPr="00F95986">
              <w:rPr>
                <w:sz w:val="18"/>
                <w:szCs w:val="18"/>
              </w:rPr>
              <w:t>Introduction and expectations.</w:t>
            </w:r>
          </w:p>
          <w:p w:rsidR="00B556AE" w:rsidRPr="00F95986" w:rsidRDefault="00B556AE" w:rsidP="00152DD9">
            <w:pPr>
              <w:rPr>
                <w:sz w:val="18"/>
                <w:szCs w:val="18"/>
              </w:rPr>
            </w:pPr>
            <w:r w:rsidRPr="00F95986">
              <w:rPr>
                <w:sz w:val="18"/>
                <w:szCs w:val="18"/>
              </w:rPr>
              <w:t xml:space="preserve">Pulse raiser warm-up; Traffic light cones (Red, Yellow and Green) – different speeds, different movements. </w:t>
            </w:r>
          </w:p>
          <w:p w:rsidR="00B556AE" w:rsidRPr="00F95986" w:rsidRDefault="00B556AE" w:rsidP="00152DD9">
            <w:pPr>
              <w:rPr>
                <w:sz w:val="18"/>
                <w:szCs w:val="18"/>
              </w:rPr>
            </w:pPr>
            <w:r w:rsidRPr="00F95986">
              <w:rPr>
                <w:sz w:val="18"/>
                <w:szCs w:val="18"/>
              </w:rPr>
              <w:t>Ball control: In pairs (A&amp;B) one dribbles whilst the other observes and coaches. Toe taps, knee taps, head taps.</w:t>
            </w:r>
          </w:p>
          <w:p w:rsidR="00B556AE" w:rsidRPr="00F95986" w:rsidRDefault="00B556AE" w:rsidP="00152DD9">
            <w:pPr>
              <w:rPr>
                <w:sz w:val="18"/>
                <w:szCs w:val="18"/>
              </w:rPr>
            </w:pPr>
            <w:r w:rsidRPr="00F95986">
              <w:rPr>
                <w:sz w:val="18"/>
                <w:szCs w:val="18"/>
              </w:rPr>
              <w:t>Travelling through Gates: Use cones for gates. One works, one coaches and counts.</w:t>
            </w:r>
          </w:p>
          <w:p w:rsidR="00B556AE" w:rsidRPr="00F95986" w:rsidRDefault="00B556AE" w:rsidP="00152DD9">
            <w:pPr>
              <w:rPr>
                <w:sz w:val="18"/>
                <w:szCs w:val="18"/>
              </w:rPr>
            </w:pPr>
            <w:r w:rsidRPr="00F95986">
              <w:rPr>
                <w:sz w:val="18"/>
                <w:szCs w:val="18"/>
              </w:rPr>
              <w:t xml:space="preserve">*How many gates can you travel through? *What’s your strategy *How could you improve your score? </w:t>
            </w:r>
          </w:p>
          <w:p w:rsidR="00B556AE" w:rsidRPr="00F95986" w:rsidRDefault="00B556AE" w:rsidP="00152DD9">
            <w:pPr>
              <w:rPr>
                <w:sz w:val="18"/>
                <w:szCs w:val="18"/>
              </w:rPr>
            </w:pPr>
            <w:r w:rsidRPr="00F95986">
              <w:rPr>
                <w:sz w:val="18"/>
                <w:szCs w:val="18"/>
              </w:rPr>
              <w:t>Plenary</w:t>
            </w:r>
          </w:p>
        </w:tc>
      </w:tr>
      <w:tr w:rsidR="00B556AE" w:rsidTr="00152DD9">
        <w:tc>
          <w:tcPr>
            <w:tcW w:w="841" w:type="dxa"/>
            <w:shd w:val="clear" w:color="auto" w:fill="BDD6EE" w:themeFill="accent1" w:themeFillTint="66"/>
          </w:tcPr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  <w:r>
              <w:t>B</w:t>
            </w:r>
          </w:p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</w:p>
        </w:tc>
        <w:tc>
          <w:tcPr>
            <w:tcW w:w="1841" w:type="dxa"/>
            <w:shd w:val="clear" w:color="auto" w:fill="E7E6E6" w:themeFill="background2"/>
          </w:tcPr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  <w:r>
              <w:t>PASSING A</w:t>
            </w:r>
          </w:p>
        </w:tc>
        <w:tc>
          <w:tcPr>
            <w:tcW w:w="2822" w:type="dxa"/>
            <w:shd w:val="clear" w:color="auto" w:fill="E7E6E6" w:themeFill="background2"/>
          </w:tcPr>
          <w:p w:rsidR="00B556AE" w:rsidRDefault="00B556AE" w:rsidP="0015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Continue to develop skills of dribbling whilst understanding why it’s important to keep your head up.</w:t>
            </w:r>
          </w:p>
          <w:p w:rsidR="00B556AE" w:rsidRDefault="00B556AE" w:rsidP="00152DD9">
            <w:pPr>
              <w:rPr>
                <w:sz w:val="18"/>
                <w:szCs w:val="18"/>
              </w:rPr>
            </w:pPr>
          </w:p>
          <w:p w:rsidR="00B556AE" w:rsidRPr="00807098" w:rsidRDefault="00B556AE" w:rsidP="0015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able to receive the ball with control and pass the ball with accuracy.</w:t>
            </w:r>
          </w:p>
        </w:tc>
        <w:tc>
          <w:tcPr>
            <w:tcW w:w="9092" w:type="dxa"/>
            <w:shd w:val="clear" w:color="auto" w:fill="E7E6E6" w:themeFill="background2"/>
          </w:tcPr>
          <w:p w:rsidR="00B556AE" w:rsidRPr="00F95986" w:rsidRDefault="00B556AE" w:rsidP="00152DD9">
            <w:pPr>
              <w:rPr>
                <w:sz w:val="18"/>
                <w:szCs w:val="18"/>
              </w:rPr>
            </w:pPr>
            <w:r w:rsidRPr="00F95986">
              <w:rPr>
                <w:sz w:val="18"/>
                <w:szCs w:val="18"/>
              </w:rPr>
              <w:t>Pulse raiser warm up: teacher led (to lead stretches so technically correct)</w:t>
            </w:r>
          </w:p>
          <w:p w:rsidR="00B556AE" w:rsidRPr="00F95986" w:rsidRDefault="00B556AE" w:rsidP="00152DD9">
            <w:pPr>
              <w:rPr>
                <w:sz w:val="18"/>
                <w:szCs w:val="18"/>
              </w:rPr>
            </w:pPr>
            <w:r w:rsidRPr="00F95986">
              <w:rPr>
                <w:sz w:val="18"/>
                <w:szCs w:val="18"/>
              </w:rPr>
              <w:t xml:space="preserve">Ball control: In pairs. Partner A dribbles, B follows. Partner A dribbles whilst following B (encourage head up). A follows B, on whistle B moves into space to receive the ball from A. </w:t>
            </w:r>
          </w:p>
          <w:p w:rsidR="00B556AE" w:rsidRPr="00F95986" w:rsidRDefault="00B556AE" w:rsidP="00152DD9">
            <w:pPr>
              <w:rPr>
                <w:sz w:val="18"/>
                <w:szCs w:val="18"/>
              </w:rPr>
            </w:pPr>
            <w:r w:rsidRPr="00F95986">
              <w:rPr>
                <w:sz w:val="18"/>
                <w:szCs w:val="18"/>
              </w:rPr>
              <w:t xml:space="preserve">Basic passing in 2’s: talk about 3 touch, 2 touch and 1 touch for the more able. </w:t>
            </w:r>
          </w:p>
          <w:p w:rsidR="00B556AE" w:rsidRPr="00F95986" w:rsidRDefault="00B556AE" w:rsidP="00152DD9">
            <w:pPr>
              <w:rPr>
                <w:sz w:val="18"/>
                <w:szCs w:val="18"/>
              </w:rPr>
            </w:pPr>
            <w:r w:rsidRPr="00F95986">
              <w:rPr>
                <w:sz w:val="18"/>
                <w:szCs w:val="18"/>
              </w:rPr>
              <w:t>In pairs, passing through a gate: move further apart.</w:t>
            </w:r>
          </w:p>
          <w:p w:rsidR="00B556AE" w:rsidRPr="00F95986" w:rsidRDefault="00B556AE" w:rsidP="00152DD9">
            <w:pPr>
              <w:rPr>
                <w:sz w:val="18"/>
                <w:szCs w:val="18"/>
              </w:rPr>
            </w:pPr>
            <w:r w:rsidRPr="00F95986">
              <w:rPr>
                <w:sz w:val="18"/>
                <w:szCs w:val="18"/>
              </w:rPr>
              <w:t>How many controlled passes can you do in 30 seconds? If the ball goes wide or gets lost, they need to start from 0. Intro strategy.</w:t>
            </w:r>
          </w:p>
        </w:tc>
      </w:tr>
      <w:tr w:rsidR="00B556AE" w:rsidTr="00152DD9">
        <w:tc>
          <w:tcPr>
            <w:tcW w:w="841" w:type="dxa"/>
            <w:shd w:val="clear" w:color="auto" w:fill="BDD6EE" w:themeFill="accent1" w:themeFillTint="66"/>
          </w:tcPr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  <w:r>
              <w:t>C</w:t>
            </w:r>
          </w:p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</w:p>
        </w:tc>
        <w:tc>
          <w:tcPr>
            <w:tcW w:w="1841" w:type="dxa"/>
            <w:shd w:val="clear" w:color="auto" w:fill="E7E6E6" w:themeFill="background2"/>
          </w:tcPr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  <w:r>
              <w:t>PASSING B</w:t>
            </w:r>
          </w:p>
        </w:tc>
        <w:tc>
          <w:tcPr>
            <w:tcW w:w="2822" w:type="dxa"/>
            <w:shd w:val="clear" w:color="auto" w:fill="E7E6E6" w:themeFill="background2"/>
          </w:tcPr>
          <w:p w:rsidR="00B556AE" w:rsidRDefault="00B556AE" w:rsidP="00152DD9">
            <w:pPr>
              <w:rPr>
                <w:sz w:val="18"/>
                <w:szCs w:val="18"/>
              </w:rPr>
            </w:pPr>
          </w:p>
          <w:p w:rsidR="00B556AE" w:rsidRDefault="00B556AE" w:rsidP="0015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Develop passing skills to be effectively able to make both short and long passes. </w:t>
            </w:r>
          </w:p>
          <w:p w:rsidR="00B556AE" w:rsidRDefault="00B556AE" w:rsidP="00152DD9">
            <w:pPr>
              <w:rPr>
                <w:sz w:val="18"/>
                <w:szCs w:val="18"/>
              </w:rPr>
            </w:pPr>
          </w:p>
          <w:p w:rsidR="00B556AE" w:rsidRPr="00807098" w:rsidRDefault="00B556AE" w:rsidP="0015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 what you need to consider to make the ‘right’ decision under pressure.</w:t>
            </w:r>
          </w:p>
        </w:tc>
        <w:tc>
          <w:tcPr>
            <w:tcW w:w="9092" w:type="dxa"/>
            <w:shd w:val="clear" w:color="auto" w:fill="E7E6E6" w:themeFill="background2"/>
          </w:tcPr>
          <w:p w:rsidR="00B556AE" w:rsidRDefault="00B556AE" w:rsidP="0015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Warm Up: In Pairs (A leads PR and B leads stretches)</w:t>
            </w:r>
          </w:p>
          <w:p w:rsidR="00B556AE" w:rsidRDefault="00B556AE" w:rsidP="0015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Passing recap: Gates game. Give pairs a </w:t>
            </w:r>
            <w:proofErr w:type="spellStart"/>
            <w:r>
              <w:rPr>
                <w:sz w:val="18"/>
                <w:szCs w:val="18"/>
              </w:rPr>
              <w:t>colour</w:t>
            </w:r>
            <w:proofErr w:type="spellEnd"/>
            <w:r>
              <w:rPr>
                <w:sz w:val="18"/>
                <w:szCs w:val="18"/>
              </w:rPr>
              <w:t xml:space="preserve"> that matches the </w:t>
            </w:r>
            <w:proofErr w:type="spellStart"/>
            <w:r>
              <w:rPr>
                <w:sz w:val="18"/>
                <w:szCs w:val="18"/>
              </w:rPr>
              <w:t>coloured</w:t>
            </w:r>
            <w:proofErr w:type="spellEnd"/>
            <w:r>
              <w:rPr>
                <w:sz w:val="18"/>
                <w:szCs w:val="18"/>
              </w:rPr>
              <w:t xml:space="preserve"> gates they are allowed through. Differentiate </w:t>
            </w:r>
            <w:proofErr w:type="spellStart"/>
            <w:r>
              <w:rPr>
                <w:sz w:val="18"/>
                <w:szCs w:val="18"/>
              </w:rPr>
              <w:t>colours</w:t>
            </w:r>
            <w:proofErr w:type="spellEnd"/>
            <w:r>
              <w:rPr>
                <w:sz w:val="18"/>
                <w:szCs w:val="18"/>
              </w:rPr>
              <w:t xml:space="preserve"> and size of gates. </w:t>
            </w:r>
          </w:p>
          <w:p w:rsidR="00B556AE" w:rsidRDefault="00B556AE" w:rsidP="0015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What’s the difference technically between a long pass and short pass?</w:t>
            </w:r>
          </w:p>
          <w:p w:rsidR="00B556AE" w:rsidRDefault="00B556AE" w:rsidP="0015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4’s; 2 feeders. 2 workers. One feeder feeds short pass, and the other the long pass. The workers receive one pass and then switch place to receive the other. Focus on; technique, timing, communication. </w:t>
            </w:r>
          </w:p>
          <w:p w:rsidR="00B556AE" w:rsidRPr="00F95986" w:rsidRDefault="00B556AE" w:rsidP="0015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Square grid (4 cones). 3 workers, 1 coach. Always a square option to pass to. 4</w:t>
            </w:r>
            <w:r w:rsidRPr="00D8488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person is coach, then defender.  Use point system.</w:t>
            </w:r>
          </w:p>
        </w:tc>
      </w:tr>
      <w:tr w:rsidR="00B556AE" w:rsidTr="00152DD9">
        <w:tc>
          <w:tcPr>
            <w:tcW w:w="841" w:type="dxa"/>
            <w:shd w:val="clear" w:color="auto" w:fill="BDD6EE" w:themeFill="accent1" w:themeFillTint="66"/>
          </w:tcPr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  <w:r>
              <w:t>D</w:t>
            </w:r>
          </w:p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</w:p>
        </w:tc>
        <w:tc>
          <w:tcPr>
            <w:tcW w:w="1841" w:type="dxa"/>
            <w:shd w:val="clear" w:color="auto" w:fill="E7E6E6" w:themeFill="background2"/>
          </w:tcPr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  <w:r>
              <w:t>SHOOTING</w:t>
            </w:r>
          </w:p>
        </w:tc>
        <w:tc>
          <w:tcPr>
            <w:tcW w:w="2822" w:type="dxa"/>
            <w:shd w:val="clear" w:color="auto" w:fill="E7E6E6" w:themeFill="background2"/>
          </w:tcPr>
          <w:p w:rsidR="00B556AE" w:rsidRDefault="00B556AE" w:rsidP="00152DD9">
            <w:pPr>
              <w:rPr>
                <w:sz w:val="18"/>
                <w:szCs w:val="18"/>
              </w:rPr>
            </w:pPr>
          </w:p>
          <w:p w:rsidR="00B556AE" w:rsidRDefault="00B556AE" w:rsidP="0015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Develop the skills to shoot on target and with power. </w:t>
            </w:r>
          </w:p>
          <w:p w:rsidR="00B556AE" w:rsidRDefault="00B556AE" w:rsidP="00152DD9">
            <w:pPr>
              <w:rPr>
                <w:sz w:val="18"/>
                <w:szCs w:val="18"/>
              </w:rPr>
            </w:pPr>
          </w:p>
          <w:p w:rsidR="00B556AE" w:rsidRPr="00807098" w:rsidRDefault="00B556AE" w:rsidP="0015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Understand how you can be effective in shooting by making an informed decision depending on the position of defenders and GK. </w:t>
            </w:r>
          </w:p>
        </w:tc>
        <w:tc>
          <w:tcPr>
            <w:tcW w:w="9092" w:type="dxa"/>
            <w:shd w:val="clear" w:color="auto" w:fill="E7E6E6" w:themeFill="background2"/>
          </w:tcPr>
          <w:p w:rsidR="00B556AE" w:rsidRDefault="00B556AE" w:rsidP="00152DD9">
            <w:pPr>
              <w:tabs>
                <w:tab w:val="left" w:pos="191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Warm Up: In 4s. 2 do 20 passes whilst the other 2 jog (or movement patterns). Rotate. Whilst two pass on the move, the other two do squats. Stretches. </w:t>
            </w:r>
          </w:p>
          <w:p w:rsidR="00B556AE" w:rsidRDefault="00B556AE" w:rsidP="00152DD9">
            <w:pPr>
              <w:tabs>
                <w:tab w:val="left" w:pos="191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Shooting: What will help us be successful? Technique, drawing defenders, creating space, power, aim for corners.</w:t>
            </w:r>
          </w:p>
          <w:p w:rsidR="00B556AE" w:rsidRDefault="00B556AE" w:rsidP="00152DD9">
            <w:pPr>
              <w:tabs>
                <w:tab w:val="left" w:pos="191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4’s. set up goals. 1 GK, 1 worker, 1 feeder, 1 official. (See plan in book). Rotate. Then 2 v 1. How can attackers be successful?</w:t>
            </w:r>
          </w:p>
          <w:p w:rsidR="00B556AE" w:rsidRPr="00F95986" w:rsidRDefault="00B556AE" w:rsidP="00152DD9">
            <w:pPr>
              <w:tabs>
                <w:tab w:val="left" w:pos="191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Games: each team has a choice of two goals two score in. What influences the decision of which goal to shoot in?</w:t>
            </w:r>
          </w:p>
        </w:tc>
      </w:tr>
      <w:tr w:rsidR="00B556AE" w:rsidTr="00152DD9">
        <w:tc>
          <w:tcPr>
            <w:tcW w:w="841" w:type="dxa"/>
            <w:shd w:val="clear" w:color="auto" w:fill="BDD6EE" w:themeFill="accent1" w:themeFillTint="66"/>
          </w:tcPr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  <w:r>
              <w:t>E</w:t>
            </w:r>
          </w:p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</w:p>
        </w:tc>
        <w:tc>
          <w:tcPr>
            <w:tcW w:w="1841" w:type="dxa"/>
            <w:shd w:val="clear" w:color="auto" w:fill="E7E6E6" w:themeFill="background2"/>
          </w:tcPr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  <w:r>
              <w:t>ATTACKING AND OUTWITTING OPPONENTS A</w:t>
            </w:r>
          </w:p>
        </w:tc>
        <w:tc>
          <w:tcPr>
            <w:tcW w:w="2822" w:type="dxa"/>
            <w:shd w:val="clear" w:color="auto" w:fill="E7E6E6" w:themeFill="background2"/>
          </w:tcPr>
          <w:p w:rsidR="00B556AE" w:rsidRDefault="00B556AE" w:rsidP="0015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dribbling, passing and decision making skills under pressure.</w:t>
            </w:r>
          </w:p>
          <w:p w:rsidR="00B556AE" w:rsidRDefault="00B556AE" w:rsidP="00152DD9">
            <w:pPr>
              <w:rPr>
                <w:sz w:val="18"/>
                <w:szCs w:val="18"/>
              </w:rPr>
            </w:pPr>
          </w:p>
          <w:p w:rsidR="00B556AE" w:rsidRPr="00A55269" w:rsidRDefault="00B556AE" w:rsidP="0015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Evaluate strategies used and reflect on how you can be more effective ‘next time’.</w:t>
            </w:r>
          </w:p>
        </w:tc>
        <w:tc>
          <w:tcPr>
            <w:tcW w:w="9092" w:type="dxa"/>
            <w:shd w:val="clear" w:color="auto" w:fill="E7E6E6" w:themeFill="background2"/>
          </w:tcPr>
          <w:p w:rsidR="00B556AE" w:rsidRDefault="00B556AE" w:rsidP="0015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Warm up: Split class in to 3 groups. Each group has someone to lead a pulse-raiser, someone to lead the stretches. </w:t>
            </w:r>
          </w:p>
          <w:p w:rsidR="00B556AE" w:rsidRDefault="00B556AE" w:rsidP="0015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v 1 plus GK. 3 channels (3 attackers). Ball starts in the middle. They have an option of to keep the ball or to pass the ball. Should always be 2 options of passing; square or run the diagonal to receive a straight ball. Depends on position of defender.  </w:t>
            </w:r>
          </w:p>
          <w:p w:rsidR="00B556AE" w:rsidRPr="00F95986" w:rsidRDefault="00B556AE" w:rsidP="0015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v 4 games (focus of short, sharp passing)</w:t>
            </w:r>
          </w:p>
        </w:tc>
      </w:tr>
      <w:tr w:rsidR="00B556AE" w:rsidTr="00152DD9">
        <w:tc>
          <w:tcPr>
            <w:tcW w:w="841" w:type="dxa"/>
            <w:shd w:val="clear" w:color="auto" w:fill="BDD6EE" w:themeFill="accent1" w:themeFillTint="66"/>
          </w:tcPr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  <w:r>
              <w:t>F</w:t>
            </w:r>
          </w:p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</w:p>
        </w:tc>
        <w:tc>
          <w:tcPr>
            <w:tcW w:w="1841" w:type="dxa"/>
            <w:shd w:val="clear" w:color="auto" w:fill="E7E6E6" w:themeFill="background2"/>
          </w:tcPr>
          <w:p w:rsidR="00B556AE" w:rsidRDefault="00B556AE" w:rsidP="00152DD9">
            <w:pPr>
              <w:jc w:val="center"/>
            </w:pPr>
          </w:p>
          <w:p w:rsidR="00B556AE" w:rsidRDefault="00B556AE" w:rsidP="00152DD9">
            <w:pPr>
              <w:jc w:val="center"/>
            </w:pPr>
            <w:r>
              <w:t>ATTACKING AND OUTWITTING OPPONENTS B</w:t>
            </w:r>
          </w:p>
        </w:tc>
        <w:tc>
          <w:tcPr>
            <w:tcW w:w="2822" w:type="dxa"/>
            <w:shd w:val="clear" w:color="auto" w:fill="E7E6E6" w:themeFill="background2"/>
          </w:tcPr>
          <w:p w:rsidR="00B556AE" w:rsidRDefault="00B556AE" w:rsidP="0015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all skills in game situations.</w:t>
            </w:r>
          </w:p>
          <w:p w:rsidR="00B556AE" w:rsidRDefault="00B556AE" w:rsidP="00152DD9">
            <w:pPr>
              <w:rPr>
                <w:sz w:val="18"/>
                <w:szCs w:val="18"/>
              </w:rPr>
            </w:pPr>
          </w:p>
          <w:p w:rsidR="00B556AE" w:rsidRDefault="00B556AE" w:rsidP="0015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Focus on team work and co-operation.</w:t>
            </w:r>
          </w:p>
          <w:p w:rsidR="00B556AE" w:rsidRDefault="00B556AE" w:rsidP="00152DD9">
            <w:pPr>
              <w:rPr>
                <w:sz w:val="18"/>
                <w:szCs w:val="18"/>
              </w:rPr>
            </w:pPr>
          </w:p>
          <w:p w:rsidR="00B556AE" w:rsidRDefault="00B556AE" w:rsidP="0015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Be able to evaluate and improve individual and team performances. </w:t>
            </w:r>
          </w:p>
          <w:p w:rsidR="00B556AE" w:rsidRPr="00807098" w:rsidRDefault="00B556AE" w:rsidP="00152DD9">
            <w:pPr>
              <w:rPr>
                <w:sz w:val="18"/>
                <w:szCs w:val="18"/>
              </w:rPr>
            </w:pPr>
          </w:p>
        </w:tc>
        <w:tc>
          <w:tcPr>
            <w:tcW w:w="9092" w:type="dxa"/>
            <w:shd w:val="clear" w:color="auto" w:fill="E7E6E6" w:themeFill="background2"/>
          </w:tcPr>
          <w:p w:rsidR="00B556AE" w:rsidRDefault="00B556AE" w:rsidP="00152D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Warm up: SAQ warm up.</w:t>
            </w:r>
          </w:p>
          <w:p w:rsidR="00B556AE" w:rsidRDefault="00B556AE" w:rsidP="00152D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 Tournament. Captains, Referees, Lines-people. </w:t>
            </w:r>
          </w:p>
          <w:p w:rsidR="00B556AE" w:rsidRDefault="00B556AE" w:rsidP="00152D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of team strategies?</w:t>
            </w:r>
          </w:p>
          <w:p w:rsidR="00B556AE" w:rsidRDefault="00B556AE" w:rsidP="00152D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Successful team work?</w:t>
            </w:r>
          </w:p>
          <w:p w:rsidR="00B556AE" w:rsidRPr="00F95986" w:rsidRDefault="00B556AE" w:rsidP="00152D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Evaluation of Module. </w:t>
            </w:r>
          </w:p>
        </w:tc>
      </w:tr>
    </w:tbl>
    <w:p w:rsidR="00B556AE" w:rsidRDefault="00B556AE"/>
    <w:sectPr w:rsidR="00B556AE" w:rsidSect="009059ED">
      <w:pgSz w:w="15840" w:h="12240" w:orient="landscape"/>
      <w:pgMar w:top="113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A7620"/>
    <w:multiLevelType w:val="hybridMultilevel"/>
    <w:tmpl w:val="F31AD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C477C6"/>
    <w:multiLevelType w:val="hybridMultilevel"/>
    <w:tmpl w:val="38D4A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ED"/>
    <w:rsid w:val="00424A72"/>
    <w:rsid w:val="00473610"/>
    <w:rsid w:val="006C2CD9"/>
    <w:rsid w:val="007F3987"/>
    <w:rsid w:val="009059ED"/>
    <w:rsid w:val="00A03655"/>
    <w:rsid w:val="00B1599F"/>
    <w:rsid w:val="00B556AE"/>
    <w:rsid w:val="00C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09FDC"/>
  <w15:chartTrackingRefBased/>
  <w15:docId w15:val="{72A5BD0E-B522-41AD-A9DC-6A513C08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9ED"/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9ED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059E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A7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A72"/>
    <w:rPr>
      <w:rFonts w:ascii="Segoe UI" w:hAnsi="Segoe UI"/>
      <w:sz w:val="18"/>
      <w:szCs w:val="18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6E606E6D2364593D2BEF81959C27B" ma:contentTypeVersion="18" ma:contentTypeDescription="Create a new document." ma:contentTypeScope="" ma:versionID="2d71bf93aface41e6d24f5689d16fe5b">
  <xsd:schema xmlns:xsd="http://www.w3.org/2001/XMLSchema" xmlns:xs="http://www.w3.org/2001/XMLSchema" xmlns:p="http://schemas.microsoft.com/office/2006/metadata/properties" xmlns:ns2="dd56c079-771a-4807-9555-0019d6f37f1e" xmlns:ns3="eb4653da-62ea-4623-9a9f-8bd57180789f" targetNamespace="http://schemas.microsoft.com/office/2006/metadata/properties" ma:root="true" ma:fieldsID="4cf6603e74a0a96b2c8bd4c35ea858f0" ns2:_="" ns3:_="">
    <xsd:import namespace="dd56c079-771a-4807-9555-0019d6f37f1e"/>
    <xsd:import namespace="eb4653da-62ea-4623-9a9f-8bd571807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6c079-771a-4807-9555-0019d6f37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4780fc-4113-4a87-9d91-3c4bf06c8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653da-62ea-4623-9a9f-8bd571807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92521e-d39d-41db-9660-a0acb54a4893}" ma:internalName="TaxCatchAll" ma:showField="CatchAllData" ma:web="eb4653da-62ea-4623-9a9f-8bd571807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6c079-771a-4807-9555-0019d6f37f1e">
      <Terms xmlns="http://schemas.microsoft.com/office/infopath/2007/PartnerControls"/>
    </lcf76f155ced4ddcb4097134ff3c332f>
    <TaxCatchAll xmlns="eb4653da-62ea-4623-9a9f-8bd57180789f" xsi:nil="true"/>
  </documentManagement>
</p:properties>
</file>

<file path=customXml/itemProps1.xml><?xml version="1.0" encoding="utf-8"?>
<ds:datastoreItem xmlns:ds="http://schemas.openxmlformats.org/officeDocument/2006/customXml" ds:itemID="{09083C6E-EF60-4B55-82C8-BC1258FAE6A5}"/>
</file>

<file path=customXml/itemProps2.xml><?xml version="1.0" encoding="utf-8"?>
<ds:datastoreItem xmlns:ds="http://schemas.openxmlformats.org/officeDocument/2006/customXml" ds:itemID="{231160E8-1464-4A8A-8FF9-3CA41CB1A37C}"/>
</file>

<file path=customXml/itemProps3.xml><?xml version="1.0" encoding="utf-8"?>
<ds:datastoreItem xmlns:ds="http://schemas.openxmlformats.org/officeDocument/2006/customXml" ds:itemID="{5DE917D3-6043-4924-8B64-336456946686}"/>
</file>

<file path=docProps/app.xml><?xml version="1.0" encoding="utf-8"?>
<Properties xmlns="http://schemas.openxmlformats.org/officeDocument/2006/extended-properties" xmlns:vt="http://schemas.openxmlformats.org/officeDocument/2006/docPropsVTypes">
  <Template>E774A309</Template>
  <TotalTime>1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Male</dc:creator>
  <cp:keywords/>
  <dc:description/>
  <cp:lastModifiedBy>Mrs H Rai</cp:lastModifiedBy>
  <cp:revision>3</cp:revision>
  <cp:lastPrinted>2020-07-15T08:27:00Z</cp:lastPrinted>
  <dcterms:created xsi:type="dcterms:W3CDTF">2020-07-15T08:27:00Z</dcterms:created>
  <dcterms:modified xsi:type="dcterms:W3CDTF">2022-02-03T10:49:00Z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0x0101000A16E606E6D2364593D2BEF81959C27B</vt:lpwstr>
  </property>
</Properties>
</file>