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7F2C" w14:textId="0D26AC41" w:rsidR="0049764E" w:rsidRPr="004601FC" w:rsidRDefault="001E0D52" w:rsidP="0049764E">
      <w:pPr>
        <w:widowControl w:val="0"/>
        <w:spacing w:line="240" w:lineRule="auto"/>
        <w:ind w:left="-1134"/>
        <w:rPr>
          <w:rFonts w:ascii="Arial" w:hAnsi="Arial" w:cs="Arial"/>
          <w:b/>
          <w:bCs/>
          <w:sz w:val="32"/>
          <w:szCs w:val="32"/>
          <w14:ligatures w14:val="none"/>
        </w:rPr>
      </w:pPr>
      <w:r w:rsidRPr="004601FC">
        <w:rPr>
          <w:rFonts w:ascii="Arial" w:hAnsi="Arial" w:cs="Arial"/>
          <w:b/>
          <w:bCs/>
          <w:sz w:val="32"/>
          <w:szCs w:val="32"/>
          <w14:ligatures w14:val="none"/>
        </w:rPr>
        <w:t xml:space="preserve">Newquay Junior Academy - </w:t>
      </w:r>
      <w:r w:rsidR="0063144D">
        <w:rPr>
          <w:rFonts w:ascii="Arial" w:hAnsi="Arial" w:cs="Arial"/>
          <w:b/>
          <w:bCs/>
          <w:sz w:val="32"/>
          <w:szCs w:val="32"/>
          <w14:ligatures w14:val="none"/>
        </w:rPr>
        <w:t>Summer</w:t>
      </w:r>
      <w:r w:rsidRPr="004601FC">
        <w:rPr>
          <w:rFonts w:ascii="Arial" w:hAnsi="Arial" w:cs="Arial"/>
          <w:b/>
          <w:bCs/>
          <w:sz w:val="32"/>
          <w:szCs w:val="32"/>
          <w14:ligatures w14:val="none"/>
        </w:rPr>
        <w:t xml:space="preserve"> </w:t>
      </w:r>
      <w:r w:rsidR="002F308B">
        <w:rPr>
          <w:rFonts w:ascii="Arial" w:hAnsi="Arial" w:cs="Arial"/>
          <w:b/>
          <w:bCs/>
          <w:sz w:val="32"/>
          <w:szCs w:val="32"/>
          <w14:ligatures w14:val="none"/>
        </w:rPr>
        <w:t xml:space="preserve">2 </w:t>
      </w:r>
      <w:r w:rsidRPr="004601FC">
        <w:rPr>
          <w:rFonts w:ascii="Arial" w:hAnsi="Arial" w:cs="Arial"/>
          <w:b/>
          <w:bCs/>
          <w:sz w:val="32"/>
          <w:szCs w:val="32"/>
          <w14:ligatures w14:val="none"/>
        </w:rPr>
        <w:t xml:space="preserve">Sequence </w:t>
      </w:r>
      <w:r w:rsidR="00A90511" w:rsidRPr="004601FC">
        <w:rPr>
          <w:rFonts w:ascii="Arial" w:hAnsi="Arial" w:cs="Arial"/>
          <w:b/>
          <w:bCs/>
          <w:sz w:val="32"/>
          <w:szCs w:val="32"/>
          <w14:ligatures w14:val="none"/>
        </w:rPr>
        <w:t>–</w:t>
      </w:r>
      <w:r w:rsidRPr="004601FC">
        <w:rPr>
          <w:rFonts w:ascii="Arial" w:hAnsi="Arial" w:cs="Arial"/>
          <w:b/>
          <w:bCs/>
          <w:sz w:val="32"/>
          <w:szCs w:val="32"/>
          <w14:ligatures w14:val="none"/>
        </w:rPr>
        <w:t xml:space="preserve"> </w:t>
      </w:r>
      <w:r w:rsidR="004C3B77">
        <w:rPr>
          <w:rFonts w:ascii="Arial" w:hAnsi="Arial" w:cs="Arial"/>
          <w:b/>
          <w:bCs/>
          <w:sz w:val="32"/>
          <w:szCs w:val="32"/>
          <w14:ligatures w14:val="none"/>
        </w:rPr>
        <w:t>History</w:t>
      </w:r>
    </w:p>
    <w:tbl>
      <w:tblPr>
        <w:tblStyle w:val="TableGrid"/>
        <w:tblW w:w="5348" w:type="pct"/>
        <w:tblInd w:w="-426" w:type="dxa"/>
        <w:tblLayout w:type="fixed"/>
        <w:tblLook w:val="04A0" w:firstRow="1" w:lastRow="0" w:firstColumn="1" w:lastColumn="0" w:noHBand="0" w:noVBand="1"/>
      </w:tblPr>
      <w:tblGrid>
        <w:gridCol w:w="2317"/>
        <w:gridCol w:w="237"/>
        <w:gridCol w:w="3112"/>
        <w:gridCol w:w="427"/>
        <w:gridCol w:w="3119"/>
        <w:gridCol w:w="427"/>
        <w:gridCol w:w="2838"/>
        <w:gridCol w:w="281"/>
        <w:gridCol w:w="2835"/>
      </w:tblGrid>
      <w:tr w:rsidR="006C4B76" w:rsidRPr="00AE4460" w14:paraId="209BC0AB" w14:textId="77777777" w:rsidTr="00C93E6A">
        <w:trPr>
          <w:trHeight w:val="2060"/>
        </w:trPr>
        <w:tc>
          <w:tcPr>
            <w:tcW w:w="743" w:type="pct"/>
            <w:tcBorders>
              <w:top w:val="nil"/>
              <w:left w:val="nil"/>
              <w:bottom w:val="nil"/>
              <w:right w:val="nil"/>
            </w:tcBorders>
          </w:tcPr>
          <w:p w14:paraId="188FFBE5" w14:textId="02805689" w:rsidR="0049764E" w:rsidRPr="00AE4460" w:rsidRDefault="00E97385" w:rsidP="00AE4460">
            <w:pPr>
              <w:widowControl w:val="0"/>
              <w:spacing w:line="240" w:lineRule="auto"/>
              <w:rPr>
                <w:rFonts w:asciiTheme="minorHAnsi" w:hAnsiTheme="minorHAnsi" w:cstheme="minorHAnsi"/>
                <w:b/>
                <w:bCs/>
                <w:sz w:val="12"/>
                <w:szCs w:val="16"/>
                <w14:ligatures w14:val="none"/>
              </w:rPr>
            </w:pPr>
            <w:r w:rsidRPr="00AE4460">
              <w:rPr>
                <w:noProof/>
                <w:sz w:val="16"/>
              </w:rPr>
              <w:drawing>
                <wp:anchor distT="0" distB="0" distL="114300" distR="114300" simplePos="0" relativeHeight="251660288" behindDoc="1" locked="0" layoutInCell="1" allowOverlap="1" wp14:anchorId="192B6732" wp14:editId="279476B7">
                  <wp:simplePos x="0" y="0"/>
                  <wp:positionH relativeFrom="column">
                    <wp:posOffset>358775</wp:posOffset>
                  </wp:positionH>
                  <wp:positionV relativeFrom="paragraph">
                    <wp:posOffset>74930</wp:posOffset>
                  </wp:positionV>
                  <wp:extent cx="1070610" cy="713740"/>
                  <wp:effectExtent l="0" t="0" r="0" b="0"/>
                  <wp:wrapTight wrapText="bothSides">
                    <wp:wrapPolygon edited="0">
                      <wp:start x="0" y="0"/>
                      <wp:lineTo x="0" y="20754"/>
                      <wp:lineTo x="21139" y="20754"/>
                      <wp:lineTo x="211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061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8EB58" w14:textId="77777777" w:rsidR="00E97385" w:rsidRPr="00AE4460" w:rsidRDefault="00E97385" w:rsidP="00AE4460">
            <w:pPr>
              <w:widowControl w:val="0"/>
              <w:spacing w:line="240" w:lineRule="auto"/>
              <w:rPr>
                <w:rFonts w:asciiTheme="minorHAnsi" w:hAnsiTheme="minorHAnsi" w:cstheme="minorHAnsi"/>
                <w:b/>
                <w:bCs/>
                <w:sz w:val="12"/>
                <w:szCs w:val="16"/>
                <w14:ligatures w14:val="none"/>
              </w:rPr>
            </w:pPr>
          </w:p>
          <w:p w14:paraId="29386B08" w14:textId="77777777" w:rsidR="00E97385" w:rsidRPr="00AE4460" w:rsidRDefault="00E97385" w:rsidP="00AE4460">
            <w:pPr>
              <w:widowControl w:val="0"/>
              <w:spacing w:line="240" w:lineRule="auto"/>
              <w:rPr>
                <w:rFonts w:asciiTheme="minorHAnsi" w:hAnsiTheme="minorHAnsi" w:cstheme="minorHAnsi"/>
                <w:b/>
                <w:bCs/>
                <w:sz w:val="12"/>
                <w:szCs w:val="16"/>
                <w14:ligatures w14:val="none"/>
              </w:rPr>
            </w:pPr>
          </w:p>
          <w:p w14:paraId="33EA7930" w14:textId="5B4961C3" w:rsidR="00E97385" w:rsidRPr="00AE4460" w:rsidRDefault="00E97385" w:rsidP="00AE4460">
            <w:pPr>
              <w:widowControl w:val="0"/>
              <w:spacing w:line="240" w:lineRule="auto"/>
              <w:rPr>
                <w:rFonts w:asciiTheme="minorHAnsi" w:hAnsiTheme="minorHAnsi" w:cstheme="minorHAnsi"/>
                <w:b/>
                <w:bCs/>
                <w:sz w:val="12"/>
                <w:szCs w:val="16"/>
                <w14:ligatures w14:val="none"/>
              </w:rPr>
            </w:pPr>
          </w:p>
        </w:tc>
        <w:tc>
          <w:tcPr>
            <w:tcW w:w="76" w:type="pct"/>
            <w:tcBorders>
              <w:top w:val="nil"/>
              <w:left w:val="nil"/>
              <w:bottom w:val="nil"/>
              <w:right w:val="nil"/>
            </w:tcBorders>
          </w:tcPr>
          <w:p w14:paraId="4537F9C2"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shd w:val="clear" w:color="auto" w:fill="646B86"/>
          </w:tcPr>
          <w:p w14:paraId="4241E59D" w14:textId="77777777" w:rsidR="003A7F4F" w:rsidRPr="00CA23D1" w:rsidRDefault="003A7F4F" w:rsidP="003A7F4F">
            <w:pPr>
              <w:widowControl w:val="0"/>
              <w:spacing w:after="0" w:line="240" w:lineRule="auto"/>
              <w:jc w:val="center"/>
              <w:rPr>
                <w:b/>
                <w:bCs/>
                <w:color w:val="FFFFFF"/>
                <w14:ligatures w14:val="none"/>
              </w:rPr>
            </w:pPr>
            <w:r w:rsidRPr="00CA23D1">
              <w:rPr>
                <w:b/>
                <w:bCs/>
                <w:color w:val="FFFFFF"/>
                <w14:ligatures w14:val="none"/>
              </w:rPr>
              <w:t>YEAR 3</w:t>
            </w:r>
          </w:p>
          <w:p w14:paraId="67CBBBEA" w14:textId="212D7FC5" w:rsidR="003A7F4F" w:rsidRDefault="003A7F4F" w:rsidP="0063144D">
            <w:pPr>
              <w:widowControl w:val="0"/>
              <w:spacing w:after="0" w:line="240" w:lineRule="auto"/>
              <w:rPr>
                <w:color w:val="FFFFFF" w:themeColor="background1"/>
              </w:rPr>
            </w:pPr>
            <w:r w:rsidRPr="00CA23D1">
              <w:rPr>
                <w:color w:val="FFFFFF" w:themeColor="background1"/>
              </w:rPr>
              <w:t>Prior knowledge…</w:t>
            </w:r>
            <w:r w:rsidR="00F67D40">
              <w:rPr>
                <w:color w:val="FFFFFF" w:themeColor="background1"/>
              </w:rPr>
              <w:t xml:space="preserve">children will have learnt </w:t>
            </w:r>
            <w:r w:rsidR="00494853">
              <w:rPr>
                <w:color w:val="FFFFFF" w:themeColor="background1"/>
              </w:rPr>
              <w:t>about Ancient Greece.</w:t>
            </w:r>
          </w:p>
          <w:p w14:paraId="1E95E8B2" w14:textId="77777777" w:rsidR="00A57926" w:rsidRDefault="00A57926" w:rsidP="0063144D">
            <w:pPr>
              <w:widowControl w:val="0"/>
              <w:spacing w:after="0" w:line="240" w:lineRule="auto"/>
              <w:rPr>
                <w:color w:val="FFFFFF" w:themeColor="background1"/>
              </w:rPr>
            </w:pPr>
          </w:p>
          <w:p w14:paraId="19AF3256" w14:textId="7BA9C6D9" w:rsidR="00A57926" w:rsidRDefault="00742C93" w:rsidP="0063144D">
            <w:pPr>
              <w:widowControl w:val="0"/>
              <w:spacing w:after="0" w:line="240" w:lineRule="auto"/>
              <w:rPr>
                <w:color w:val="FFFFFF" w:themeColor="background1"/>
                <w:sz w:val="15"/>
                <w:szCs w:val="15"/>
              </w:rPr>
            </w:pPr>
            <w:r>
              <w:rPr>
                <w:color w:val="FFFFFF" w:themeColor="background1"/>
              </w:rPr>
              <w:t>Alexander the Great</w:t>
            </w:r>
          </w:p>
          <w:p w14:paraId="2CA11842" w14:textId="3B2C6508" w:rsidR="0063144D" w:rsidRDefault="0063144D" w:rsidP="0063144D">
            <w:pPr>
              <w:widowControl w:val="0"/>
              <w:spacing w:after="0" w:line="240" w:lineRule="auto"/>
              <w:rPr>
                <w:color w:val="FFFFFF" w:themeColor="background1"/>
                <w:sz w:val="15"/>
                <w:szCs w:val="15"/>
              </w:rPr>
            </w:pPr>
          </w:p>
          <w:p w14:paraId="493B5B66" w14:textId="698B7657" w:rsidR="006D7DA2" w:rsidRPr="005424DA" w:rsidRDefault="006D7DA2" w:rsidP="005424DA">
            <w:pPr>
              <w:widowControl w:val="0"/>
              <w:spacing w:after="0" w:line="240" w:lineRule="auto"/>
              <w:rPr>
                <w:rFonts w:ascii="Verdana" w:hAnsi="Verdana"/>
                <w:b/>
                <w:color w:val="FFFFFF" w:themeColor="background1"/>
                <w:sz w:val="16"/>
                <w:szCs w:val="16"/>
              </w:rPr>
            </w:pPr>
          </w:p>
          <w:tbl>
            <w:tblPr>
              <w:tblW w:w="3182" w:type="dxa"/>
              <w:tblLayout w:type="fixed"/>
              <w:tblCellMar>
                <w:left w:w="0" w:type="dxa"/>
                <w:right w:w="0" w:type="dxa"/>
              </w:tblCellMar>
              <w:tblLook w:val="04A0" w:firstRow="1" w:lastRow="0" w:firstColumn="1" w:lastColumn="0" w:noHBand="0" w:noVBand="1"/>
            </w:tblPr>
            <w:tblGrid>
              <w:gridCol w:w="3182"/>
            </w:tblGrid>
            <w:tr w:rsidR="006D7DA2" w:rsidRPr="00AE4460" w14:paraId="3C8346DA" w14:textId="77777777" w:rsidTr="006C4B76">
              <w:trPr>
                <w:trHeight w:val="930"/>
              </w:trPr>
              <w:tc>
                <w:tcPr>
                  <w:tcW w:w="3182" w:type="dxa"/>
                  <w:shd w:val="clear" w:color="auto" w:fill="646B86"/>
                  <w:tcMar>
                    <w:top w:w="0" w:type="dxa"/>
                    <w:left w:w="108" w:type="dxa"/>
                    <w:bottom w:w="0" w:type="dxa"/>
                    <w:right w:w="108" w:type="dxa"/>
                  </w:tcMar>
                  <w:hideMark/>
                </w:tcPr>
                <w:p w14:paraId="6F26BF3C" w14:textId="77777777" w:rsidR="006D7DA2" w:rsidRPr="00AE4460" w:rsidRDefault="006D7DA2" w:rsidP="00AE4460">
                  <w:pPr>
                    <w:widowControl w:val="0"/>
                    <w:spacing w:after="0" w:line="240" w:lineRule="auto"/>
                    <w:jc w:val="center"/>
                    <w:rPr>
                      <w:sz w:val="16"/>
                      <w14:ligatures w14:val="none"/>
                    </w:rPr>
                  </w:pPr>
                  <w:r w:rsidRPr="00AE4460">
                    <w:rPr>
                      <w:b/>
                      <w:bCs/>
                      <w:color w:val="FFFFFF"/>
                      <w:sz w:val="10"/>
                      <w:szCs w:val="14"/>
                      <w14:ligatures w14:val="none"/>
                    </w:rPr>
                    <w:t> </w:t>
                  </w:r>
                </w:p>
              </w:tc>
            </w:tr>
          </w:tbl>
          <w:p w14:paraId="0F7560B8" w14:textId="2D0BC303"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37" w:type="pct"/>
            <w:tcBorders>
              <w:top w:val="nil"/>
              <w:left w:val="nil"/>
              <w:bottom w:val="nil"/>
              <w:right w:val="nil"/>
            </w:tcBorders>
          </w:tcPr>
          <w:p w14:paraId="250C3322"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000" w:type="pct"/>
            <w:tcBorders>
              <w:top w:val="nil"/>
              <w:left w:val="nil"/>
              <w:bottom w:val="nil"/>
              <w:right w:val="nil"/>
            </w:tcBorders>
            <w:shd w:val="clear" w:color="auto" w:fill="646B86"/>
          </w:tcPr>
          <w:p w14:paraId="699A5283" w14:textId="6CE9DFCE" w:rsidR="003A7F4F" w:rsidRPr="00CA23D1" w:rsidRDefault="003A7F4F" w:rsidP="003A7F4F">
            <w:pPr>
              <w:widowControl w:val="0"/>
              <w:spacing w:after="0" w:line="240" w:lineRule="auto"/>
              <w:jc w:val="center"/>
              <w:rPr>
                <w:b/>
                <w:bCs/>
                <w:color w:val="FFFFFF"/>
                <w14:ligatures w14:val="none"/>
              </w:rPr>
            </w:pPr>
            <w:r w:rsidRPr="00CA23D1">
              <w:rPr>
                <w:b/>
                <w:bCs/>
                <w:color w:val="FFFFFF"/>
                <w14:ligatures w14:val="none"/>
              </w:rPr>
              <w:t>YEAR 4</w:t>
            </w:r>
          </w:p>
          <w:p w14:paraId="6DA8AE4E" w14:textId="6AD02F9E" w:rsidR="00DC2D32" w:rsidRDefault="00DC2D32" w:rsidP="00DC2D32">
            <w:pPr>
              <w:widowControl w:val="0"/>
              <w:spacing w:after="0" w:line="240" w:lineRule="auto"/>
              <w:rPr>
                <w:color w:val="FFFFFF" w:themeColor="background1"/>
              </w:rPr>
            </w:pPr>
            <w:r w:rsidRPr="00CA23D1">
              <w:rPr>
                <w:color w:val="FFFFFF" w:themeColor="background1"/>
              </w:rPr>
              <w:t>Prior knowledge…</w:t>
            </w:r>
            <w:r>
              <w:rPr>
                <w:color w:val="FFFFFF" w:themeColor="background1"/>
              </w:rPr>
              <w:t>children will have learn</w:t>
            </w:r>
            <w:r w:rsidR="002D4D26">
              <w:rPr>
                <w:color w:val="FFFFFF" w:themeColor="background1"/>
              </w:rPr>
              <w:t xml:space="preserve">ed </w:t>
            </w:r>
            <w:r w:rsidR="00C05FEC">
              <w:rPr>
                <w:color w:val="FFFFFF" w:themeColor="background1"/>
              </w:rPr>
              <w:t>about Arabia and Islam</w:t>
            </w:r>
          </w:p>
          <w:p w14:paraId="6E7F9B03" w14:textId="77777777" w:rsidR="00BB13F7" w:rsidRDefault="00BB13F7" w:rsidP="00DC2D32">
            <w:pPr>
              <w:widowControl w:val="0"/>
              <w:spacing w:after="0" w:line="240" w:lineRule="auto"/>
              <w:rPr>
                <w:color w:val="FFFFFF" w:themeColor="background1"/>
              </w:rPr>
            </w:pPr>
          </w:p>
          <w:p w14:paraId="4D8BDD7F" w14:textId="77777777" w:rsidR="00BB13F7" w:rsidRPr="00BB13F7" w:rsidRDefault="00BB13F7" w:rsidP="00DC2D32">
            <w:pPr>
              <w:widowControl w:val="0"/>
              <w:spacing w:after="0" w:line="240" w:lineRule="auto"/>
              <w:rPr>
                <w:color w:val="FFFFFF" w:themeColor="background1"/>
                <w:sz w:val="18"/>
                <w:szCs w:val="18"/>
              </w:rPr>
            </w:pPr>
            <w:r w:rsidRPr="00BB13F7">
              <w:rPr>
                <w:color w:val="FFFFFF" w:themeColor="background1"/>
                <w:sz w:val="18"/>
                <w:szCs w:val="18"/>
              </w:rPr>
              <w:t>Islamic</w:t>
            </w:r>
            <w:r w:rsidRPr="00BB13F7">
              <w:rPr>
                <w:color w:val="FFFFFF" w:themeColor="background1"/>
                <w:sz w:val="18"/>
                <w:szCs w:val="18"/>
              </w:rPr>
              <w:t xml:space="preserve"> civilisations (2)</w:t>
            </w:r>
          </w:p>
          <w:p w14:paraId="0B396E20" w14:textId="09744BC8" w:rsidR="00BB13F7" w:rsidRPr="00BB13F7" w:rsidRDefault="00BB13F7" w:rsidP="00DC2D32">
            <w:pPr>
              <w:widowControl w:val="0"/>
              <w:spacing w:after="0" w:line="240" w:lineRule="auto"/>
              <w:rPr>
                <w:color w:val="FFFFFF" w:themeColor="background1"/>
                <w:sz w:val="18"/>
                <w:szCs w:val="18"/>
              </w:rPr>
            </w:pPr>
            <w:r w:rsidRPr="00BB13F7">
              <w:rPr>
                <w:color w:val="FFFFFF" w:themeColor="background1"/>
                <w:sz w:val="18"/>
                <w:szCs w:val="18"/>
              </w:rPr>
              <w:t xml:space="preserve"> Muslim Cordoba</w:t>
            </w:r>
          </w:p>
          <w:p w14:paraId="53D0A537" w14:textId="1EAA7915" w:rsidR="00A344A7" w:rsidRPr="00342935" w:rsidRDefault="00A344A7" w:rsidP="000D3B4F">
            <w:pPr>
              <w:widowControl w:val="0"/>
              <w:spacing w:after="0" w:line="240" w:lineRule="auto"/>
              <w:rPr>
                <w:color w:val="FFFFFF" w:themeColor="background1"/>
                <w:sz w:val="15"/>
                <w:szCs w:val="15"/>
                <w14:ligatures w14:val="none"/>
              </w:rPr>
            </w:pPr>
          </w:p>
          <w:p w14:paraId="0A2D13C5" w14:textId="77777777" w:rsidR="003A7F4F" w:rsidRPr="003A7F4F" w:rsidRDefault="003A7F4F" w:rsidP="003A7F4F">
            <w:pPr>
              <w:widowControl w:val="0"/>
              <w:spacing w:after="0" w:line="240" w:lineRule="auto"/>
              <w:rPr>
                <w:color w:val="FFFFFF" w:themeColor="background1"/>
                <w:sz w:val="15"/>
                <w:szCs w:val="15"/>
              </w:rPr>
            </w:pPr>
          </w:p>
          <w:p w14:paraId="62D3546A" w14:textId="65B661C0" w:rsidR="00742C93" w:rsidRDefault="00742C93" w:rsidP="00742C93">
            <w:pPr>
              <w:widowControl w:val="0"/>
              <w:spacing w:after="0" w:line="240" w:lineRule="auto"/>
              <w:rPr>
                <w:color w:val="FFFFFF" w:themeColor="background1"/>
                <w:sz w:val="15"/>
                <w:szCs w:val="15"/>
              </w:rPr>
            </w:pPr>
          </w:p>
          <w:p w14:paraId="0579E807" w14:textId="77777777" w:rsidR="0049764E" w:rsidRPr="00AC1084" w:rsidRDefault="0049764E" w:rsidP="00AE4460">
            <w:pPr>
              <w:widowControl w:val="0"/>
              <w:spacing w:line="240" w:lineRule="auto"/>
              <w:rPr>
                <w:rFonts w:ascii="Verdana" w:hAnsi="Verdana" w:cstheme="minorHAnsi"/>
                <w:b/>
                <w:bCs/>
                <w:sz w:val="16"/>
                <w:szCs w:val="16"/>
                <w14:ligatures w14:val="none"/>
              </w:rPr>
            </w:pPr>
          </w:p>
          <w:p w14:paraId="60127358" w14:textId="4C786632" w:rsidR="007D1868" w:rsidRPr="00AE4460" w:rsidRDefault="007D1868" w:rsidP="00AE4460">
            <w:pPr>
              <w:widowControl w:val="0"/>
              <w:spacing w:line="240" w:lineRule="auto"/>
              <w:rPr>
                <w:rFonts w:asciiTheme="minorHAnsi" w:hAnsiTheme="minorHAnsi" w:cstheme="minorHAnsi"/>
                <w:b/>
                <w:bCs/>
                <w:sz w:val="12"/>
                <w:szCs w:val="16"/>
                <w14:ligatures w14:val="none"/>
              </w:rPr>
            </w:pPr>
          </w:p>
        </w:tc>
        <w:tc>
          <w:tcPr>
            <w:tcW w:w="137" w:type="pct"/>
            <w:tcBorders>
              <w:top w:val="nil"/>
              <w:left w:val="nil"/>
              <w:bottom w:val="nil"/>
              <w:right w:val="nil"/>
            </w:tcBorders>
          </w:tcPr>
          <w:p w14:paraId="3EDFE88F" w14:textId="6919D386"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10" w:type="pct"/>
            <w:tcBorders>
              <w:top w:val="nil"/>
              <w:left w:val="nil"/>
              <w:bottom w:val="nil"/>
              <w:right w:val="nil"/>
            </w:tcBorders>
            <w:shd w:val="clear" w:color="auto" w:fill="646B86"/>
          </w:tcPr>
          <w:p w14:paraId="361FC010" w14:textId="77777777" w:rsidR="006D7DA2" w:rsidRPr="00CA23D1" w:rsidRDefault="006D7DA2" w:rsidP="00AE4460">
            <w:pPr>
              <w:widowControl w:val="0"/>
              <w:spacing w:after="0" w:line="240" w:lineRule="auto"/>
              <w:jc w:val="center"/>
              <w:rPr>
                <w:b/>
                <w14:ligatures w14:val="none"/>
              </w:rPr>
            </w:pPr>
            <w:r w:rsidRPr="00CA23D1">
              <w:rPr>
                <w:b/>
                <w:bCs/>
                <w:color w:val="FFFFFF"/>
                <w14:ligatures w14:val="none"/>
              </w:rPr>
              <w:t>YEAR 5</w:t>
            </w:r>
          </w:p>
          <w:p w14:paraId="4057B398" w14:textId="77777777" w:rsidR="00C05FEC" w:rsidRPr="00C05FEC" w:rsidRDefault="00C05FEC" w:rsidP="00C05FEC">
            <w:pPr>
              <w:widowControl w:val="0"/>
              <w:spacing w:after="0" w:line="240" w:lineRule="auto"/>
              <w:rPr>
                <w:color w:val="FFFFFF" w:themeColor="background1"/>
              </w:rPr>
            </w:pPr>
            <w:r w:rsidRPr="00C05FEC">
              <w:rPr>
                <w:color w:val="FFFFFF" w:themeColor="background1"/>
              </w:rPr>
              <w:t>Prior knowledge…children will have learned about Arabia and Islam</w:t>
            </w:r>
          </w:p>
          <w:p w14:paraId="634802FA" w14:textId="77777777" w:rsidR="00C93E6A" w:rsidRPr="00C93E6A" w:rsidRDefault="00C93E6A" w:rsidP="00C93E6A">
            <w:pPr>
              <w:widowControl w:val="0"/>
              <w:spacing w:after="0" w:line="240" w:lineRule="auto"/>
              <w:rPr>
                <w:color w:val="FFFFFF" w:themeColor="background1"/>
              </w:rPr>
            </w:pPr>
          </w:p>
          <w:p w14:paraId="5CA721A9" w14:textId="77777777" w:rsidR="00C93E6A" w:rsidRPr="00C93E6A" w:rsidRDefault="00C93E6A" w:rsidP="00C93E6A">
            <w:pPr>
              <w:widowControl w:val="0"/>
              <w:spacing w:after="0" w:line="240" w:lineRule="auto"/>
              <w:rPr>
                <w:color w:val="FFFFFF" w:themeColor="background1"/>
              </w:rPr>
            </w:pPr>
            <w:r w:rsidRPr="00C93E6A">
              <w:rPr>
                <w:color w:val="FFFFFF" w:themeColor="background1"/>
              </w:rPr>
              <w:t>Islamic civilisations (2)</w:t>
            </w:r>
          </w:p>
          <w:p w14:paraId="12C33F5E" w14:textId="77777777" w:rsidR="00C93E6A" w:rsidRPr="00C93E6A" w:rsidRDefault="00C93E6A" w:rsidP="00C93E6A">
            <w:pPr>
              <w:widowControl w:val="0"/>
              <w:spacing w:after="0" w:line="240" w:lineRule="auto"/>
              <w:rPr>
                <w:color w:val="FFFFFF" w:themeColor="background1"/>
              </w:rPr>
            </w:pPr>
            <w:r w:rsidRPr="00C93E6A">
              <w:rPr>
                <w:color w:val="FFFFFF" w:themeColor="background1"/>
              </w:rPr>
              <w:t xml:space="preserve"> Muslim Cordoba</w:t>
            </w:r>
          </w:p>
          <w:p w14:paraId="2EE99DE0" w14:textId="11B58728" w:rsidR="00742C93" w:rsidRPr="00AC1084" w:rsidRDefault="00742C93" w:rsidP="00FB4514">
            <w:pPr>
              <w:widowControl w:val="0"/>
              <w:spacing w:after="0" w:line="240" w:lineRule="auto"/>
              <w:rPr>
                <w:rFonts w:ascii="Verdana" w:hAnsi="Verdana" w:cstheme="minorHAnsi"/>
                <w:b/>
                <w:bCs/>
                <w:sz w:val="16"/>
                <w:szCs w:val="16"/>
                <w14:ligatures w14:val="none"/>
              </w:rPr>
            </w:pPr>
          </w:p>
        </w:tc>
        <w:tc>
          <w:tcPr>
            <w:tcW w:w="90" w:type="pct"/>
            <w:tcBorders>
              <w:top w:val="nil"/>
              <w:left w:val="nil"/>
              <w:bottom w:val="nil"/>
              <w:right w:val="nil"/>
            </w:tcBorders>
          </w:tcPr>
          <w:p w14:paraId="535A71BE"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09" w:type="pct"/>
            <w:tcBorders>
              <w:top w:val="nil"/>
              <w:left w:val="nil"/>
              <w:bottom w:val="nil"/>
              <w:right w:val="nil"/>
            </w:tcBorders>
            <w:shd w:val="clear" w:color="auto" w:fill="646B86"/>
          </w:tcPr>
          <w:p w14:paraId="762BDA04" w14:textId="77777777" w:rsidR="006D7DA2" w:rsidRPr="00CA23D1" w:rsidRDefault="006D7DA2" w:rsidP="00AE4460">
            <w:pPr>
              <w:widowControl w:val="0"/>
              <w:spacing w:after="0" w:line="240" w:lineRule="auto"/>
              <w:jc w:val="center"/>
              <w:rPr>
                <w:b/>
                <w14:ligatures w14:val="none"/>
              </w:rPr>
            </w:pPr>
            <w:r w:rsidRPr="00CA23D1">
              <w:rPr>
                <w:b/>
                <w:bCs/>
                <w:color w:val="FFFFFF"/>
                <w14:ligatures w14:val="none"/>
              </w:rPr>
              <w:t>YEAR 6</w:t>
            </w:r>
          </w:p>
          <w:p w14:paraId="7E47B246" w14:textId="77777777" w:rsidR="00C05FEC" w:rsidRPr="00C05FEC" w:rsidRDefault="00C05FEC" w:rsidP="00C05FEC">
            <w:pPr>
              <w:widowControl w:val="0"/>
              <w:spacing w:after="0" w:line="240" w:lineRule="auto"/>
              <w:rPr>
                <w:color w:val="FFFFFF" w:themeColor="background1"/>
              </w:rPr>
            </w:pPr>
            <w:r w:rsidRPr="00C05FEC">
              <w:rPr>
                <w:color w:val="FFFFFF" w:themeColor="background1"/>
              </w:rPr>
              <w:t>Prior knowledge…children will have learned about Arabia and Islam</w:t>
            </w:r>
          </w:p>
          <w:p w14:paraId="1F8F2FBA" w14:textId="77777777" w:rsidR="00C05FEC" w:rsidRPr="00C05FEC" w:rsidRDefault="00C05FEC" w:rsidP="00C05FEC">
            <w:pPr>
              <w:widowControl w:val="0"/>
              <w:spacing w:after="0" w:line="240" w:lineRule="auto"/>
              <w:rPr>
                <w:color w:val="FFFFFF" w:themeColor="background1"/>
              </w:rPr>
            </w:pPr>
          </w:p>
          <w:p w14:paraId="5326B5A1" w14:textId="77777777" w:rsidR="00C05FEC" w:rsidRPr="00C05FEC" w:rsidRDefault="00C05FEC" w:rsidP="00C05FEC">
            <w:pPr>
              <w:widowControl w:val="0"/>
              <w:spacing w:after="0" w:line="240" w:lineRule="auto"/>
              <w:rPr>
                <w:color w:val="FFFFFF" w:themeColor="background1"/>
              </w:rPr>
            </w:pPr>
            <w:r w:rsidRPr="00C05FEC">
              <w:rPr>
                <w:color w:val="FFFFFF" w:themeColor="background1"/>
              </w:rPr>
              <w:t>Islamic civilisations (2)</w:t>
            </w:r>
          </w:p>
          <w:p w14:paraId="0F12D122" w14:textId="77777777" w:rsidR="00C05FEC" w:rsidRPr="00C05FEC" w:rsidRDefault="00C05FEC" w:rsidP="00C05FEC">
            <w:pPr>
              <w:widowControl w:val="0"/>
              <w:spacing w:after="0" w:line="240" w:lineRule="auto"/>
              <w:rPr>
                <w:color w:val="FFFFFF" w:themeColor="background1"/>
              </w:rPr>
            </w:pPr>
            <w:r w:rsidRPr="00C05FEC">
              <w:rPr>
                <w:color w:val="FFFFFF" w:themeColor="background1"/>
              </w:rPr>
              <w:t xml:space="preserve"> Muslim Cordoba</w:t>
            </w:r>
          </w:p>
          <w:p w14:paraId="6F4D5951" w14:textId="5F5105AD" w:rsidR="006D7DA2" w:rsidRPr="003A7F4F" w:rsidRDefault="006D7DA2" w:rsidP="00AE4460">
            <w:pPr>
              <w:widowControl w:val="0"/>
              <w:spacing w:line="240" w:lineRule="auto"/>
              <w:rPr>
                <w:color w:val="FFFFFF" w:themeColor="background1"/>
                <w:sz w:val="15"/>
                <w:szCs w:val="15"/>
              </w:rPr>
            </w:pPr>
          </w:p>
          <w:p w14:paraId="4FCA57EB" w14:textId="5A73B21F" w:rsidR="0049764E" w:rsidRPr="00AE4460" w:rsidRDefault="0049764E" w:rsidP="00AE4460">
            <w:pPr>
              <w:widowControl w:val="0"/>
              <w:spacing w:line="240" w:lineRule="auto"/>
              <w:rPr>
                <w:rFonts w:asciiTheme="minorHAnsi" w:hAnsiTheme="minorHAnsi" w:cstheme="minorHAnsi"/>
                <w:b/>
                <w:bCs/>
                <w:sz w:val="12"/>
                <w:szCs w:val="16"/>
                <w14:ligatures w14:val="none"/>
              </w:rPr>
            </w:pPr>
          </w:p>
        </w:tc>
      </w:tr>
      <w:tr w:rsidR="006C4B76" w:rsidRPr="00AE4460" w14:paraId="5073EF92" w14:textId="77777777" w:rsidTr="00D57100">
        <w:trPr>
          <w:trHeight w:val="323"/>
        </w:trPr>
        <w:tc>
          <w:tcPr>
            <w:tcW w:w="743" w:type="pct"/>
            <w:tcBorders>
              <w:top w:val="nil"/>
              <w:left w:val="nil"/>
              <w:bottom w:val="nil"/>
              <w:right w:val="nil"/>
            </w:tcBorders>
          </w:tcPr>
          <w:p w14:paraId="123B21FC"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76" w:type="pct"/>
            <w:tcBorders>
              <w:top w:val="nil"/>
              <w:left w:val="nil"/>
              <w:bottom w:val="nil"/>
              <w:right w:val="nil"/>
            </w:tcBorders>
          </w:tcPr>
          <w:p w14:paraId="01938D6D"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tcPr>
          <w:p w14:paraId="14A55003" w14:textId="64D415B6" w:rsidR="0049764E" w:rsidRPr="00AE4460" w:rsidRDefault="0063144D" w:rsidP="00AE4460">
            <w:pPr>
              <w:widowControl w:val="0"/>
              <w:spacing w:line="240" w:lineRule="auto"/>
              <w:rPr>
                <w:rFonts w:asciiTheme="minorHAnsi" w:hAnsiTheme="minorHAnsi" w:cstheme="minorHAnsi"/>
                <w:b/>
                <w:bCs/>
                <w:sz w:val="12"/>
                <w:szCs w:val="16"/>
                <w14:ligatures w14:val="none"/>
              </w:rPr>
            </w:pPr>
            <w:r w:rsidRPr="00AE4460">
              <w:rPr>
                <w:rFonts w:ascii="Times New Roman" w:hAnsi="Times New Roman" w:cs="Times New Roman"/>
                <w:noProof/>
                <w:color w:val="auto"/>
                <w:kern w:val="0"/>
                <w:szCs w:val="24"/>
                <w14:ligatures w14:val="none"/>
                <w14:cntxtAlts w14:val="0"/>
              </w:rPr>
              <mc:AlternateContent>
                <mc:Choice Requires="wps">
                  <w:drawing>
                    <wp:anchor distT="36576" distB="36576" distL="36576" distR="36576" simplePos="0" relativeHeight="251662336" behindDoc="0" locked="0" layoutInCell="1" allowOverlap="1" wp14:anchorId="53679E93" wp14:editId="645F09BA">
                      <wp:simplePos x="0" y="0"/>
                      <wp:positionH relativeFrom="column">
                        <wp:posOffset>16623</wp:posOffset>
                      </wp:positionH>
                      <wp:positionV relativeFrom="paragraph">
                        <wp:posOffset>191733</wp:posOffset>
                      </wp:positionV>
                      <wp:extent cx="2020570" cy="1010920"/>
                      <wp:effectExtent l="3175"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020570" cy="101092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39EBE" id="Rectangle 1" o:spid="_x0000_s1026" style="position:absolute;margin-left:1.3pt;margin-top:15.1pt;width:159.1pt;height:79.6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" filled="f" stroked="f" strokeweight="2pt">
                      <v:shadow color="black [0]"/>
                      <o:lock v:ext="edit" shapetype="t"/>
                      <v:textbox inset="0,0,0,0"/>
                    </v:rect>
                  </w:pict>
                </mc:Fallback>
              </mc:AlternateContent>
            </w:r>
          </w:p>
        </w:tc>
        <w:tc>
          <w:tcPr>
            <w:tcW w:w="137" w:type="pct"/>
            <w:tcBorders>
              <w:top w:val="nil"/>
              <w:left w:val="nil"/>
              <w:bottom w:val="nil"/>
              <w:right w:val="nil"/>
            </w:tcBorders>
          </w:tcPr>
          <w:p w14:paraId="24FB4C86"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000" w:type="pct"/>
            <w:tcBorders>
              <w:top w:val="nil"/>
              <w:left w:val="nil"/>
              <w:bottom w:val="nil"/>
              <w:right w:val="nil"/>
            </w:tcBorders>
          </w:tcPr>
          <w:p w14:paraId="57B36FF5"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37" w:type="pct"/>
            <w:tcBorders>
              <w:top w:val="nil"/>
              <w:left w:val="nil"/>
              <w:bottom w:val="nil"/>
              <w:right w:val="nil"/>
            </w:tcBorders>
          </w:tcPr>
          <w:p w14:paraId="19DADFD6"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10" w:type="pct"/>
            <w:tcBorders>
              <w:top w:val="nil"/>
              <w:left w:val="nil"/>
              <w:bottom w:val="nil"/>
              <w:right w:val="nil"/>
            </w:tcBorders>
          </w:tcPr>
          <w:p w14:paraId="7CC9DE05"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0" w:type="pct"/>
            <w:tcBorders>
              <w:top w:val="nil"/>
              <w:left w:val="nil"/>
              <w:bottom w:val="nil"/>
              <w:right w:val="nil"/>
            </w:tcBorders>
          </w:tcPr>
          <w:p w14:paraId="67575861"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09" w:type="pct"/>
            <w:tcBorders>
              <w:top w:val="nil"/>
              <w:left w:val="nil"/>
              <w:bottom w:val="nil"/>
              <w:right w:val="nil"/>
            </w:tcBorders>
          </w:tcPr>
          <w:p w14:paraId="1CE6771A"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r>
      <w:tr w:rsidR="006C4B76" w:rsidRPr="00AE4460" w14:paraId="577185E6" w14:textId="77777777" w:rsidTr="00183C5C">
        <w:trPr>
          <w:trHeight w:val="1038"/>
        </w:trPr>
        <w:tc>
          <w:tcPr>
            <w:tcW w:w="743" w:type="pct"/>
            <w:tcBorders>
              <w:top w:val="nil"/>
              <w:left w:val="nil"/>
              <w:bottom w:val="nil"/>
              <w:right w:val="nil"/>
            </w:tcBorders>
            <w:shd w:val="clear" w:color="auto" w:fill="D5AD3B"/>
            <w:vAlign w:val="center"/>
          </w:tcPr>
          <w:p w14:paraId="0ABA86B0" w14:textId="711FBD43" w:rsidR="00E97385" w:rsidRPr="00183C5C" w:rsidRDefault="00680746" w:rsidP="00183C5C">
            <w:pPr>
              <w:widowControl w:val="0"/>
              <w:spacing w:line="240" w:lineRule="auto"/>
              <w:jc w:val="center"/>
              <w:rPr>
                <w:rFonts w:asciiTheme="minorHAnsi" w:hAnsiTheme="minorHAnsi" w:cstheme="minorHAnsi"/>
                <w:b/>
                <w:bCs/>
                <w:color w:val="FFFFFF" w:themeColor="background1"/>
                <w:sz w:val="16"/>
                <w14:ligatures w14:val="none"/>
              </w:rPr>
            </w:pPr>
            <w:r w:rsidRPr="00AE4460">
              <w:rPr>
                <w:rFonts w:asciiTheme="minorHAnsi" w:hAnsiTheme="minorHAnsi" w:cstheme="minorHAnsi"/>
                <w:b/>
                <w:bCs/>
                <w:color w:val="FFFFFF" w:themeColor="background1"/>
                <w:sz w:val="16"/>
                <w14:ligatures w14:val="none"/>
              </w:rPr>
              <w:t>INTENT</w:t>
            </w:r>
          </w:p>
        </w:tc>
        <w:tc>
          <w:tcPr>
            <w:tcW w:w="76" w:type="pct"/>
            <w:tcBorders>
              <w:top w:val="nil"/>
              <w:left w:val="nil"/>
              <w:bottom w:val="nil"/>
              <w:right w:val="nil"/>
            </w:tcBorders>
          </w:tcPr>
          <w:p w14:paraId="30CDCED4"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shd w:val="clear" w:color="auto" w:fill="D5AD3B"/>
          </w:tcPr>
          <w:p w14:paraId="507BCE29" w14:textId="77777777" w:rsidR="000D67C1" w:rsidRDefault="000D67C1" w:rsidP="00AE4460">
            <w:pPr>
              <w:widowControl w:val="0"/>
              <w:spacing w:line="240" w:lineRule="auto"/>
              <w:rPr>
                <w:color w:val="FFFFFF" w:themeColor="background1"/>
                <w:sz w:val="15"/>
                <w:szCs w:val="15"/>
              </w:rPr>
            </w:pPr>
            <w:r w:rsidRPr="000D67C1">
              <w:rPr>
                <w:color w:val="FFFFFF" w:themeColor="background1"/>
                <w:sz w:val="15"/>
                <w:szCs w:val="15"/>
              </w:rPr>
              <w:t xml:space="preserve">Disciplinary focus: causation </w:t>
            </w:r>
          </w:p>
          <w:p w14:paraId="62845A07" w14:textId="3858C642" w:rsidR="000D67C1" w:rsidRPr="003A7F4F" w:rsidRDefault="000D67C1" w:rsidP="00AE4460">
            <w:pPr>
              <w:widowControl w:val="0"/>
              <w:spacing w:line="240" w:lineRule="auto"/>
              <w:rPr>
                <w:color w:val="FFFFFF" w:themeColor="background1"/>
                <w:sz w:val="15"/>
                <w:szCs w:val="15"/>
              </w:rPr>
            </w:pPr>
            <w:r w:rsidRPr="000D67C1">
              <w:rPr>
                <w:color w:val="FFFFFF" w:themeColor="background1"/>
                <w:sz w:val="15"/>
                <w:szCs w:val="15"/>
              </w:rPr>
              <w:t>How did Alexander the Great conquer so much land?</w:t>
            </w:r>
          </w:p>
        </w:tc>
        <w:tc>
          <w:tcPr>
            <w:tcW w:w="137" w:type="pct"/>
            <w:tcBorders>
              <w:top w:val="nil"/>
              <w:left w:val="nil"/>
              <w:bottom w:val="nil"/>
              <w:right w:val="nil"/>
            </w:tcBorders>
          </w:tcPr>
          <w:p w14:paraId="0A7EB588" w14:textId="77777777" w:rsidR="0049764E" w:rsidRPr="003A7F4F" w:rsidRDefault="0049764E" w:rsidP="00AE4460">
            <w:pPr>
              <w:widowControl w:val="0"/>
              <w:spacing w:line="240" w:lineRule="auto"/>
              <w:rPr>
                <w:color w:val="FFFFFF" w:themeColor="background1"/>
                <w:sz w:val="15"/>
                <w:szCs w:val="15"/>
              </w:rPr>
            </w:pPr>
          </w:p>
        </w:tc>
        <w:tc>
          <w:tcPr>
            <w:tcW w:w="1000" w:type="pct"/>
            <w:tcBorders>
              <w:top w:val="nil"/>
              <w:left w:val="nil"/>
              <w:bottom w:val="nil"/>
              <w:right w:val="nil"/>
            </w:tcBorders>
            <w:shd w:val="clear" w:color="auto" w:fill="D5AD3B"/>
          </w:tcPr>
          <w:p w14:paraId="0E63B955" w14:textId="77777777" w:rsidR="00BB6466" w:rsidRDefault="00BB6466" w:rsidP="00AB0433">
            <w:pPr>
              <w:widowControl w:val="0"/>
              <w:spacing w:line="240" w:lineRule="auto"/>
              <w:rPr>
                <w:color w:val="FFFFFF" w:themeColor="background1"/>
                <w:sz w:val="15"/>
                <w:szCs w:val="15"/>
              </w:rPr>
            </w:pPr>
            <w:r w:rsidRPr="00BB6466">
              <w:rPr>
                <w:color w:val="FFFFFF" w:themeColor="background1"/>
                <w:sz w:val="15"/>
                <w:szCs w:val="15"/>
              </w:rPr>
              <w:t xml:space="preserve">Disciplinary focus: similarity and difference </w:t>
            </w:r>
          </w:p>
          <w:p w14:paraId="3A06E6F7" w14:textId="427E9D42" w:rsidR="00D83FAA" w:rsidRPr="003A7F4F" w:rsidRDefault="00BB6466" w:rsidP="00AB0433">
            <w:pPr>
              <w:widowControl w:val="0"/>
              <w:spacing w:line="240" w:lineRule="auto"/>
              <w:rPr>
                <w:color w:val="FFFFFF" w:themeColor="background1"/>
                <w:sz w:val="15"/>
                <w:szCs w:val="15"/>
              </w:rPr>
            </w:pPr>
            <w:r w:rsidRPr="00BB6466">
              <w:rPr>
                <w:color w:val="FFFFFF" w:themeColor="background1"/>
                <w:sz w:val="15"/>
                <w:szCs w:val="15"/>
              </w:rPr>
              <w:t>How did worlds come together in Muslim Cordoba?</w:t>
            </w:r>
          </w:p>
        </w:tc>
        <w:tc>
          <w:tcPr>
            <w:tcW w:w="137" w:type="pct"/>
            <w:tcBorders>
              <w:top w:val="nil"/>
              <w:left w:val="nil"/>
              <w:bottom w:val="nil"/>
              <w:right w:val="nil"/>
            </w:tcBorders>
          </w:tcPr>
          <w:p w14:paraId="35D7734A" w14:textId="77777777" w:rsidR="0049764E" w:rsidRPr="003A7F4F" w:rsidRDefault="0049764E" w:rsidP="00AE4460">
            <w:pPr>
              <w:widowControl w:val="0"/>
              <w:spacing w:line="240" w:lineRule="auto"/>
              <w:rPr>
                <w:color w:val="FFFFFF" w:themeColor="background1"/>
                <w:sz w:val="15"/>
                <w:szCs w:val="15"/>
              </w:rPr>
            </w:pPr>
          </w:p>
        </w:tc>
        <w:tc>
          <w:tcPr>
            <w:tcW w:w="910" w:type="pct"/>
            <w:tcBorders>
              <w:top w:val="nil"/>
              <w:left w:val="nil"/>
              <w:bottom w:val="nil"/>
              <w:right w:val="nil"/>
            </w:tcBorders>
            <w:shd w:val="clear" w:color="auto" w:fill="D5AD3B"/>
          </w:tcPr>
          <w:p w14:paraId="0EC4C6FC" w14:textId="77777777" w:rsidR="00C93E6A" w:rsidRPr="00C93E6A" w:rsidRDefault="00C93E6A" w:rsidP="00C93E6A">
            <w:pPr>
              <w:widowControl w:val="0"/>
              <w:spacing w:line="240" w:lineRule="auto"/>
              <w:rPr>
                <w:color w:val="FFFFFF" w:themeColor="background1"/>
                <w:sz w:val="15"/>
                <w:szCs w:val="15"/>
              </w:rPr>
            </w:pPr>
            <w:r w:rsidRPr="00C93E6A">
              <w:rPr>
                <w:color w:val="FFFFFF" w:themeColor="background1"/>
                <w:sz w:val="15"/>
                <w:szCs w:val="15"/>
              </w:rPr>
              <w:t xml:space="preserve">Disciplinary focus: similarity and difference </w:t>
            </w:r>
          </w:p>
          <w:p w14:paraId="256EA464" w14:textId="2E1262DA" w:rsidR="0049764E" w:rsidRPr="003A7F4F" w:rsidRDefault="00C93E6A" w:rsidP="00C93E6A">
            <w:pPr>
              <w:widowControl w:val="0"/>
              <w:spacing w:line="240" w:lineRule="auto"/>
              <w:rPr>
                <w:color w:val="FFFFFF" w:themeColor="background1"/>
                <w:sz w:val="15"/>
                <w:szCs w:val="15"/>
              </w:rPr>
            </w:pPr>
            <w:r w:rsidRPr="00C93E6A">
              <w:rPr>
                <w:color w:val="FFFFFF" w:themeColor="background1"/>
                <w:sz w:val="15"/>
                <w:szCs w:val="15"/>
              </w:rPr>
              <w:t>How did worlds come together in Muslim Cordoba?</w:t>
            </w:r>
          </w:p>
        </w:tc>
        <w:tc>
          <w:tcPr>
            <w:tcW w:w="90" w:type="pct"/>
            <w:tcBorders>
              <w:top w:val="nil"/>
              <w:left w:val="nil"/>
              <w:bottom w:val="nil"/>
              <w:right w:val="nil"/>
            </w:tcBorders>
          </w:tcPr>
          <w:p w14:paraId="20A5673F" w14:textId="77777777" w:rsidR="0049764E" w:rsidRPr="003A7F4F" w:rsidRDefault="0049764E" w:rsidP="00AE4460">
            <w:pPr>
              <w:widowControl w:val="0"/>
              <w:spacing w:line="240" w:lineRule="auto"/>
              <w:rPr>
                <w:color w:val="FFFFFF" w:themeColor="background1"/>
                <w:sz w:val="15"/>
                <w:szCs w:val="15"/>
              </w:rPr>
            </w:pPr>
          </w:p>
        </w:tc>
        <w:tc>
          <w:tcPr>
            <w:tcW w:w="909" w:type="pct"/>
            <w:tcBorders>
              <w:top w:val="nil"/>
              <w:left w:val="nil"/>
              <w:bottom w:val="nil"/>
              <w:right w:val="nil"/>
            </w:tcBorders>
            <w:shd w:val="clear" w:color="auto" w:fill="D5AD3B"/>
          </w:tcPr>
          <w:p w14:paraId="46D8BA21" w14:textId="77777777" w:rsidR="00C93E6A" w:rsidRPr="00C93E6A" w:rsidRDefault="00C93E6A" w:rsidP="00C93E6A">
            <w:pPr>
              <w:widowControl w:val="0"/>
              <w:spacing w:line="240" w:lineRule="auto"/>
              <w:rPr>
                <w:color w:val="FFFFFF" w:themeColor="background1"/>
                <w:sz w:val="15"/>
                <w:szCs w:val="15"/>
              </w:rPr>
            </w:pPr>
            <w:r w:rsidRPr="00C93E6A">
              <w:rPr>
                <w:color w:val="FFFFFF" w:themeColor="background1"/>
                <w:sz w:val="15"/>
                <w:szCs w:val="15"/>
              </w:rPr>
              <w:t xml:space="preserve">Disciplinary focus: similarity and difference </w:t>
            </w:r>
          </w:p>
          <w:p w14:paraId="0476AA57" w14:textId="03696C11" w:rsidR="0049764E" w:rsidRPr="003A7F4F" w:rsidRDefault="00C93E6A" w:rsidP="00C93E6A">
            <w:pPr>
              <w:widowControl w:val="0"/>
              <w:spacing w:line="240" w:lineRule="auto"/>
              <w:rPr>
                <w:color w:val="FFFFFF" w:themeColor="background1"/>
                <w:sz w:val="15"/>
                <w:szCs w:val="15"/>
              </w:rPr>
            </w:pPr>
            <w:r w:rsidRPr="00C93E6A">
              <w:rPr>
                <w:color w:val="FFFFFF" w:themeColor="background1"/>
                <w:sz w:val="15"/>
                <w:szCs w:val="15"/>
              </w:rPr>
              <w:t>How did worlds come together in Muslim Cordoba?</w:t>
            </w:r>
          </w:p>
        </w:tc>
      </w:tr>
      <w:tr w:rsidR="006C4B76" w:rsidRPr="00AE4460" w14:paraId="632AD461" w14:textId="77777777" w:rsidTr="00D57100">
        <w:tc>
          <w:tcPr>
            <w:tcW w:w="743" w:type="pct"/>
            <w:tcBorders>
              <w:top w:val="nil"/>
              <w:left w:val="nil"/>
              <w:bottom w:val="nil"/>
              <w:right w:val="nil"/>
            </w:tcBorders>
          </w:tcPr>
          <w:p w14:paraId="392AAE88"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76" w:type="pct"/>
            <w:tcBorders>
              <w:top w:val="nil"/>
              <w:left w:val="nil"/>
              <w:bottom w:val="nil"/>
              <w:right w:val="nil"/>
            </w:tcBorders>
          </w:tcPr>
          <w:p w14:paraId="3576796A"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tcPr>
          <w:p w14:paraId="1D1CA177" w14:textId="77777777" w:rsidR="0049764E" w:rsidRPr="003A7F4F" w:rsidRDefault="0049764E" w:rsidP="00AE4460">
            <w:pPr>
              <w:widowControl w:val="0"/>
              <w:spacing w:line="240" w:lineRule="auto"/>
              <w:rPr>
                <w:color w:val="FFFFFF" w:themeColor="background1"/>
                <w:sz w:val="15"/>
                <w:szCs w:val="15"/>
              </w:rPr>
            </w:pPr>
          </w:p>
        </w:tc>
        <w:tc>
          <w:tcPr>
            <w:tcW w:w="137" w:type="pct"/>
            <w:tcBorders>
              <w:top w:val="nil"/>
              <w:left w:val="nil"/>
              <w:bottom w:val="nil"/>
              <w:right w:val="nil"/>
            </w:tcBorders>
          </w:tcPr>
          <w:p w14:paraId="6E6B106B" w14:textId="77777777" w:rsidR="0049764E" w:rsidRPr="003A7F4F" w:rsidRDefault="0049764E" w:rsidP="00AE4460">
            <w:pPr>
              <w:widowControl w:val="0"/>
              <w:spacing w:line="240" w:lineRule="auto"/>
              <w:rPr>
                <w:color w:val="FFFFFF" w:themeColor="background1"/>
                <w:sz w:val="15"/>
                <w:szCs w:val="15"/>
              </w:rPr>
            </w:pPr>
          </w:p>
        </w:tc>
        <w:tc>
          <w:tcPr>
            <w:tcW w:w="1000" w:type="pct"/>
            <w:tcBorders>
              <w:top w:val="nil"/>
              <w:left w:val="nil"/>
              <w:bottom w:val="nil"/>
              <w:right w:val="nil"/>
            </w:tcBorders>
          </w:tcPr>
          <w:p w14:paraId="1C61CFEF" w14:textId="77777777" w:rsidR="0049764E" w:rsidRPr="003A7F4F" w:rsidRDefault="0049764E" w:rsidP="00AE4460">
            <w:pPr>
              <w:widowControl w:val="0"/>
              <w:spacing w:line="240" w:lineRule="auto"/>
              <w:rPr>
                <w:color w:val="FFFFFF" w:themeColor="background1"/>
                <w:sz w:val="15"/>
                <w:szCs w:val="15"/>
              </w:rPr>
            </w:pPr>
          </w:p>
        </w:tc>
        <w:tc>
          <w:tcPr>
            <w:tcW w:w="137" w:type="pct"/>
            <w:tcBorders>
              <w:top w:val="nil"/>
              <w:left w:val="nil"/>
              <w:bottom w:val="nil"/>
              <w:right w:val="nil"/>
            </w:tcBorders>
          </w:tcPr>
          <w:p w14:paraId="6F72CF6D" w14:textId="77777777" w:rsidR="0049764E" w:rsidRPr="003A7F4F" w:rsidRDefault="0049764E" w:rsidP="00AE4460">
            <w:pPr>
              <w:widowControl w:val="0"/>
              <w:spacing w:line="240" w:lineRule="auto"/>
              <w:rPr>
                <w:color w:val="FFFFFF" w:themeColor="background1"/>
                <w:sz w:val="15"/>
                <w:szCs w:val="15"/>
              </w:rPr>
            </w:pPr>
          </w:p>
        </w:tc>
        <w:tc>
          <w:tcPr>
            <w:tcW w:w="910" w:type="pct"/>
            <w:tcBorders>
              <w:top w:val="nil"/>
              <w:left w:val="nil"/>
              <w:bottom w:val="nil"/>
              <w:right w:val="nil"/>
            </w:tcBorders>
          </w:tcPr>
          <w:p w14:paraId="228C6D01" w14:textId="77777777" w:rsidR="0049764E" w:rsidRPr="003A7F4F" w:rsidRDefault="0049764E" w:rsidP="00AE4460">
            <w:pPr>
              <w:widowControl w:val="0"/>
              <w:spacing w:line="240" w:lineRule="auto"/>
              <w:rPr>
                <w:color w:val="FFFFFF" w:themeColor="background1"/>
                <w:sz w:val="15"/>
                <w:szCs w:val="15"/>
              </w:rPr>
            </w:pPr>
          </w:p>
        </w:tc>
        <w:tc>
          <w:tcPr>
            <w:tcW w:w="90" w:type="pct"/>
            <w:tcBorders>
              <w:top w:val="nil"/>
              <w:left w:val="nil"/>
              <w:bottom w:val="nil"/>
              <w:right w:val="nil"/>
            </w:tcBorders>
          </w:tcPr>
          <w:p w14:paraId="003E8221" w14:textId="77777777" w:rsidR="0049764E" w:rsidRPr="003A7F4F" w:rsidRDefault="0049764E" w:rsidP="00AE4460">
            <w:pPr>
              <w:widowControl w:val="0"/>
              <w:spacing w:line="240" w:lineRule="auto"/>
              <w:rPr>
                <w:color w:val="FFFFFF" w:themeColor="background1"/>
                <w:sz w:val="15"/>
                <w:szCs w:val="15"/>
              </w:rPr>
            </w:pPr>
          </w:p>
        </w:tc>
        <w:tc>
          <w:tcPr>
            <w:tcW w:w="909" w:type="pct"/>
            <w:tcBorders>
              <w:top w:val="nil"/>
              <w:left w:val="nil"/>
              <w:bottom w:val="nil"/>
              <w:right w:val="nil"/>
            </w:tcBorders>
          </w:tcPr>
          <w:p w14:paraId="7912D964" w14:textId="77777777" w:rsidR="0049764E" w:rsidRPr="003A7F4F" w:rsidRDefault="0049764E" w:rsidP="00AE4460">
            <w:pPr>
              <w:widowControl w:val="0"/>
              <w:spacing w:line="240" w:lineRule="auto"/>
              <w:rPr>
                <w:color w:val="FFFFFF" w:themeColor="background1"/>
                <w:sz w:val="15"/>
                <w:szCs w:val="15"/>
              </w:rPr>
            </w:pPr>
          </w:p>
        </w:tc>
      </w:tr>
      <w:tr w:rsidR="006C4B76" w:rsidRPr="00AE4460" w14:paraId="40990ECA" w14:textId="77777777" w:rsidTr="00D57100">
        <w:tc>
          <w:tcPr>
            <w:tcW w:w="743" w:type="pct"/>
            <w:tcBorders>
              <w:top w:val="nil"/>
              <w:left w:val="nil"/>
              <w:bottom w:val="nil"/>
              <w:right w:val="nil"/>
            </w:tcBorders>
            <w:shd w:val="clear" w:color="auto" w:fill="8CADAE"/>
          </w:tcPr>
          <w:p w14:paraId="32412208"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p w14:paraId="6EDEF855" w14:textId="77777777" w:rsidR="00883F62" w:rsidRPr="00AE4460" w:rsidRDefault="00883F62" w:rsidP="00AE4460">
            <w:pPr>
              <w:widowControl w:val="0"/>
              <w:spacing w:line="240" w:lineRule="auto"/>
              <w:rPr>
                <w:rFonts w:asciiTheme="minorHAnsi" w:hAnsiTheme="minorHAnsi" w:cstheme="minorHAnsi"/>
                <w:b/>
                <w:bCs/>
                <w:sz w:val="12"/>
                <w:szCs w:val="16"/>
                <w14:ligatures w14:val="none"/>
              </w:rPr>
            </w:pPr>
          </w:p>
          <w:p w14:paraId="0EDD3934" w14:textId="05574D6E" w:rsidR="00883F62" w:rsidRPr="00AE4460" w:rsidRDefault="00883F62" w:rsidP="00AE4460">
            <w:pPr>
              <w:widowControl w:val="0"/>
              <w:spacing w:line="240" w:lineRule="auto"/>
              <w:jc w:val="center"/>
              <w:rPr>
                <w:rFonts w:asciiTheme="minorHAnsi" w:hAnsiTheme="minorHAnsi" w:cstheme="minorHAnsi"/>
                <w:b/>
                <w:bCs/>
                <w:color w:val="FFFFFF" w:themeColor="background1"/>
                <w:sz w:val="16"/>
                <w14:ligatures w14:val="none"/>
              </w:rPr>
            </w:pPr>
            <w:r w:rsidRPr="00AE4460">
              <w:rPr>
                <w:rFonts w:asciiTheme="minorHAnsi" w:hAnsiTheme="minorHAnsi" w:cstheme="minorHAnsi"/>
                <w:b/>
                <w:bCs/>
                <w:color w:val="FFFFFF" w:themeColor="background1"/>
                <w:sz w:val="16"/>
                <w14:ligatures w14:val="none"/>
              </w:rPr>
              <w:t>VOCABULARY / STICKY KNOWLEDGE</w:t>
            </w:r>
          </w:p>
          <w:p w14:paraId="055768AC" w14:textId="77777777" w:rsidR="00883F62" w:rsidRPr="00AE4460" w:rsidRDefault="00883F62" w:rsidP="00AE4460">
            <w:pPr>
              <w:widowControl w:val="0"/>
              <w:spacing w:line="240" w:lineRule="auto"/>
              <w:jc w:val="center"/>
              <w:rPr>
                <w:rFonts w:asciiTheme="minorHAnsi" w:hAnsiTheme="minorHAnsi" w:cstheme="minorHAnsi"/>
                <w:b/>
                <w:bCs/>
                <w:sz w:val="12"/>
                <w:szCs w:val="16"/>
                <w14:ligatures w14:val="none"/>
              </w:rPr>
            </w:pPr>
          </w:p>
          <w:p w14:paraId="7D22699F" w14:textId="57E84978" w:rsidR="00883F62" w:rsidRPr="00AE4460" w:rsidRDefault="00883F62" w:rsidP="00AE4460">
            <w:pPr>
              <w:widowControl w:val="0"/>
              <w:spacing w:line="240" w:lineRule="auto"/>
              <w:jc w:val="center"/>
              <w:rPr>
                <w:rFonts w:asciiTheme="minorHAnsi" w:hAnsiTheme="minorHAnsi" w:cstheme="minorHAnsi"/>
                <w:b/>
                <w:bCs/>
                <w:sz w:val="12"/>
                <w:szCs w:val="16"/>
                <w14:ligatures w14:val="none"/>
              </w:rPr>
            </w:pPr>
          </w:p>
        </w:tc>
        <w:tc>
          <w:tcPr>
            <w:tcW w:w="76" w:type="pct"/>
            <w:tcBorders>
              <w:top w:val="nil"/>
              <w:left w:val="nil"/>
              <w:bottom w:val="nil"/>
              <w:right w:val="nil"/>
            </w:tcBorders>
          </w:tcPr>
          <w:p w14:paraId="2C3AF78B"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shd w:val="clear" w:color="auto" w:fill="8CADAE"/>
          </w:tcPr>
          <w:p w14:paraId="5DD32A6C" w14:textId="77777777" w:rsidR="0049764E" w:rsidRDefault="001A58A0" w:rsidP="005B416B">
            <w:pPr>
              <w:widowControl w:val="0"/>
              <w:spacing w:after="0" w:line="240" w:lineRule="auto"/>
              <w:rPr>
                <w:color w:val="FFFFFF" w:themeColor="background1"/>
                <w:sz w:val="15"/>
                <w:szCs w:val="15"/>
              </w:rPr>
            </w:pPr>
            <w:r w:rsidRPr="001A58A0">
              <w:rPr>
                <w:color w:val="FFFFFF" w:themeColor="background1"/>
                <w:sz w:val="15"/>
                <w:szCs w:val="15"/>
              </w:rPr>
              <w:t>Where did Alexander come from? Backstory of Philip of Macedon and the Macedonian empire. Alexander the Great: childhood, education (link to Aristotle in Summer 1), early battles, conquest of Persia, death. Library of Alexandria (laying the ground for Y4 Rome and Y5 Baghdad) Meanwhile in Egypt…. Egypt under the Ptolemy family. Greece and Egypt – where do our stories converge? Why did the Egyptian empire last so long? Why did it fizzle out this time? What have we learned about why empires rise and fall?</w:t>
            </w:r>
          </w:p>
          <w:p w14:paraId="2D12EECE" w14:textId="77777777" w:rsidR="00FB02BF" w:rsidRDefault="00FB02BF" w:rsidP="005B416B">
            <w:pPr>
              <w:widowControl w:val="0"/>
              <w:spacing w:after="0" w:line="240" w:lineRule="auto"/>
              <w:rPr>
                <w:color w:val="FFFFFF" w:themeColor="background1"/>
                <w:sz w:val="15"/>
                <w:szCs w:val="15"/>
              </w:rPr>
            </w:pPr>
          </w:p>
          <w:p w14:paraId="6D374FDB" w14:textId="468AB88A" w:rsidR="00FB02BF" w:rsidRPr="003A7F4F" w:rsidRDefault="00FB02BF" w:rsidP="005B416B">
            <w:pPr>
              <w:widowControl w:val="0"/>
              <w:spacing w:after="0" w:line="240" w:lineRule="auto"/>
              <w:rPr>
                <w:color w:val="FFFFFF" w:themeColor="background1"/>
                <w:sz w:val="15"/>
                <w:szCs w:val="15"/>
              </w:rPr>
            </w:pPr>
          </w:p>
        </w:tc>
        <w:tc>
          <w:tcPr>
            <w:tcW w:w="137" w:type="pct"/>
            <w:tcBorders>
              <w:top w:val="nil"/>
              <w:left w:val="nil"/>
              <w:bottom w:val="nil"/>
              <w:right w:val="nil"/>
            </w:tcBorders>
          </w:tcPr>
          <w:p w14:paraId="7DFF85E2" w14:textId="77777777" w:rsidR="0049764E" w:rsidRPr="003A7F4F" w:rsidRDefault="0049764E" w:rsidP="00AE4460">
            <w:pPr>
              <w:widowControl w:val="0"/>
              <w:spacing w:line="240" w:lineRule="auto"/>
              <w:rPr>
                <w:color w:val="FFFFFF" w:themeColor="background1"/>
                <w:sz w:val="15"/>
                <w:szCs w:val="15"/>
              </w:rPr>
            </w:pPr>
          </w:p>
        </w:tc>
        <w:tc>
          <w:tcPr>
            <w:tcW w:w="1000" w:type="pct"/>
            <w:tcBorders>
              <w:top w:val="nil"/>
              <w:left w:val="nil"/>
              <w:bottom w:val="nil"/>
              <w:right w:val="nil"/>
            </w:tcBorders>
            <w:shd w:val="clear" w:color="auto" w:fill="8CADAE"/>
          </w:tcPr>
          <w:p w14:paraId="50AD9313" w14:textId="77777777" w:rsidR="00C93E6A" w:rsidRDefault="00BB6466" w:rsidP="00C93E6A">
            <w:pPr>
              <w:widowControl w:val="0"/>
              <w:spacing w:after="0" w:line="240" w:lineRule="auto"/>
              <w:rPr>
                <w:color w:val="FFFFFF" w:themeColor="background1"/>
                <w:sz w:val="15"/>
                <w:szCs w:val="15"/>
              </w:rPr>
            </w:pPr>
            <w:r w:rsidRPr="00BB6466">
              <w:rPr>
                <w:color w:val="FFFFFF" w:themeColor="background1"/>
                <w:sz w:val="15"/>
                <w:szCs w:val="15"/>
              </w:rPr>
              <w:t xml:space="preserve">Depth focus: Cordoba - city of light (draw on geography on trade, climate, locational knowledge). The glories of Islamic achievement in art, architecture, learning and science in Cordoba. </w:t>
            </w:r>
          </w:p>
          <w:p w14:paraId="6E3829C8" w14:textId="77777777" w:rsidR="00C93E6A" w:rsidRDefault="00BB6466" w:rsidP="00C93E6A">
            <w:pPr>
              <w:widowControl w:val="0"/>
              <w:spacing w:after="0" w:line="240" w:lineRule="auto"/>
              <w:rPr>
                <w:color w:val="FFFFFF" w:themeColor="background1"/>
                <w:sz w:val="15"/>
                <w:szCs w:val="15"/>
              </w:rPr>
            </w:pPr>
            <w:r w:rsidRPr="00BB6466">
              <w:rPr>
                <w:color w:val="FFFFFF" w:themeColor="background1"/>
                <w:sz w:val="15"/>
                <w:szCs w:val="15"/>
              </w:rPr>
              <w:t xml:space="preserve">How Muslims, Christians and Jews lived and worked together, collaborated on great architectural projects together and built a culture of learning together. </w:t>
            </w:r>
          </w:p>
          <w:p w14:paraId="4EC01CB9" w14:textId="2DF013E6" w:rsidR="00FB02BF" w:rsidRPr="003A7F4F" w:rsidRDefault="00BB6466" w:rsidP="00C93E6A">
            <w:pPr>
              <w:widowControl w:val="0"/>
              <w:spacing w:after="0" w:line="240" w:lineRule="auto"/>
              <w:rPr>
                <w:color w:val="FFFFFF" w:themeColor="background1"/>
                <w:sz w:val="15"/>
                <w:szCs w:val="15"/>
              </w:rPr>
            </w:pPr>
            <w:r w:rsidRPr="00BB6466">
              <w:rPr>
                <w:color w:val="FFFFFF" w:themeColor="background1"/>
                <w:sz w:val="15"/>
                <w:szCs w:val="15"/>
              </w:rPr>
              <w:t>The great library of Cordoba – how knowledge of medicine, technology, art, theology and geography was built through the work of peoples from all three religions.</w:t>
            </w:r>
          </w:p>
        </w:tc>
        <w:tc>
          <w:tcPr>
            <w:tcW w:w="137" w:type="pct"/>
            <w:tcBorders>
              <w:top w:val="nil"/>
              <w:left w:val="nil"/>
              <w:bottom w:val="nil"/>
              <w:right w:val="nil"/>
            </w:tcBorders>
          </w:tcPr>
          <w:p w14:paraId="3B1AB528" w14:textId="77777777" w:rsidR="0049764E" w:rsidRPr="003A7F4F" w:rsidRDefault="0049764E" w:rsidP="00AE4460">
            <w:pPr>
              <w:widowControl w:val="0"/>
              <w:spacing w:line="240" w:lineRule="auto"/>
              <w:rPr>
                <w:color w:val="FFFFFF" w:themeColor="background1"/>
                <w:sz w:val="15"/>
                <w:szCs w:val="15"/>
              </w:rPr>
            </w:pPr>
          </w:p>
        </w:tc>
        <w:tc>
          <w:tcPr>
            <w:tcW w:w="910" w:type="pct"/>
            <w:tcBorders>
              <w:top w:val="nil"/>
              <w:left w:val="nil"/>
              <w:bottom w:val="nil"/>
              <w:right w:val="nil"/>
            </w:tcBorders>
            <w:shd w:val="clear" w:color="auto" w:fill="8CADAE"/>
          </w:tcPr>
          <w:p w14:paraId="3DE1AE0A" w14:textId="77777777" w:rsidR="00C93E6A" w:rsidRPr="00C93E6A" w:rsidRDefault="00C93E6A" w:rsidP="00C05FEC">
            <w:pPr>
              <w:widowControl w:val="0"/>
              <w:spacing w:after="0" w:line="240" w:lineRule="auto"/>
              <w:rPr>
                <w:color w:val="FFFFFF" w:themeColor="background1"/>
                <w:sz w:val="15"/>
                <w:szCs w:val="15"/>
              </w:rPr>
            </w:pPr>
            <w:r w:rsidRPr="00C93E6A">
              <w:rPr>
                <w:color w:val="FFFFFF" w:themeColor="background1"/>
                <w:sz w:val="15"/>
                <w:szCs w:val="15"/>
              </w:rPr>
              <w:t xml:space="preserve">Depth focus: Cordoba - city of light (draw on geography on trade, climate, locational knowledge). The glories of Islamic achievement in art, architecture, learning and science in Cordoba. </w:t>
            </w:r>
          </w:p>
          <w:p w14:paraId="15DE8EE0" w14:textId="77777777" w:rsidR="00C93E6A" w:rsidRPr="00C93E6A" w:rsidRDefault="00C93E6A" w:rsidP="00C05FEC">
            <w:pPr>
              <w:widowControl w:val="0"/>
              <w:spacing w:after="0" w:line="240" w:lineRule="auto"/>
              <w:rPr>
                <w:color w:val="FFFFFF" w:themeColor="background1"/>
                <w:sz w:val="15"/>
                <w:szCs w:val="15"/>
              </w:rPr>
            </w:pPr>
            <w:r w:rsidRPr="00C93E6A">
              <w:rPr>
                <w:color w:val="FFFFFF" w:themeColor="background1"/>
                <w:sz w:val="15"/>
                <w:szCs w:val="15"/>
              </w:rPr>
              <w:t xml:space="preserve">How Muslims, Christians and Jews lived and worked together, collaborated on great architectural projects together and built a culture of learning together. </w:t>
            </w:r>
          </w:p>
          <w:p w14:paraId="0AA4921B" w14:textId="161BE7AB" w:rsidR="00FB02BF" w:rsidRPr="003A7F4F" w:rsidRDefault="00C93E6A" w:rsidP="00C05FEC">
            <w:pPr>
              <w:widowControl w:val="0"/>
              <w:spacing w:after="0" w:line="240" w:lineRule="auto"/>
              <w:rPr>
                <w:color w:val="FFFFFF" w:themeColor="background1"/>
                <w:sz w:val="15"/>
                <w:szCs w:val="15"/>
              </w:rPr>
            </w:pPr>
            <w:r w:rsidRPr="00C93E6A">
              <w:rPr>
                <w:color w:val="FFFFFF" w:themeColor="background1"/>
                <w:sz w:val="15"/>
                <w:szCs w:val="15"/>
              </w:rPr>
              <w:t>The great library of Cordoba – how knowledge of medicine, technology, art, theology and geography was built through the work of peoples from all three religions.</w:t>
            </w:r>
          </w:p>
        </w:tc>
        <w:tc>
          <w:tcPr>
            <w:tcW w:w="90" w:type="pct"/>
            <w:tcBorders>
              <w:top w:val="nil"/>
              <w:left w:val="nil"/>
              <w:bottom w:val="nil"/>
              <w:right w:val="nil"/>
            </w:tcBorders>
          </w:tcPr>
          <w:p w14:paraId="6685CFBA" w14:textId="77777777" w:rsidR="0049764E" w:rsidRPr="003A7F4F" w:rsidRDefault="0049764E" w:rsidP="00AE4460">
            <w:pPr>
              <w:widowControl w:val="0"/>
              <w:spacing w:line="240" w:lineRule="auto"/>
              <w:rPr>
                <w:color w:val="FFFFFF" w:themeColor="background1"/>
                <w:sz w:val="15"/>
                <w:szCs w:val="15"/>
              </w:rPr>
            </w:pPr>
          </w:p>
        </w:tc>
        <w:tc>
          <w:tcPr>
            <w:tcW w:w="909" w:type="pct"/>
            <w:tcBorders>
              <w:top w:val="nil"/>
              <w:left w:val="nil"/>
              <w:bottom w:val="nil"/>
              <w:right w:val="nil"/>
            </w:tcBorders>
            <w:shd w:val="clear" w:color="auto" w:fill="8CADAE"/>
          </w:tcPr>
          <w:p w14:paraId="5FB5C108" w14:textId="77777777" w:rsidR="00C93E6A" w:rsidRPr="00C93E6A" w:rsidRDefault="00C93E6A" w:rsidP="00C05FEC">
            <w:pPr>
              <w:widowControl w:val="0"/>
              <w:spacing w:after="0" w:line="240" w:lineRule="auto"/>
              <w:rPr>
                <w:color w:val="FFFFFF" w:themeColor="background1"/>
                <w:sz w:val="15"/>
                <w:szCs w:val="15"/>
              </w:rPr>
            </w:pPr>
            <w:r w:rsidRPr="00C93E6A">
              <w:rPr>
                <w:color w:val="FFFFFF" w:themeColor="background1"/>
                <w:sz w:val="15"/>
                <w:szCs w:val="15"/>
              </w:rPr>
              <w:t xml:space="preserve">Depth focus: Cordoba - city of light (draw on geography on trade, climate, locational knowledge). The glories of Islamic achievement in art, architecture, learning and science in Cordoba. </w:t>
            </w:r>
          </w:p>
          <w:p w14:paraId="5ABB4983" w14:textId="77777777" w:rsidR="00C93E6A" w:rsidRPr="00C93E6A" w:rsidRDefault="00C93E6A" w:rsidP="00C05FEC">
            <w:pPr>
              <w:widowControl w:val="0"/>
              <w:spacing w:after="0" w:line="240" w:lineRule="auto"/>
              <w:rPr>
                <w:color w:val="FFFFFF" w:themeColor="background1"/>
                <w:sz w:val="15"/>
                <w:szCs w:val="15"/>
              </w:rPr>
            </w:pPr>
            <w:r w:rsidRPr="00C93E6A">
              <w:rPr>
                <w:color w:val="FFFFFF" w:themeColor="background1"/>
                <w:sz w:val="15"/>
                <w:szCs w:val="15"/>
              </w:rPr>
              <w:t xml:space="preserve">How Muslims, Christians and Jews lived and worked together, collaborated on great architectural projects together and built a culture of learning together. </w:t>
            </w:r>
          </w:p>
          <w:p w14:paraId="367EFC12" w14:textId="5E001F39" w:rsidR="00FB02BF" w:rsidRPr="003A7F4F" w:rsidRDefault="00C93E6A" w:rsidP="00C05FEC">
            <w:pPr>
              <w:widowControl w:val="0"/>
              <w:spacing w:after="0" w:line="240" w:lineRule="auto"/>
              <w:rPr>
                <w:color w:val="FFFFFF" w:themeColor="background1"/>
                <w:sz w:val="15"/>
                <w:szCs w:val="15"/>
              </w:rPr>
            </w:pPr>
            <w:r w:rsidRPr="00C93E6A">
              <w:rPr>
                <w:color w:val="FFFFFF" w:themeColor="background1"/>
                <w:sz w:val="15"/>
                <w:szCs w:val="15"/>
              </w:rPr>
              <w:t>The great library of Cordoba – how knowledge of medicine, technology, art, theology and geography was built through the work of peoples from all three religions.</w:t>
            </w:r>
          </w:p>
        </w:tc>
      </w:tr>
      <w:tr w:rsidR="006C4B76" w:rsidRPr="00AE4460" w14:paraId="71BF8B92" w14:textId="77777777" w:rsidTr="00D57100">
        <w:tc>
          <w:tcPr>
            <w:tcW w:w="743" w:type="pct"/>
            <w:tcBorders>
              <w:top w:val="nil"/>
              <w:left w:val="nil"/>
              <w:bottom w:val="nil"/>
              <w:right w:val="nil"/>
            </w:tcBorders>
          </w:tcPr>
          <w:p w14:paraId="4AD92377"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76" w:type="pct"/>
            <w:tcBorders>
              <w:top w:val="nil"/>
              <w:left w:val="nil"/>
              <w:bottom w:val="nil"/>
              <w:right w:val="nil"/>
            </w:tcBorders>
          </w:tcPr>
          <w:p w14:paraId="07325C08"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tcPr>
          <w:p w14:paraId="3201638B"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37" w:type="pct"/>
            <w:tcBorders>
              <w:top w:val="nil"/>
              <w:left w:val="nil"/>
              <w:bottom w:val="nil"/>
              <w:right w:val="nil"/>
            </w:tcBorders>
          </w:tcPr>
          <w:p w14:paraId="7A548DA8"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000" w:type="pct"/>
            <w:tcBorders>
              <w:top w:val="nil"/>
              <w:left w:val="nil"/>
              <w:bottom w:val="nil"/>
              <w:right w:val="nil"/>
            </w:tcBorders>
          </w:tcPr>
          <w:p w14:paraId="18CB4EC9"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37" w:type="pct"/>
            <w:tcBorders>
              <w:top w:val="nil"/>
              <w:left w:val="nil"/>
              <w:bottom w:val="nil"/>
              <w:right w:val="nil"/>
            </w:tcBorders>
          </w:tcPr>
          <w:p w14:paraId="4A9A2619"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10" w:type="pct"/>
            <w:tcBorders>
              <w:top w:val="nil"/>
              <w:left w:val="nil"/>
              <w:bottom w:val="nil"/>
              <w:right w:val="nil"/>
            </w:tcBorders>
          </w:tcPr>
          <w:p w14:paraId="16B465F3"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0" w:type="pct"/>
            <w:tcBorders>
              <w:top w:val="nil"/>
              <w:left w:val="nil"/>
              <w:bottom w:val="nil"/>
              <w:right w:val="nil"/>
            </w:tcBorders>
          </w:tcPr>
          <w:p w14:paraId="21B7DF17"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09" w:type="pct"/>
            <w:tcBorders>
              <w:top w:val="nil"/>
              <w:left w:val="nil"/>
              <w:bottom w:val="nil"/>
              <w:right w:val="nil"/>
            </w:tcBorders>
          </w:tcPr>
          <w:p w14:paraId="25F63798"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r>
      <w:tr w:rsidR="006C4B76" w:rsidRPr="00AE4460" w14:paraId="47DDD83C" w14:textId="77777777" w:rsidTr="00183C5C">
        <w:trPr>
          <w:trHeight w:val="2805"/>
        </w:trPr>
        <w:tc>
          <w:tcPr>
            <w:tcW w:w="743" w:type="pct"/>
            <w:tcBorders>
              <w:top w:val="nil"/>
              <w:left w:val="nil"/>
              <w:bottom w:val="nil"/>
              <w:right w:val="nil"/>
            </w:tcBorders>
            <w:shd w:val="clear" w:color="auto" w:fill="AEAAAA"/>
          </w:tcPr>
          <w:p w14:paraId="7CD77655" w14:textId="77777777" w:rsidR="008777F0" w:rsidRPr="00AE4460" w:rsidRDefault="008777F0" w:rsidP="00AE4460">
            <w:pPr>
              <w:widowControl w:val="0"/>
              <w:spacing w:line="240" w:lineRule="auto"/>
              <w:rPr>
                <w:rFonts w:asciiTheme="minorHAnsi" w:hAnsiTheme="minorHAnsi" w:cstheme="minorHAnsi"/>
                <w:b/>
                <w:bCs/>
                <w:color w:val="FFFFFF" w:themeColor="background1"/>
                <w:sz w:val="16"/>
                <w14:ligatures w14:val="none"/>
              </w:rPr>
            </w:pPr>
          </w:p>
          <w:p w14:paraId="64DE5C1A" w14:textId="77777777" w:rsidR="008777F0" w:rsidRPr="00AE4460" w:rsidRDefault="008777F0" w:rsidP="00AE4460">
            <w:pPr>
              <w:widowControl w:val="0"/>
              <w:spacing w:line="240" w:lineRule="auto"/>
              <w:rPr>
                <w:rFonts w:asciiTheme="minorHAnsi" w:hAnsiTheme="minorHAnsi" w:cstheme="minorHAnsi"/>
                <w:b/>
                <w:bCs/>
                <w:color w:val="FFFFFF" w:themeColor="background1"/>
                <w:sz w:val="16"/>
                <w14:ligatures w14:val="none"/>
              </w:rPr>
            </w:pPr>
          </w:p>
          <w:p w14:paraId="6E4B52B4" w14:textId="77777777" w:rsidR="008777F0" w:rsidRPr="00AE4460" w:rsidRDefault="008777F0" w:rsidP="00AE4460">
            <w:pPr>
              <w:widowControl w:val="0"/>
              <w:spacing w:line="240" w:lineRule="auto"/>
              <w:rPr>
                <w:rFonts w:asciiTheme="minorHAnsi" w:hAnsiTheme="minorHAnsi" w:cstheme="minorHAnsi"/>
                <w:b/>
                <w:bCs/>
                <w:color w:val="FFFFFF" w:themeColor="background1"/>
                <w:sz w:val="16"/>
                <w14:ligatures w14:val="none"/>
              </w:rPr>
            </w:pPr>
          </w:p>
          <w:p w14:paraId="4A0D32CF" w14:textId="77777777" w:rsidR="008777F0" w:rsidRPr="00AE4460" w:rsidRDefault="008777F0" w:rsidP="00AE4460">
            <w:pPr>
              <w:widowControl w:val="0"/>
              <w:spacing w:line="240" w:lineRule="auto"/>
              <w:rPr>
                <w:rFonts w:asciiTheme="minorHAnsi" w:hAnsiTheme="minorHAnsi" w:cstheme="minorHAnsi"/>
                <w:b/>
                <w:bCs/>
                <w:color w:val="FFFFFF" w:themeColor="background1"/>
                <w:sz w:val="16"/>
                <w14:ligatures w14:val="none"/>
              </w:rPr>
            </w:pPr>
          </w:p>
          <w:p w14:paraId="05D45501" w14:textId="77777777" w:rsidR="0049764E" w:rsidRPr="00AE4460" w:rsidRDefault="00FB759D" w:rsidP="00AE4460">
            <w:pPr>
              <w:widowControl w:val="0"/>
              <w:spacing w:line="240" w:lineRule="auto"/>
              <w:jc w:val="center"/>
              <w:rPr>
                <w:rFonts w:asciiTheme="minorHAnsi" w:hAnsiTheme="minorHAnsi" w:cstheme="minorHAnsi"/>
                <w:b/>
                <w:bCs/>
                <w:color w:val="FFFFFF" w:themeColor="background1"/>
                <w:sz w:val="16"/>
                <w14:ligatures w14:val="none"/>
              </w:rPr>
            </w:pPr>
            <w:r w:rsidRPr="00AE4460">
              <w:rPr>
                <w:rFonts w:asciiTheme="minorHAnsi" w:hAnsiTheme="minorHAnsi" w:cstheme="minorHAnsi"/>
                <w:b/>
                <w:bCs/>
                <w:color w:val="FFFFFF" w:themeColor="background1"/>
                <w:sz w:val="16"/>
                <w14:ligatures w14:val="none"/>
              </w:rPr>
              <w:t>SEQUENCE OF LESSONS</w:t>
            </w:r>
          </w:p>
          <w:p w14:paraId="163E1609" w14:textId="77777777" w:rsidR="008777F0" w:rsidRPr="00AE4460" w:rsidRDefault="008777F0" w:rsidP="00AE4460">
            <w:pPr>
              <w:widowControl w:val="0"/>
              <w:spacing w:line="240" w:lineRule="auto"/>
              <w:rPr>
                <w:rFonts w:asciiTheme="minorHAnsi" w:hAnsiTheme="minorHAnsi" w:cstheme="minorHAnsi"/>
                <w:b/>
                <w:bCs/>
                <w:sz w:val="16"/>
                <w14:ligatures w14:val="none"/>
              </w:rPr>
            </w:pPr>
          </w:p>
          <w:p w14:paraId="3ADB40A3" w14:textId="77777777" w:rsidR="008777F0" w:rsidRPr="00AE4460" w:rsidRDefault="008777F0" w:rsidP="00AE4460">
            <w:pPr>
              <w:widowControl w:val="0"/>
              <w:spacing w:line="240" w:lineRule="auto"/>
              <w:rPr>
                <w:rFonts w:asciiTheme="minorHAnsi" w:hAnsiTheme="minorHAnsi" w:cstheme="minorHAnsi"/>
                <w:b/>
                <w:bCs/>
                <w:sz w:val="16"/>
                <w14:ligatures w14:val="none"/>
              </w:rPr>
            </w:pPr>
          </w:p>
          <w:p w14:paraId="5612C40A" w14:textId="77777777" w:rsidR="008777F0" w:rsidRPr="00AE4460" w:rsidRDefault="008777F0" w:rsidP="00AE4460">
            <w:pPr>
              <w:widowControl w:val="0"/>
              <w:spacing w:line="240" w:lineRule="auto"/>
              <w:rPr>
                <w:rFonts w:asciiTheme="minorHAnsi" w:hAnsiTheme="minorHAnsi" w:cstheme="minorHAnsi"/>
                <w:b/>
                <w:bCs/>
                <w:sz w:val="16"/>
                <w14:ligatures w14:val="none"/>
              </w:rPr>
            </w:pPr>
          </w:p>
          <w:p w14:paraId="5C5A5992" w14:textId="084B9153" w:rsidR="008777F0" w:rsidRPr="00AE4460" w:rsidRDefault="008777F0" w:rsidP="00AE4460">
            <w:pPr>
              <w:widowControl w:val="0"/>
              <w:spacing w:line="240" w:lineRule="auto"/>
              <w:rPr>
                <w:rFonts w:asciiTheme="minorHAnsi" w:hAnsiTheme="minorHAnsi" w:cstheme="minorHAnsi"/>
                <w:b/>
                <w:bCs/>
                <w:sz w:val="12"/>
                <w:szCs w:val="16"/>
                <w14:ligatures w14:val="none"/>
              </w:rPr>
            </w:pPr>
          </w:p>
        </w:tc>
        <w:tc>
          <w:tcPr>
            <w:tcW w:w="76" w:type="pct"/>
            <w:tcBorders>
              <w:top w:val="nil"/>
              <w:left w:val="nil"/>
              <w:bottom w:val="nil"/>
              <w:right w:val="nil"/>
            </w:tcBorders>
          </w:tcPr>
          <w:p w14:paraId="112B27DC"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shd w:val="clear" w:color="auto" w:fill="AEAAAA"/>
          </w:tcPr>
          <w:p w14:paraId="6A4D9CC1" w14:textId="77777777" w:rsidR="009932DB" w:rsidRPr="00FB02BF" w:rsidRDefault="00364E73" w:rsidP="00364E73">
            <w:pPr>
              <w:pStyle w:val="ListParagraph"/>
              <w:numPr>
                <w:ilvl w:val="0"/>
                <w:numId w:val="39"/>
              </w:numPr>
              <w:spacing w:after="0" w:line="276" w:lineRule="auto"/>
              <w:rPr>
                <w:color w:val="FFFFFF" w:themeColor="background1"/>
              </w:rPr>
            </w:pPr>
            <w:r w:rsidRPr="00FB02BF">
              <w:rPr>
                <w:color w:val="FFFFFF" w:themeColor="background1"/>
              </w:rPr>
              <w:t>Greece and Macedon</w:t>
            </w:r>
          </w:p>
          <w:p w14:paraId="6E14A25F" w14:textId="77777777" w:rsidR="00364E73" w:rsidRPr="00FB02BF" w:rsidRDefault="00364E73" w:rsidP="00364E73">
            <w:pPr>
              <w:pStyle w:val="ListParagraph"/>
              <w:numPr>
                <w:ilvl w:val="0"/>
                <w:numId w:val="39"/>
              </w:numPr>
              <w:spacing w:after="0" w:line="276" w:lineRule="auto"/>
              <w:rPr>
                <w:color w:val="FFFFFF" w:themeColor="background1"/>
              </w:rPr>
            </w:pPr>
            <w:r w:rsidRPr="00FB02BF">
              <w:rPr>
                <w:color w:val="FFFFFF" w:themeColor="background1"/>
              </w:rPr>
              <w:t>King Philips makes Macedon great.</w:t>
            </w:r>
          </w:p>
          <w:p w14:paraId="27DB3DAD" w14:textId="77777777" w:rsidR="00364E73" w:rsidRPr="00FB02BF" w:rsidRDefault="001449C3" w:rsidP="00364E73">
            <w:pPr>
              <w:pStyle w:val="ListParagraph"/>
              <w:numPr>
                <w:ilvl w:val="0"/>
                <w:numId w:val="39"/>
              </w:numPr>
              <w:spacing w:after="0" w:line="276" w:lineRule="auto"/>
              <w:rPr>
                <w:color w:val="FFFFFF" w:themeColor="background1"/>
              </w:rPr>
            </w:pPr>
            <w:r w:rsidRPr="00FB02BF">
              <w:rPr>
                <w:color w:val="FFFFFF" w:themeColor="background1"/>
              </w:rPr>
              <w:t>Alexander: from boy to king</w:t>
            </w:r>
          </w:p>
          <w:p w14:paraId="27B25874" w14:textId="77777777" w:rsidR="001449C3" w:rsidRPr="00FB02BF" w:rsidRDefault="001449C3" w:rsidP="00364E73">
            <w:pPr>
              <w:pStyle w:val="ListParagraph"/>
              <w:numPr>
                <w:ilvl w:val="0"/>
                <w:numId w:val="39"/>
              </w:numPr>
              <w:spacing w:after="0" w:line="276" w:lineRule="auto"/>
              <w:rPr>
                <w:color w:val="FFFFFF" w:themeColor="background1"/>
              </w:rPr>
            </w:pPr>
            <w:r w:rsidRPr="00FB02BF">
              <w:rPr>
                <w:color w:val="FFFFFF" w:themeColor="background1"/>
              </w:rPr>
              <w:t>Alexander’s battles</w:t>
            </w:r>
          </w:p>
          <w:p w14:paraId="311F418F" w14:textId="77777777" w:rsidR="001449C3" w:rsidRPr="00FB02BF" w:rsidRDefault="001449C3" w:rsidP="00364E73">
            <w:pPr>
              <w:pStyle w:val="ListParagraph"/>
              <w:numPr>
                <w:ilvl w:val="0"/>
                <w:numId w:val="39"/>
              </w:numPr>
              <w:spacing w:after="0" w:line="276" w:lineRule="auto"/>
              <w:rPr>
                <w:color w:val="FFFFFF" w:themeColor="background1"/>
              </w:rPr>
            </w:pPr>
            <w:r w:rsidRPr="00FB02BF">
              <w:rPr>
                <w:color w:val="FFFFFF" w:themeColor="background1"/>
              </w:rPr>
              <w:t>Alexander conquers Persia</w:t>
            </w:r>
          </w:p>
          <w:p w14:paraId="3FA4D307" w14:textId="43B955D5" w:rsidR="001449C3" w:rsidRPr="00364E73" w:rsidRDefault="001449C3" w:rsidP="00364E73">
            <w:pPr>
              <w:pStyle w:val="ListParagraph"/>
              <w:numPr>
                <w:ilvl w:val="0"/>
                <w:numId w:val="39"/>
              </w:numPr>
              <w:spacing w:after="0" w:line="276" w:lineRule="auto"/>
              <w:rPr>
                <w:color w:val="FFFFFF" w:themeColor="background1"/>
                <w:sz w:val="22"/>
                <w:szCs w:val="22"/>
              </w:rPr>
            </w:pPr>
            <w:r w:rsidRPr="00FB02BF">
              <w:rPr>
                <w:color w:val="FFFFFF" w:themeColor="background1"/>
              </w:rPr>
              <w:t>The wonderful library of Alexandria</w:t>
            </w:r>
          </w:p>
        </w:tc>
        <w:tc>
          <w:tcPr>
            <w:tcW w:w="137" w:type="pct"/>
            <w:tcBorders>
              <w:top w:val="nil"/>
              <w:left w:val="nil"/>
              <w:bottom w:val="nil"/>
              <w:right w:val="nil"/>
            </w:tcBorders>
          </w:tcPr>
          <w:p w14:paraId="31407E8C" w14:textId="77777777" w:rsidR="0049764E" w:rsidRPr="003A7F4F" w:rsidRDefault="0049764E" w:rsidP="003A7F4F">
            <w:pPr>
              <w:pStyle w:val="NoSpacing"/>
              <w:rPr>
                <w:color w:val="FFFFFF" w:themeColor="background1"/>
                <w:sz w:val="15"/>
                <w:szCs w:val="15"/>
              </w:rPr>
            </w:pPr>
          </w:p>
        </w:tc>
        <w:tc>
          <w:tcPr>
            <w:tcW w:w="1000" w:type="pct"/>
            <w:tcBorders>
              <w:top w:val="nil"/>
              <w:left w:val="nil"/>
              <w:bottom w:val="nil"/>
              <w:right w:val="nil"/>
            </w:tcBorders>
            <w:shd w:val="clear" w:color="auto" w:fill="AEAAAA"/>
          </w:tcPr>
          <w:p w14:paraId="1823B650" w14:textId="3C713362" w:rsidR="00C93E6A" w:rsidRDefault="006012EB" w:rsidP="00C93E6A">
            <w:pPr>
              <w:spacing w:after="0" w:line="276" w:lineRule="auto"/>
              <w:rPr>
                <w:color w:val="FFFFFF" w:themeColor="background1"/>
                <w:sz w:val="22"/>
                <w:szCs w:val="22"/>
              </w:rPr>
            </w:pPr>
            <w:r>
              <w:rPr>
                <w:color w:val="FFFFFF" w:themeColor="background1"/>
                <w:sz w:val="22"/>
                <w:szCs w:val="22"/>
              </w:rPr>
              <w:t>1. Islam b</w:t>
            </w:r>
            <w:r w:rsidR="00183C5C">
              <w:rPr>
                <w:color w:val="FFFFFF" w:themeColor="background1"/>
                <w:sz w:val="22"/>
                <w:szCs w:val="22"/>
              </w:rPr>
              <w:t>ursts out of Arabia</w:t>
            </w:r>
          </w:p>
          <w:p w14:paraId="2101F972" w14:textId="1C61C12C" w:rsidR="00183C5C" w:rsidRDefault="00183C5C" w:rsidP="00C93E6A">
            <w:pPr>
              <w:spacing w:after="0" w:line="276" w:lineRule="auto"/>
              <w:rPr>
                <w:color w:val="FFFFFF" w:themeColor="background1"/>
                <w:sz w:val="22"/>
                <w:szCs w:val="22"/>
              </w:rPr>
            </w:pPr>
            <w:r>
              <w:rPr>
                <w:color w:val="FFFFFF" w:themeColor="background1"/>
                <w:sz w:val="22"/>
                <w:szCs w:val="22"/>
              </w:rPr>
              <w:t>2.Why did Islam spread so far, so fast</w:t>
            </w:r>
          </w:p>
          <w:p w14:paraId="4488659F" w14:textId="267D827A" w:rsidR="00183C5C" w:rsidRDefault="00183C5C" w:rsidP="00C93E6A">
            <w:pPr>
              <w:spacing w:after="0" w:line="276" w:lineRule="auto"/>
              <w:rPr>
                <w:color w:val="FFFFFF" w:themeColor="background1"/>
                <w:sz w:val="22"/>
                <w:szCs w:val="22"/>
              </w:rPr>
            </w:pPr>
            <w:r>
              <w:rPr>
                <w:color w:val="FFFFFF" w:themeColor="background1"/>
                <w:sz w:val="22"/>
                <w:szCs w:val="22"/>
              </w:rPr>
              <w:t>3. The homesick ruler and the hall of light</w:t>
            </w:r>
          </w:p>
          <w:p w14:paraId="2FBEEA3A" w14:textId="3DF2B041" w:rsidR="00183C5C" w:rsidRDefault="00183C5C" w:rsidP="00C93E6A">
            <w:pPr>
              <w:spacing w:after="0" w:line="276" w:lineRule="auto"/>
              <w:rPr>
                <w:color w:val="FFFFFF" w:themeColor="background1"/>
                <w:sz w:val="22"/>
                <w:szCs w:val="22"/>
              </w:rPr>
            </w:pPr>
            <w:r>
              <w:rPr>
                <w:color w:val="FFFFFF" w:themeColor="background1"/>
                <w:sz w:val="22"/>
                <w:szCs w:val="22"/>
              </w:rPr>
              <w:t>4. City of learning, city of art</w:t>
            </w:r>
          </w:p>
          <w:p w14:paraId="534D6B84" w14:textId="56A2B4C2" w:rsidR="00183C5C" w:rsidRDefault="00183C5C" w:rsidP="00C93E6A">
            <w:pPr>
              <w:spacing w:after="0" w:line="276" w:lineRule="auto"/>
              <w:rPr>
                <w:color w:val="FFFFFF" w:themeColor="background1"/>
                <w:sz w:val="22"/>
                <w:szCs w:val="22"/>
              </w:rPr>
            </w:pPr>
            <w:r>
              <w:rPr>
                <w:color w:val="FFFFFF" w:themeColor="background1"/>
                <w:sz w:val="22"/>
                <w:szCs w:val="22"/>
              </w:rPr>
              <w:t>5. City of three religions</w:t>
            </w:r>
          </w:p>
          <w:p w14:paraId="124393E2" w14:textId="276775E4" w:rsidR="00C379EB" w:rsidRPr="001449C3" w:rsidRDefault="00183C5C" w:rsidP="001449C3">
            <w:pPr>
              <w:spacing w:after="0" w:line="276" w:lineRule="auto"/>
              <w:rPr>
                <w:color w:val="FFFFFF" w:themeColor="background1"/>
                <w:sz w:val="22"/>
                <w:szCs w:val="22"/>
              </w:rPr>
            </w:pPr>
            <w:r>
              <w:rPr>
                <w:color w:val="FFFFFF" w:themeColor="background1"/>
                <w:sz w:val="22"/>
                <w:szCs w:val="22"/>
              </w:rPr>
              <w:t>6. ‘You have destroyed what was unique in the world’</w:t>
            </w:r>
          </w:p>
        </w:tc>
        <w:tc>
          <w:tcPr>
            <w:tcW w:w="137" w:type="pct"/>
            <w:tcBorders>
              <w:top w:val="nil"/>
              <w:left w:val="nil"/>
              <w:bottom w:val="nil"/>
              <w:right w:val="nil"/>
            </w:tcBorders>
          </w:tcPr>
          <w:p w14:paraId="458D0278" w14:textId="77777777" w:rsidR="0049764E" w:rsidRPr="003A7F4F" w:rsidRDefault="0049764E" w:rsidP="003A7F4F">
            <w:pPr>
              <w:pStyle w:val="NoSpacing"/>
              <w:rPr>
                <w:color w:val="FFFFFF" w:themeColor="background1"/>
                <w:sz w:val="15"/>
                <w:szCs w:val="15"/>
              </w:rPr>
            </w:pPr>
          </w:p>
        </w:tc>
        <w:tc>
          <w:tcPr>
            <w:tcW w:w="910" w:type="pct"/>
            <w:tcBorders>
              <w:top w:val="nil"/>
              <w:left w:val="nil"/>
              <w:bottom w:val="nil"/>
              <w:right w:val="nil"/>
            </w:tcBorders>
            <w:shd w:val="clear" w:color="auto" w:fill="AEAAAA"/>
          </w:tcPr>
          <w:p w14:paraId="6CDAD21A" w14:textId="77777777" w:rsidR="00183C5C" w:rsidRDefault="00183C5C" w:rsidP="00183C5C">
            <w:pPr>
              <w:spacing w:after="0" w:line="276" w:lineRule="auto"/>
              <w:rPr>
                <w:color w:val="FFFFFF" w:themeColor="background1"/>
                <w:sz w:val="22"/>
                <w:szCs w:val="22"/>
              </w:rPr>
            </w:pPr>
            <w:r>
              <w:rPr>
                <w:color w:val="FFFFFF" w:themeColor="background1"/>
                <w:sz w:val="22"/>
                <w:szCs w:val="22"/>
              </w:rPr>
              <w:t>1. Islam bursts out of Arabia</w:t>
            </w:r>
          </w:p>
          <w:p w14:paraId="21BB174C" w14:textId="77777777" w:rsidR="00183C5C" w:rsidRDefault="00183C5C" w:rsidP="00183C5C">
            <w:pPr>
              <w:spacing w:after="0" w:line="276" w:lineRule="auto"/>
              <w:rPr>
                <w:color w:val="FFFFFF" w:themeColor="background1"/>
                <w:sz w:val="22"/>
                <w:szCs w:val="22"/>
              </w:rPr>
            </w:pPr>
            <w:r>
              <w:rPr>
                <w:color w:val="FFFFFF" w:themeColor="background1"/>
                <w:sz w:val="22"/>
                <w:szCs w:val="22"/>
              </w:rPr>
              <w:t>2.Why did Islam spread so far, so fast</w:t>
            </w:r>
          </w:p>
          <w:p w14:paraId="21798F29" w14:textId="77777777" w:rsidR="00183C5C" w:rsidRDefault="00183C5C" w:rsidP="00183C5C">
            <w:pPr>
              <w:spacing w:after="0" w:line="276" w:lineRule="auto"/>
              <w:rPr>
                <w:color w:val="FFFFFF" w:themeColor="background1"/>
                <w:sz w:val="22"/>
                <w:szCs w:val="22"/>
              </w:rPr>
            </w:pPr>
            <w:r>
              <w:rPr>
                <w:color w:val="FFFFFF" w:themeColor="background1"/>
                <w:sz w:val="22"/>
                <w:szCs w:val="22"/>
              </w:rPr>
              <w:t>3. The homesick ruler and the hall of light</w:t>
            </w:r>
          </w:p>
          <w:p w14:paraId="4F75D57C" w14:textId="77777777" w:rsidR="00183C5C" w:rsidRDefault="00183C5C" w:rsidP="00183C5C">
            <w:pPr>
              <w:spacing w:after="0" w:line="276" w:lineRule="auto"/>
              <w:rPr>
                <w:color w:val="FFFFFF" w:themeColor="background1"/>
                <w:sz w:val="22"/>
                <w:szCs w:val="22"/>
              </w:rPr>
            </w:pPr>
            <w:r>
              <w:rPr>
                <w:color w:val="FFFFFF" w:themeColor="background1"/>
                <w:sz w:val="22"/>
                <w:szCs w:val="22"/>
              </w:rPr>
              <w:t>4. City of learning, city of art</w:t>
            </w:r>
          </w:p>
          <w:p w14:paraId="768BDBB9" w14:textId="77777777" w:rsidR="00183C5C" w:rsidRDefault="00183C5C" w:rsidP="00183C5C">
            <w:pPr>
              <w:spacing w:after="0" w:line="276" w:lineRule="auto"/>
              <w:rPr>
                <w:color w:val="FFFFFF" w:themeColor="background1"/>
                <w:sz w:val="22"/>
                <w:szCs w:val="22"/>
              </w:rPr>
            </w:pPr>
            <w:r>
              <w:rPr>
                <w:color w:val="FFFFFF" w:themeColor="background1"/>
                <w:sz w:val="22"/>
                <w:szCs w:val="22"/>
              </w:rPr>
              <w:t>5. City of three religions</w:t>
            </w:r>
          </w:p>
          <w:p w14:paraId="4DA4865E" w14:textId="6799D1C2" w:rsidR="0049764E" w:rsidRPr="00183C5C" w:rsidRDefault="00183C5C" w:rsidP="00183C5C">
            <w:pPr>
              <w:spacing w:after="0" w:line="276" w:lineRule="auto"/>
              <w:rPr>
                <w:color w:val="FFFFFF" w:themeColor="background1"/>
                <w:sz w:val="22"/>
                <w:szCs w:val="22"/>
              </w:rPr>
            </w:pPr>
            <w:r>
              <w:rPr>
                <w:color w:val="FFFFFF" w:themeColor="background1"/>
                <w:sz w:val="22"/>
                <w:szCs w:val="22"/>
              </w:rPr>
              <w:t>6. ‘You have destroyed what was unique in the world’</w:t>
            </w:r>
          </w:p>
        </w:tc>
        <w:tc>
          <w:tcPr>
            <w:tcW w:w="90" w:type="pct"/>
            <w:tcBorders>
              <w:top w:val="nil"/>
              <w:left w:val="nil"/>
              <w:bottom w:val="nil"/>
              <w:right w:val="nil"/>
            </w:tcBorders>
          </w:tcPr>
          <w:p w14:paraId="3BC396A5" w14:textId="77777777" w:rsidR="0049764E" w:rsidRPr="003A7F4F" w:rsidRDefault="0049764E" w:rsidP="003A7F4F">
            <w:pPr>
              <w:pStyle w:val="NoSpacing"/>
              <w:rPr>
                <w:color w:val="FFFFFF" w:themeColor="background1"/>
                <w:sz w:val="15"/>
                <w:szCs w:val="15"/>
              </w:rPr>
            </w:pPr>
          </w:p>
        </w:tc>
        <w:tc>
          <w:tcPr>
            <w:tcW w:w="909" w:type="pct"/>
            <w:tcBorders>
              <w:top w:val="nil"/>
              <w:left w:val="nil"/>
              <w:bottom w:val="nil"/>
              <w:right w:val="nil"/>
            </w:tcBorders>
            <w:shd w:val="clear" w:color="auto" w:fill="AEAAAA"/>
          </w:tcPr>
          <w:p w14:paraId="1A203FBD" w14:textId="77777777" w:rsidR="00183C5C" w:rsidRDefault="00183C5C" w:rsidP="00183C5C">
            <w:pPr>
              <w:spacing w:after="0" w:line="276" w:lineRule="auto"/>
              <w:rPr>
                <w:color w:val="FFFFFF" w:themeColor="background1"/>
                <w:sz w:val="22"/>
                <w:szCs w:val="22"/>
              </w:rPr>
            </w:pPr>
            <w:r>
              <w:rPr>
                <w:color w:val="FFFFFF" w:themeColor="background1"/>
                <w:sz w:val="22"/>
                <w:szCs w:val="22"/>
              </w:rPr>
              <w:t>1. Islam bursts out of Arabia</w:t>
            </w:r>
          </w:p>
          <w:p w14:paraId="6239F5CC" w14:textId="77777777" w:rsidR="00183C5C" w:rsidRDefault="00183C5C" w:rsidP="00183C5C">
            <w:pPr>
              <w:spacing w:after="0" w:line="276" w:lineRule="auto"/>
              <w:rPr>
                <w:color w:val="FFFFFF" w:themeColor="background1"/>
                <w:sz w:val="22"/>
                <w:szCs w:val="22"/>
              </w:rPr>
            </w:pPr>
            <w:r>
              <w:rPr>
                <w:color w:val="FFFFFF" w:themeColor="background1"/>
                <w:sz w:val="22"/>
                <w:szCs w:val="22"/>
              </w:rPr>
              <w:t>2.Why did Islam spread so far, so fast</w:t>
            </w:r>
          </w:p>
          <w:p w14:paraId="64977F87" w14:textId="77777777" w:rsidR="00183C5C" w:rsidRDefault="00183C5C" w:rsidP="00183C5C">
            <w:pPr>
              <w:spacing w:after="0" w:line="276" w:lineRule="auto"/>
              <w:rPr>
                <w:color w:val="FFFFFF" w:themeColor="background1"/>
                <w:sz w:val="22"/>
                <w:szCs w:val="22"/>
              </w:rPr>
            </w:pPr>
            <w:r>
              <w:rPr>
                <w:color w:val="FFFFFF" w:themeColor="background1"/>
                <w:sz w:val="22"/>
                <w:szCs w:val="22"/>
              </w:rPr>
              <w:t>3. The homesick ruler and the hall of light</w:t>
            </w:r>
          </w:p>
          <w:p w14:paraId="230457E1" w14:textId="77777777" w:rsidR="00183C5C" w:rsidRDefault="00183C5C" w:rsidP="00183C5C">
            <w:pPr>
              <w:spacing w:after="0" w:line="276" w:lineRule="auto"/>
              <w:rPr>
                <w:color w:val="FFFFFF" w:themeColor="background1"/>
                <w:sz w:val="22"/>
                <w:szCs w:val="22"/>
              </w:rPr>
            </w:pPr>
            <w:r>
              <w:rPr>
                <w:color w:val="FFFFFF" w:themeColor="background1"/>
                <w:sz w:val="22"/>
                <w:szCs w:val="22"/>
              </w:rPr>
              <w:t>4. City of learning, city of art</w:t>
            </w:r>
          </w:p>
          <w:p w14:paraId="78AC138C" w14:textId="77777777" w:rsidR="00183C5C" w:rsidRDefault="00183C5C" w:rsidP="00183C5C">
            <w:pPr>
              <w:spacing w:after="0" w:line="276" w:lineRule="auto"/>
              <w:rPr>
                <w:color w:val="FFFFFF" w:themeColor="background1"/>
                <w:sz w:val="22"/>
                <w:szCs w:val="22"/>
              </w:rPr>
            </w:pPr>
            <w:r>
              <w:rPr>
                <w:color w:val="FFFFFF" w:themeColor="background1"/>
                <w:sz w:val="22"/>
                <w:szCs w:val="22"/>
              </w:rPr>
              <w:t>5. City of three religions</w:t>
            </w:r>
          </w:p>
          <w:p w14:paraId="59771141" w14:textId="0E1F0290" w:rsidR="0049764E" w:rsidRPr="00183C5C" w:rsidRDefault="00183C5C" w:rsidP="00183C5C">
            <w:pPr>
              <w:spacing w:after="0" w:line="276" w:lineRule="auto"/>
              <w:rPr>
                <w:color w:val="FFFFFF" w:themeColor="background1"/>
                <w:sz w:val="22"/>
                <w:szCs w:val="22"/>
              </w:rPr>
            </w:pPr>
            <w:r>
              <w:rPr>
                <w:color w:val="FFFFFF" w:themeColor="background1"/>
                <w:sz w:val="22"/>
                <w:szCs w:val="22"/>
              </w:rPr>
              <w:t>6. ‘You have destroyed what was unique in the world’</w:t>
            </w:r>
          </w:p>
        </w:tc>
      </w:tr>
      <w:tr w:rsidR="006C4B76" w:rsidRPr="00AE4460" w14:paraId="55E6C409" w14:textId="77777777" w:rsidTr="00D57100">
        <w:tc>
          <w:tcPr>
            <w:tcW w:w="743" w:type="pct"/>
            <w:tcBorders>
              <w:top w:val="nil"/>
              <w:left w:val="nil"/>
              <w:bottom w:val="nil"/>
              <w:right w:val="nil"/>
            </w:tcBorders>
          </w:tcPr>
          <w:p w14:paraId="24BD45AC"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76" w:type="pct"/>
            <w:tcBorders>
              <w:top w:val="nil"/>
              <w:left w:val="nil"/>
              <w:bottom w:val="nil"/>
              <w:right w:val="nil"/>
            </w:tcBorders>
          </w:tcPr>
          <w:p w14:paraId="0C26A317"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tcPr>
          <w:p w14:paraId="414B6765"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37" w:type="pct"/>
            <w:tcBorders>
              <w:top w:val="nil"/>
              <w:left w:val="nil"/>
              <w:bottom w:val="nil"/>
              <w:right w:val="nil"/>
            </w:tcBorders>
          </w:tcPr>
          <w:p w14:paraId="04CA76D2"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000" w:type="pct"/>
            <w:tcBorders>
              <w:top w:val="nil"/>
              <w:left w:val="nil"/>
              <w:bottom w:val="nil"/>
              <w:right w:val="nil"/>
            </w:tcBorders>
          </w:tcPr>
          <w:p w14:paraId="663D03B2"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137" w:type="pct"/>
            <w:tcBorders>
              <w:top w:val="nil"/>
              <w:left w:val="nil"/>
              <w:bottom w:val="nil"/>
              <w:right w:val="nil"/>
            </w:tcBorders>
          </w:tcPr>
          <w:p w14:paraId="4DC3A05A"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10" w:type="pct"/>
            <w:tcBorders>
              <w:top w:val="nil"/>
              <w:left w:val="nil"/>
              <w:bottom w:val="nil"/>
              <w:right w:val="nil"/>
            </w:tcBorders>
          </w:tcPr>
          <w:p w14:paraId="64EB6A9E" w14:textId="1A77E33D"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0" w:type="pct"/>
            <w:tcBorders>
              <w:top w:val="nil"/>
              <w:left w:val="nil"/>
              <w:bottom w:val="nil"/>
              <w:right w:val="nil"/>
            </w:tcBorders>
          </w:tcPr>
          <w:p w14:paraId="36662C01"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09" w:type="pct"/>
            <w:tcBorders>
              <w:top w:val="nil"/>
              <w:left w:val="nil"/>
              <w:bottom w:val="nil"/>
              <w:right w:val="nil"/>
            </w:tcBorders>
          </w:tcPr>
          <w:p w14:paraId="08B2FED4"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r>
      <w:tr w:rsidR="006C4B76" w:rsidRPr="00AE4460" w14:paraId="3092A29F" w14:textId="77777777" w:rsidTr="00D57100">
        <w:tc>
          <w:tcPr>
            <w:tcW w:w="743" w:type="pct"/>
            <w:tcBorders>
              <w:top w:val="nil"/>
              <w:left w:val="nil"/>
              <w:bottom w:val="nil"/>
              <w:right w:val="nil"/>
            </w:tcBorders>
            <w:shd w:val="clear" w:color="auto" w:fill="465757"/>
          </w:tcPr>
          <w:p w14:paraId="11063345"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p w14:paraId="012BE38C" w14:textId="77777777" w:rsidR="008777F0" w:rsidRPr="00AE4460" w:rsidRDefault="008777F0" w:rsidP="00AE4460">
            <w:pPr>
              <w:widowControl w:val="0"/>
              <w:spacing w:line="240" w:lineRule="auto"/>
              <w:jc w:val="center"/>
              <w:rPr>
                <w:rFonts w:asciiTheme="minorHAnsi" w:hAnsiTheme="minorHAnsi" w:cstheme="minorHAnsi"/>
                <w:b/>
                <w:bCs/>
                <w:color w:val="FFFFFF" w:themeColor="background1"/>
                <w:sz w:val="16"/>
                <w:shd w:val="clear" w:color="auto" w:fill="465757"/>
                <w14:ligatures w14:val="none"/>
              </w:rPr>
            </w:pPr>
            <w:r w:rsidRPr="00AE4460">
              <w:rPr>
                <w:rFonts w:asciiTheme="minorHAnsi" w:hAnsiTheme="minorHAnsi" w:cstheme="minorHAnsi"/>
                <w:b/>
                <w:bCs/>
                <w:color w:val="FFFFFF" w:themeColor="background1"/>
                <w:sz w:val="16"/>
                <w:shd w:val="clear" w:color="auto" w:fill="465757"/>
                <w14:ligatures w14:val="none"/>
              </w:rPr>
              <w:t>OUTCOME / COMPOSITE</w:t>
            </w:r>
          </w:p>
          <w:p w14:paraId="3751322D" w14:textId="1324ADCA" w:rsidR="00A21AD7" w:rsidRPr="00AE4460" w:rsidRDefault="00A21AD7" w:rsidP="00AE4460">
            <w:pPr>
              <w:widowControl w:val="0"/>
              <w:spacing w:line="240" w:lineRule="auto"/>
              <w:jc w:val="center"/>
              <w:rPr>
                <w:rFonts w:asciiTheme="minorHAnsi" w:hAnsiTheme="minorHAnsi" w:cstheme="minorHAnsi"/>
                <w:b/>
                <w:bCs/>
                <w:sz w:val="12"/>
                <w:szCs w:val="16"/>
                <w14:ligatures w14:val="none"/>
              </w:rPr>
            </w:pPr>
          </w:p>
        </w:tc>
        <w:tc>
          <w:tcPr>
            <w:tcW w:w="76" w:type="pct"/>
            <w:tcBorders>
              <w:top w:val="nil"/>
              <w:left w:val="nil"/>
              <w:bottom w:val="nil"/>
              <w:right w:val="nil"/>
            </w:tcBorders>
          </w:tcPr>
          <w:p w14:paraId="40FEB41A" w14:textId="77777777" w:rsidR="0049764E" w:rsidRPr="00AE4460" w:rsidRDefault="0049764E" w:rsidP="00AE4460">
            <w:pPr>
              <w:widowControl w:val="0"/>
              <w:spacing w:line="240" w:lineRule="auto"/>
              <w:rPr>
                <w:rFonts w:asciiTheme="minorHAnsi" w:hAnsiTheme="minorHAnsi" w:cstheme="minorHAnsi"/>
                <w:b/>
                <w:bCs/>
                <w:sz w:val="12"/>
                <w:szCs w:val="16"/>
                <w14:ligatures w14:val="none"/>
              </w:rPr>
            </w:pPr>
          </w:p>
        </w:tc>
        <w:tc>
          <w:tcPr>
            <w:tcW w:w="998" w:type="pct"/>
            <w:tcBorders>
              <w:top w:val="nil"/>
              <w:left w:val="nil"/>
              <w:bottom w:val="nil"/>
              <w:right w:val="nil"/>
            </w:tcBorders>
            <w:shd w:val="clear" w:color="auto" w:fill="465757"/>
          </w:tcPr>
          <w:p w14:paraId="4E147D5D" w14:textId="50CCE128" w:rsidR="00D503F3" w:rsidRDefault="00D503F3" w:rsidP="00AE4460">
            <w:pPr>
              <w:widowControl w:val="0"/>
              <w:spacing w:line="240" w:lineRule="auto"/>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Explain how Alexander conquered so much land.</w:t>
            </w:r>
          </w:p>
          <w:p w14:paraId="0650156D" w14:textId="28CCA64C" w:rsidR="0049764E" w:rsidRPr="009C38C1" w:rsidRDefault="00AB0433" w:rsidP="00AE4460">
            <w:pPr>
              <w:widowControl w:val="0"/>
              <w:spacing w:line="240" w:lineRule="auto"/>
              <w:rPr>
                <w:color w:val="FFFFFF" w:themeColor="background1"/>
                <w:sz w:val="15"/>
                <w:szCs w:val="15"/>
              </w:rPr>
            </w:pPr>
            <w:r w:rsidRPr="001474EB">
              <w:rPr>
                <w:rFonts w:asciiTheme="minorHAnsi" w:hAnsiTheme="minorHAnsi" w:cstheme="minorHAnsi"/>
                <w:color w:val="FFFFFF" w:themeColor="background1"/>
                <w:sz w:val="16"/>
                <w:szCs w:val="16"/>
              </w:rPr>
              <w:t xml:space="preserve">Invite parents in prior to collection to share </w:t>
            </w:r>
            <w:r>
              <w:rPr>
                <w:rFonts w:asciiTheme="minorHAnsi" w:hAnsiTheme="minorHAnsi" w:cstheme="minorHAnsi"/>
                <w:color w:val="FFFFFF" w:themeColor="background1"/>
                <w:sz w:val="16"/>
                <w:szCs w:val="16"/>
              </w:rPr>
              <w:t>their learning</w:t>
            </w:r>
            <w:r w:rsidRPr="001474EB">
              <w:rPr>
                <w:rFonts w:asciiTheme="minorHAnsi" w:hAnsiTheme="minorHAnsi" w:cstheme="minorHAnsi"/>
                <w:color w:val="FFFFFF" w:themeColor="background1"/>
                <w:sz w:val="16"/>
                <w:szCs w:val="16"/>
              </w:rPr>
              <w:t>.</w:t>
            </w:r>
          </w:p>
        </w:tc>
        <w:tc>
          <w:tcPr>
            <w:tcW w:w="137" w:type="pct"/>
            <w:tcBorders>
              <w:top w:val="nil"/>
              <w:left w:val="nil"/>
              <w:bottom w:val="nil"/>
              <w:right w:val="nil"/>
            </w:tcBorders>
          </w:tcPr>
          <w:p w14:paraId="4952B11E" w14:textId="77777777" w:rsidR="0049764E" w:rsidRPr="009C38C1" w:rsidRDefault="0049764E" w:rsidP="00AE4460">
            <w:pPr>
              <w:widowControl w:val="0"/>
              <w:spacing w:line="240" w:lineRule="auto"/>
              <w:rPr>
                <w:color w:val="FFFFFF" w:themeColor="background1"/>
                <w:sz w:val="15"/>
                <w:szCs w:val="15"/>
              </w:rPr>
            </w:pPr>
          </w:p>
        </w:tc>
        <w:tc>
          <w:tcPr>
            <w:tcW w:w="1000" w:type="pct"/>
            <w:tcBorders>
              <w:top w:val="nil"/>
              <w:left w:val="nil"/>
              <w:bottom w:val="nil"/>
              <w:right w:val="nil"/>
            </w:tcBorders>
            <w:shd w:val="clear" w:color="auto" w:fill="465757"/>
          </w:tcPr>
          <w:p w14:paraId="4432F727" w14:textId="7803CAB6" w:rsidR="00E96DB7" w:rsidRPr="00724BD8" w:rsidRDefault="00FB02BF" w:rsidP="00E96DB7">
            <w:pPr>
              <w:tabs>
                <w:tab w:val="left" w:pos="1815"/>
              </w:tabs>
              <w:contextualSpacing/>
              <w:rPr>
                <w:rFonts w:asciiTheme="majorHAnsi" w:hAnsiTheme="majorHAnsi" w:cstheme="majorHAnsi"/>
                <w:color w:val="FFFFFF" w:themeColor="background1"/>
                <w:sz w:val="16"/>
                <w:szCs w:val="16"/>
              </w:rPr>
            </w:pPr>
            <w:r w:rsidRPr="00724BD8">
              <w:rPr>
                <w:rFonts w:asciiTheme="majorHAnsi" w:hAnsiTheme="majorHAnsi" w:cstheme="majorHAnsi"/>
                <w:color w:val="FFFFFF" w:themeColor="background1"/>
                <w:sz w:val="16"/>
                <w:szCs w:val="16"/>
              </w:rPr>
              <w:t>Inter class quiz</w:t>
            </w:r>
            <w:r w:rsidR="00724BD8" w:rsidRPr="00724BD8">
              <w:rPr>
                <w:rFonts w:asciiTheme="majorHAnsi" w:hAnsiTheme="majorHAnsi" w:cstheme="majorHAnsi"/>
                <w:color w:val="FFFFFF" w:themeColor="background1"/>
                <w:sz w:val="16"/>
                <w:szCs w:val="16"/>
              </w:rPr>
              <w:t xml:space="preserve"> (Teacher created)</w:t>
            </w:r>
          </w:p>
          <w:p w14:paraId="016E9330" w14:textId="77777777" w:rsidR="0049764E" w:rsidRDefault="0049764E" w:rsidP="00AE4460">
            <w:pPr>
              <w:widowControl w:val="0"/>
              <w:spacing w:line="240" w:lineRule="auto"/>
              <w:rPr>
                <w:color w:val="FFFFFF" w:themeColor="background1"/>
                <w:sz w:val="15"/>
                <w:szCs w:val="15"/>
              </w:rPr>
            </w:pPr>
          </w:p>
          <w:p w14:paraId="0461A06C" w14:textId="04700EC2" w:rsidR="00C93E6A" w:rsidRPr="009C38C1" w:rsidRDefault="00C93E6A" w:rsidP="00AE4460">
            <w:pPr>
              <w:widowControl w:val="0"/>
              <w:spacing w:line="240" w:lineRule="auto"/>
              <w:rPr>
                <w:color w:val="FFFFFF" w:themeColor="background1"/>
                <w:sz w:val="15"/>
                <w:szCs w:val="15"/>
              </w:rPr>
            </w:pPr>
            <w:r>
              <w:rPr>
                <w:color w:val="FFFFFF" w:themeColor="background1"/>
                <w:sz w:val="15"/>
                <w:szCs w:val="15"/>
              </w:rPr>
              <w:t>Explain h</w:t>
            </w:r>
            <w:r w:rsidRPr="00C93E6A">
              <w:rPr>
                <w:color w:val="FFFFFF" w:themeColor="background1"/>
                <w:sz w:val="15"/>
                <w:szCs w:val="15"/>
              </w:rPr>
              <w:t>ow worlds come together in Muslim Cordoba?</w:t>
            </w:r>
          </w:p>
        </w:tc>
        <w:tc>
          <w:tcPr>
            <w:tcW w:w="137" w:type="pct"/>
            <w:tcBorders>
              <w:top w:val="nil"/>
              <w:left w:val="nil"/>
              <w:bottom w:val="nil"/>
              <w:right w:val="nil"/>
            </w:tcBorders>
          </w:tcPr>
          <w:p w14:paraId="3053FE84" w14:textId="77777777" w:rsidR="0049764E" w:rsidRPr="009C38C1" w:rsidRDefault="0049764E" w:rsidP="00AE4460">
            <w:pPr>
              <w:widowControl w:val="0"/>
              <w:spacing w:line="240" w:lineRule="auto"/>
              <w:rPr>
                <w:color w:val="FFFFFF" w:themeColor="background1"/>
                <w:sz w:val="15"/>
                <w:szCs w:val="15"/>
              </w:rPr>
            </w:pPr>
          </w:p>
        </w:tc>
        <w:tc>
          <w:tcPr>
            <w:tcW w:w="910" w:type="pct"/>
            <w:tcBorders>
              <w:top w:val="nil"/>
              <w:left w:val="nil"/>
              <w:bottom w:val="nil"/>
              <w:right w:val="nil"/>
            </w:tcBorders>
            <w:shd w:val="clear" w:color="auto" w:fill="465757"/>
          </w:tcPr>
          <w:p w14:paraId="2157D909" w14:textId="554F0E67" w:rsidR="0049764E" w:rsidRPr="009C38C1" w:rsidRDefault="001A0627" w:rsidP="00D57100">
            <w:pPr>
              <w:widowControl w:val="0"/>
              <w:spacing w:line="240" w:lineRule="auto"/>
              <w:rPr>
                <w:color w:val="FFFFFF" w:themeColor="background1"/>
                <w:sz w:val="15"/>
                <w:szCs w:val="15"/>
              </w:rPr>
            </w:pPr>
            <w:r>
              <w:rPr>
                <w:color w:val="FFFFFF" w:themeColor="background1"/>
                <w:sz w:val="15"/>
                <w:szCs w:val="15"/>
              </w:rPr>
              <w:t>Debate</w:t>
            </w:r>
            <w:r w:rsidR="004D1CC8">
              <w:rPr>
                <w:color w:val="FFFFFF" w:themeColor="background1"/>
                <w:sz w:val="15"/>
                <w:szCs w:val="15"/>
              </w:rPr>
              <w:t>: Year 5 v Year 6: Did Alexander deserve the title Great?</w:t>
            </w:r>
          </w:p>
        </w:tc>
        <w:tc>
          <w:tcPr>
            <w:tcW w:w="90" w:type="pct"/>
            <w:tcBorders>
              <w:top w:val="nil"/>
              <w:left w:val="nil"/>
              <w:bottom w:val="nil"/>
              <w:right w:val="nil"/>
            </w:tcBorders>
          </w:tcPr>
          <w:p w14:paraId="422DE1E5" w14:textId="77777777" w:rsidR="0049764E" w:rsidRPr="009C38C1" w:rsidRDefault="0049764E" w:rsidP="00AE4460">
            <w:pPr>
              <w:widowControl w:val="0"/>
              <w:spacing w:line="240" w:lineRule="auto"/>
              <w:rPr>
                <w:color w:val="FFFFFF" w:themeColor="background1"/>
                <w:sz w:val="15"/>
                <w:szCs w:val="15"/>
              </w:rPr>
            </w:pPr>
          </w:p>
        </w:tc>
        <w:tc>
          <w:tcPr>
            <w:tcW w:w="909" w:type="pct"/>
            <w:tcBorders>
              <w:top w:val="nil"/>
              <w:left w:val="nil"/>
              <w:bottom w:val="nil"/>
              <w:right w:val="nil"/>
            </w:tcBorders>
            <w:shd w:val="clear" w:color="auto" w:fill="465757"/>
          </w:tcPr>
          <w:p w14:paraId="753FEDCC" w14:textId="62C10D02" w:rsidR="0049764E" w:rsidRPr="009C38C1" w:rsidRDefault="004D1CC8" w:rsidP="005A3334">
            <w:pPr>
              <w:widowControl w:val="0"/>
              <w:spacing w:line="240" w:lineRule="auto"/>
              <w:rPr>
                <w:color w:val="FFFFFF" w:themeColor="background1"/>
                <w:sz w:val="15"/>
                <w:szCs w:val="15"/>
              </w:rPr>
            </w:pPr>
            <w:r>
              <w:rPr>
                <w:color w:val="FFFFFF" w:themeColor="background1"/>
                <w:sz w:val="15"/>
                <w:szCs w:val="15"/>
              </w:rPr>
              <w:t>Debate: Year 5 v Year 6: Did Alexander deserve the title Great?</w:t>
            </w:r>
          </w:p>
        </w:tc>
      </w:tr>
    </w:tbl>
    <w:p w14:paraId="51307545" w14:textId="77777777" w:rsidR="006D7DA2" w:rsidRPr="009552F2" w:rsidRDefault="006D7DA2" w:rsidP="00183C5C">
      <w:pPr>
        <w:widowControl w:val="0"/>
        <w:rPr>
          <w14:ligatures w14:val="none"/>
        </w:rPr>
      </w:pPr>
    </w:p>
    <w:sectPr w:rsidR="006D7DA2" w:rsidRPr="009552F2" w:rsidSect="00A21AD7">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EDD"/>
    <w:multiLevelType w:val="hybridMultilevel"/>
    <w:tmpl w:val="ECF4E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96AFE"/>
    <w:multiLevelType w:val="hybridMultilevel"/>
    <w:tmpl w:val="33A6E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2A73EB"/>
    <w:multiLevelType w:val="hybridMultilevel"/>
    <w:tmpl w:val="97E0D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55FF3"/>
    <w:multiLevelType w:val="hybridMultilevel"/>
    <w:tmpl w:val="DF509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7525D3"/>
    <w:multiLevelType w:val="hybridMultilevel"/>
    <w:tmpl w:val="ADDA2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23175A"/>
    <w:multiLevelType w:val="hybridMultilevel"/>
    <w:tmpl w:val="09A8D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CF5ED6"/>
    <w:multiLevelType w:val="hybridMultilevel"/>
    <w:tmpl w:val="BD5E3FF0"/>
    <w:lvl w:ilvl="0" w:tplc="7DEAE5FE">
      <w:start w:val="4"/>
      <w:numFmt w:val="bullet"/>
      <w:lvlText w:val="-"/>
      <w:lvlJc w:val="left"/>
      <w:pPr>
        <w:ind w:left="396" w:hanging="360"/>
      </w:pPr>
      <w:rPr>
        <w:rFonts w:ascii="Calibri" w:eastAsia="Times New Roman"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7" w15:restartNumberingAfterBreak="0">
    <w:nsid w:val="17B067C8"/>
    <w:multiLevelType w:val="hybridMultilevel"/>
    <w:tmpl w:val="749C0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B72BE2"/>
    <w:multiLevelType w:val="hybridMultilevel"/>
    <w:tmpl w:val="4CDE71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81454C"/>
    <w:multiLevelType w:val="hybridMultilevel"/>
    <w:tmpl w:val="7DE42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A46903"/>
    <w:multiLevelType w:val="hybridMultilevel"/>
    <w:tmpl w:val="EE04A9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125F5F"/>
    <w:multiLevelType w:val="hybridMultilevel"/>
    <w:tmpl w:val="9A74D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7E1619"/>
    <w:multiLevelType w:val="hybridMultilevel"/>
    <w:tmpl w:val="147408EA"/>
    <w:lvl w:ilvl="0" w:tplc="65DAC36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D86E8F"/>
    <w:multiLevelType w:val="hybridMultilevel"/>
    <w:tmpl w:val="6DC6B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FBE417B"/>
    <w:multiLevelType w:val="hybridMultilevel"/>
    <w:tmpl w:val="B8ECD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4C0B85"/>
    <w:multiLevelType w:val="hybridMultilevel"/>
    <w:tmpl w:val="2D0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3586CEC"/>
    <w:multiLevelType w:val="hybridMultilevel"/>
    <w:tmpl w:val="B7166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AF313F"/>
    <w:multiLevelType w:val="hybridMultilevel"/>
    <w:tmpl w:val="88A8287A"/>
    <w:lvl w:ilvl="0" w:tplc="FC469E0E">
      <w:start w:val="1"/>
      <w:numFmt w:val="decimal"/>
      <w:lvlText w:val="%1."/>
      <w:lvlJc w:val="left"/>
      <w:pPr>
        <w:ind w:left="720" w:hanging="360"/>
      </w:pPr>
      <w:rPr>
        <w:rFonts w:asciiTheme="majorHAnsi" w:hAnsiTheme="majorHAnsi" w:cstheme="majorHAnsi"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BA5C60"/>
    <w:multiLevelType w:val="hybridMultilevel"/>
    <w:tmpl w:val="6D864ACC"/>
    <w:lvl w:ilvl="0" w:tplc="902C8C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5E3741B"/>
    <w:multiLevelType w:val="hybridMultilevel"/>
    <w:tmpl w:val="E39C76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9521AA"/>
    <w:multiLevelType w:val="hybridMultilevel"/>
    <w:tmpl w:val="3D24D8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5447E76"/>
    <w:multiLevelType w:val="hybridMultilevel"/>
    <w:tmpl w:val="31F052F8"/>
    <w:lvl w:ilvl="0" w:tplc="6D4A4C10">
      <w:start w:val="1"/>
      <w:numFmt w:val="decimal"/>
      <w:lvlText w:val="%1."/>
      <w:lvlJc w:val="left"/>
      <w:pPr>
        <w:ind w:left="1080" w:hanging="360"/>
      </w:pPr>
      <w:rPr>
        <w:rFonts w:asciiTheme="minorHAnsi" w:eastAsia="Times New Roman"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6806BF0"/>
    <w:multiLevelType w:val="hybridMultilevel"/>
    <w:tmpl w:val="644E8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87218A"/>
    <w:multiLevelType w:val="hybridMultilevel"/>
    <w:tmpl w:val="A33E2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9E057E2"/>
    <w:multiLevelType w:val="hybridMultilevel"/>
    <w:tmpl w:val="747410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A0900DF"/>
    <w:multiLevelType w:val="hybridMultilevel"/>
    <w:tmpl w:val="33F6C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BBE755D"/>
    <w:multiLevelType w:val="hybridMultilevel"/>
    <w:tmpl w:val="0EC4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B0515E"/>
    <w:multiLevelType w:val="hybridMultilevel"/>
    <w:tmpl w:val="95847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8E46686"/>
    <w:multiLevelType w:val="hybridMultilevel"/>
    <w:tmpl w:val="DC66D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A0C57B1"/>
    <w:multiLevelType w:val="hybridMultilevel"/>
    <w:tmpl w:val="97E0D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414232"/>
    <w:multiLevelType w:val="hybridMultilevel"/>
    <w:tmpl w:val="FE8CE5EC"/>
    <w:lvl w:ilvl="0" w:tplc="4288CDDA">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87494D"/>
    <w:multiLevelType w:val="hybridMultilevel"/>
    <w:tmpl w:val="064853E8"/>
    <w:lvl w:ilvl="0" w:tplc="F2FAEC3A">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0B31C5"/>
    <w:multiLevelType w:val="hybridMultilevel"/>
    <w:tmpl w:val="336AB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DA70E09"/>
    <w:multiLevelType w:val="hybridMultilevel"/>
    <w:tmpl w:val="DDE64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006455"/>
    <w:multiLevelType w:val="hybridMultilevel"/>
    <w:tmpl w:val="97E0D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121128"/>
    <w:multiLevelType w:val="hybridMultilevel"/>
    <w:tmpl w:val="65C0F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653E57"/>
    <w:multiLevelType w:val="hybridMultilevel"/>
    <w:tmpl w:val="6B2030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F7B112A"/>
    <w:multiLevelType w:val="hybridMultilevel"/>
    <w:tmpl w:val="63C27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00656C8"/>
    <w:multiLevelType w:val="hybridMultilevel"/>
    <w:tmpl w:val="FD043D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2EA4A39"/>
    <w:multiLevelType w:val="hybridMultilevel"/>
    <w:tmpl w:val="63729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C3292B"/>
    <w:multiLevelType w:val="hybridMultilevel"/>
    <w:tmpl w:val="827A1CA8"/>
    <w:lvl w:ilvl="0" w:tplc="0809000F">
      <w:start w:val="1"/>
      <w:numFmt w:val="decimal"/>
      <w:lvlText w:val="%1."/>
      <w:lvlJc w:val="left"/>
      <w:pPr>
        <w:ind w:left="180" w:hanging="18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41" w15:restartNumberingAfterBreak="0">
    <w:nsid w:val="771A0031"/>
    <w:multiLevelType w:val="hybridMultilevel"/>
    <w:tmpl w:val="EB1AF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7FB3160"/>
    <w:multiLevelType w:val="hybridMultilevel"/>
    <w:tmpl w:val="D902D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B634C9"/>
    <w:multiLevelType w:val="hybridMultilevel"/>
    <w:tmpl w:val="97E0D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6908933">
    <w:abstractNumId w:val="9"/>
  </w:num>
  <w:num w:numId="2" w16cid:durableId="37975373">
    <w:abstractNumId w:val="32"/>
  </w:num>
  <w:num w:numId="3" w16cid:durableId="1915504658">
    <w:abstractNumId w:val="19"/>
  </w:num>
  <w:num w:numId="4" w16cid:durableId="1022248650">
    <w:abstractNumId w:val="13"/>
  </w:num>
  <w:num w:numId="5" w16cid:durableId="1279682944">
    <w:abstractNumId w:val="41"/>
  </w:num>
  <w:num w:numId="6" w16cid:durableId="434987517">
    <w:abstractNumId w:val="25"/>
  </w:num>
  <w:num w:numId="7" w16cid:durableId="772938016">
    <w:abstractNumId w:val="10"/>
  </w:num>
  <w:num w:numId="8" w16cid:durableId="292567942">
    <w:abstractNumId w:val="28"/>
  </w:num>
  <w:num w:numId="9" w16cid:durableId="697663309">
    <w:abstractNumId w:val="20"/>
  </w:num>
  <w:num w:numId="10" w16cid:durableId="2144158179">
    <w:abstractNumId w:val="23"/>
  </w:num>
  <w:num w:numId="11" w16cid:durableId="954479634">
    <w:abstractNumId w:val="37"/>
  </w:num>
  <w:num w:numId="12" w16cid:durableId="1045106291">
    <w:abstractNumId w:val="7"/>
  </w:num>
  <w:num w:numId="13" w16cid:durableId="134152648">
    <w:abstractNumId w:val="27"/>
  </w:num>
  <w:num w:numId="14" w16cid:durableId="398408569">
    <w:abstractNumId w:val="14"/>
  </w:num>
  <w:num w:numId="15" w16cid:durableId="1178882467">
    <w:abstractNumId w:val="5"/>
  </w:num>
  <w:num w:numId="16" w16cid:durableId="1675038197">
    <w:abstractNumId w:val="24"/>
  </w:num>
  <w:num w:numId="17" w16cid:durableId="402068517">
    <w:abstractNumId w:val="15"/>
  </w:num>
  <w:num w:numId="18" w16cid:durableId="2036034456">
    <w:abstractNumId w:val="8"/>
  </w:num>
  <w:num w:numId="19" w16cid:durableId="1159033159">
    <w:abstractNumId w:val="4"/>
  </w:num>
  <w:num w:numId="20" w16cid:durableId="1424456825">
    <w:abstractNumId w:val="6"/>
  </w:num>
  <w:num w:numId="21" w16cid:durableId="320697296">
    <w:abstractNumId w:val="3"/>
  </w:num>
  <w:num w:numId="22" w16cid:durableId="2142847887">
    <w:abstractNumId w:val="18"/>
  </w:num>
  <w:num w:numId="23" w16cid:durableId="1437139958">
    <w:abstractNumId w:val="40"/>
  </w:num>
  <w:num w:numId="24" w16cid:durableId="827677117">
    <w:abstractNumId w:val="36"/>
  </w:num>
  <w:num w:numId="25" w16cid:durableId="1374498909">
    <w:abstractNumId w:val="26"/>
  </w:num>
  <w:num w:numId="26" w16cid:durableId="50427456">
    <w:abstractNumId w:val="42"/>
  </w:num>
  <w:num w:numId="27" w16cid:durableId="191188457">
    <w:abstractNumId w:val="35"/>
  </w:num>
  <w:num w:numId="28" w16cid:durableId="1474908071">
    <w:abstractNumId w:val="39"/>
  </w:num>
  <w:num w:numId="29" w16cid:durableId="124735205">
    <w:abstractNumId w:val="12"/>
  </w:num>
  <w:num w:numId="30" w16cid:durableId="1265773654">
    <w:abstractNumId w:val="0"/>
  </w:num>
  <w:num w:numId="31" w16cid:durableId="376440002">
    <w:abstractNumId w:val="11"/>
  </w:num>
  <w:num w:numId="32" w16cid:durableId="269094405">
    <w:abstractNumId w:val="16"/>
  </w:num>
  <w:num w:numId="33" w16cid:durableId="708408791">
    <w:abstractNumId w:val="30"/>
  </w:num>
  <w:num w:numId="34" w16cid:durableId="743375673">
    <w:abstractNumId w:val="31"/>
  </w:num>
  <w:num w:numId="35" w16cid:durableId="911624100">
    <w:abstractNumId w:val="33"/>
  </w:num>
  <w:num w:numId="36" w16cid:durableId="1817136729">
    <w:abstractNumId w:val="38"/>
  </w:num>
  <w:num w:numId="37" w16cid:durableId="2044288239">
    <w:abstractNumId w:val="1"/>
  </w:num>
  <w:num w:numId="38" w16cid:durableId="151485296">
    <w:abstractNumId w:val="21"/>
  </w:num>
  <w:num w:numId="39" w16cid:durableId="2011759370">
    <w:abstractNumId w:val="2"/>
  </w:num>
  <w:num w:numId="40" w16cid:durableId="1584946088">
    <w:abstractNumId w:val="29"/>
  </w:num>
  <w:num w:numId="41" w16cid:durableId="1081489694">
    <w:abstractNumId w:val="17"/>
  </w:num>
  <w:num w:numId="42" w16cid:durableId="1744257286">
    <w:abstractNumId w:val="22"/>
  </w:num>
  <w:num w:numId="43" w16cid:durableId="1559828826">
    <w:abstractNumId w:val="34"/>
  </w:num>
  <w:num w:numId="44" w16cid:durableId="121295695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67D5"/>
    <w:rsid w:val="000101ED"/>
    <w:rsid w:val="00023865"/>
    <w:rsid w:val="000709AE"/>
    <w:rsid w:val="000721C1"/>
    <w:rsid w:val="00081411"/>
    <w:rsid w:val="00082FE9"/>
    <w:rsid w:val="00095505"/>
    <w:rsid w:val="00097ED1"/>
    <w:rsid w:val="000C4830"/>
    <w:rsid w:val="000D3B4F"/>
    <w:rsid w:val="000D5AC9"/>
    <w:rsid w:val="000D67C1"/>
    <w:rsid w:val="000D6E0C"/>
    <w:rsid w:val="000E18A8"/>
    <w:rsid w:val="000F215E"/>
    <w:rsid w:val="00103BE9"/>
    <w:rsid w:val="001449C3"/>
    <w:rsid w:val="00145819"/>
    <w:rsid w:val="00155858"/>
    <w:rsid w:val="0017191D"/>
    <w:rsid w:val="001756C1"/>
    <w:rsid w:val="00183C5C"/>
    <w:rsid w:val="001923FF"/>
    <w:rsid w:val="00197994"/>
    <w:rsid w:val="00197A80"/>
    <w:rsid w:val="001A0627"/>
    <w:rsid w:val="001A58A0"/>
    <w:rsid w:val="001B23F8"/>
    <w:rsid w:val="001B34DA"/>
    <w:rsid w:val="001B6642"/>
    <w:rsid w:val="001C1DA8"/>
    <w:rsid w:val="001E0D52"/>
    <w:rsid w:val="001E2A02"/>
    <w:rsid w:val="0021439F"/>
    <w:rsid w:val="00215947"/>
    <w:rsid w:val="00244FEC"/>
    <w:rsid w:val="002518AF"/>
    <w:rsid w:val="002618B8"/>
    <w:rsid w:val="00276D36"/>
    <w:rsid w:val="00291FAC"/>
    <w:rsid w:val="00293DE4"/>
    <w:rsid w:val="002C2FBE"/>
    <w:rsid w:val="002D4D26"/>
    <w:rsid w:val="002D6AC5"/>
    <w:rsid w:val="002F308B"/>
    <w:rsid w:val="002F4AB1"/>
    <w:rsid w:val="00303FA2"/>
    <w:rsid w:val="00305F40"/>
    <w:rsid w:val="0032016F"/>
    <w:rsid w:val="0034100F"/>
    <w:rsid w:val="00345152"/>
    <w:rsid w:val="00351D47"/>
    <w:rsid w:val="00356950"/>
    <w:rsid w:val="00364E73"/>
    <w:rsid w:val="00386687"/>
    <w:rsid w:val="003975DB"/>
    <w:rsid w:val="003A7F4F"/>
    <w:rsid w:val="003B3237"/>
    <w:rsid w:val="003B59CC"/>
    <w:rsid w:val="003D770A"/>
    <w:rsid w:val="004021D8"/>
    <w:rsid w:val="00412815"/>
    <w:rsid w:val="00430427"/>
    <w:rsid w:val="0043160C"/>
    <w:rsid w:val="00434E2D"/>
    <w:rsid w:val="004373DD"/>
    <w:rsid w:val="004508A3"/>
    <w:rsid w:val="00452D0D"/>
    <w:rsid w:val="004601FC"/>
    <w:rsid w:val="00460BB4"/>
    <w:rsid w:val="00472A8B"/>
    <w:rsid w:val="004845C2"/>
    <w:rsid w:val="00490584"/>
    <w:rsid w:val="00494853"/>
    <w:rsid w:val="00496E4F"/>
    <w:rsid w:val="0049764E"/>
    <w:rsid w:val="00497C9D"/>
    <w:rsid w:val="004A0FD2"/>
    <w:rsid w:val="004A6C6D"/>
    <w:rsid w:val="004C1E90"/>
    <w:rsid w:val="004C3B77"/>
    <w:rsid w:val="004D1CC8"/>
    <w:rsid w:val="005077EE"/>
    <w:rsid w:val="005143BA"/>
    <w:rsid w:val="00540CC2"/>
    <w:rsid w:val="005424DA"/>
    <w:rsid w:val="005804AA"/>
    <w:rsid w:val="00593DB4"/>
    <w:rsid w:val="00594090"/>
    <w:rsid w:val="00595D32"/>
    <w:rsid w:val="005A3334"/>
    <w:rsid w:val="005A338C"/>
    <w:rsid w:val="005B416B"/>
    <w:rsid w:val="005B5012"/>
    <w:rsid w:val="005C62A1"/>
    <w:rsid w:val="006012EB"/>
    <w:rsid w:val="0063144D"/>
    <w:rsid w:val="006671AD"/>
    <w:rsid w:val="0067380D"/>
    <w:rsid w:val="00680746"/>
    <w:rsid w:val="006930D5"/>
    <w:rsid w:val="006A2ACD"/>
    <w:rsid w:val="006A7579"/>
    <w:rsid w:val="006C2808"/>
    <w:rsid w:val="006C4B76"/>
    <w:rsid w:val="006D7DA2"/>
    <w:rsid w:val="0072162C"/>
    <w:rsid w:val="00724BD8"/>
    <w:rsid w:val="00730A7E"/>
    <w:rsid w:val="00742C93"/>
    <w:rsid w:val="00755F6C"/>
    <w:rsid w:val="007839EF"/>
    <w:rsid w:val="007A0091"/>
    <w:rsid w:val="007C7406"/>
    <w:rsid w:val="007D1868"/>
    <w:rsid w:val="007F4C9B"/>
    <w:rsid w:val="00805C39"/>
    <w:rsid w:val="00805D1F"/>
    <w:rsid w:val="00810A0E"/>
    <w:rsid w:val="00814368"/>
    <w:rsid w:val="00820D8E"/>
    <w:rsid w:val="00861D17"/>
    <w:rsid w:val="008777F0"/>
    <w:rsid w:val="00883F62"/>
    <w:rsid w:val="00885097"/>
    <w:rsid w:val="008B2179"/>
    <w:rsid w:val="008C21C7"/>
    <w:rsid w:val="008E440D"/>
    <w:rsid w:val="008F5801"/>
    <w:rsid w:val="008F618F"/>
    <w:rsid w:val="009004EC"/>
    <w:rsid w:val="009050F6"/>
    <w:rsid w:val="00923C2E"/>
    <w:rsid w:val="00926D61"/>
    <w:rsid w:val="00936547"/>
    <w:rsid w:val="00954D93"/>
    <w:rsid w:val="009552F2"/>
    <w:rsid w:val="00983E68"/>
    <w:rsid w:val="009932DB"/>
    <w:rsid w:val="009A2505"/>
    <w:rsid w:val="009C38C1"/>
    <w:rsid w:val="009C5280"/>
    <w:rsid w:val="009F3A54"/>
    <w:rsid w:val="00A02658"/>
    <w:rsid w:val="00A06ACE"/>
    <w:rsid w:val="00A10630"/>
    <w:rsid w:val="00A1647E"/>
    <w:rsid w:val="00A21AD7"/>
    <w:rsid w:val="00A223AA"/>
    <w:rsid w:val="00A300BA"/>
    <w:rsid w:val="00A344A7"/>
    <w:rsid w:val="00A42766"/>
    <w:rsid w:val="00A44B17"/>
    <w:rsid w:val="00A57926"/>
    <w:rsid w:val="00A70E74"/>
    <w:rsid w:val="00A80438"/>
    <w:rsid w:val="00A90511"/>
    <w:rsid w:val="00AB0433"/>
    <w:rsid w:val="00AB4E3C"/>
    <w:rsid w:val="00AC1084"/>
    <w:rsid w:val="00AC2C7A"/>
    <w:rsid w:val="00AD71D6"/>
    <w:rsid w:val="00AE1B0C"/>
    <w:rsid w:val="00AE3545"/>
    <w:rsid w:val="00AE4460"/>
    <w:rsid w:val="00AE73A8"/>
    <w:rsid w:val="00B154CA"/>
    <w:rsid w:val="00B16393"/>
    <w:rsid w:val="00B1730F"/>
    <w:rsid w:val="00B339F6"/>
    <w:rsid w:val="00B54506"/>
    <w:rsid w:val="00B61E0A"/>
    <w:rsid w:val="00BB13F7"/>
    <w:rsid w:val="00BB6466"/>
    <w:rsid w:val="00C029E1"/>
    <w:rsid w:val="00C04120"/>
    <w:rsid w:val="00C056BB"/>
    <w:rsid w:val="00C05FEC"/>
    <w:rsid w:val="00C07821"/>
    <w:rsid w:val="00C379EB"/>
    <w:rsid w:val="00C61B3C"/>
    <w:rsid w:val="00C7278B"/>
    <w:rsid w:val="00C93E6A"/>
    <w:rsid w:val="00CA23D1"/>
    <w:rsid w:val="00CB514B"/>
    <w:rsid w:val="00CD1A46"/>
    <w:rsid w:val="00CF5BBF"/>
    <w:rsid w:val="00D04322"/>
    <w:rsid w:val="00D111F4"/>
    <w:rsid w:val="00D16275"/>
    <w:rsid w:val="00D43BA7"/>
    <w:rsid w:val="00D503F3"/>
    <w:rsid w:val="00D57100"/>
    <w:rsid w:val="00D83FAA"/>
    <w:rsid w:val="00D92F6F"/>
    <w:rsid w:val="00DA7F01"/>
    <w:rsid w:val="00DC2D32"/>
    <w:rsid w:val="00DD500B"/>
    <w:rsid w:val="00DF26D9"/>
    <w:rsid w:val="00E13F23"/>
    <w:rsid w:val="00E21236"/>
    <w:rsid w:val="00E22C8C"/>
    <w:rsid w:val="00E36925"/>
    <w:rsid w:val="00E46D72"/>
    <w:rsid w:val="00E61F01"/>
    <w:rsid w:val="00E6219E"/>
    <w:rsid w:val="00E63D9A"/>
    <w:rsid w:val="00E67509"/>
    <w:rsid w:val="00E95562"/>
    <w:rsid w:val="00E96DB7"/>
    <w:rsid w:val="00E97385"/>
    <w:rsid w:val="00EA07D1"/>
    <w:rsid w:val="00EE4290"/>
    <w:rsid w:val="00F13557"/>
    <w:rsid w:val="00F16E1E"/>
    <w:rsid w:val="00F2676E"/>
    <w:rsid w:val="00F5372B"/>
    <w:rsid w:val="00F5439B"/>
    <w:rsid w:val="00F67D40"/>
    <w:rsid w:val="00F729A5"/>
    <w:rsid w:val="00F73D69"/>
    <w:rsid w:val="00F7742F"/>
    <w:rsid w:val="00F91311"/>
    <w:rsid w:val="00FB02BF"/>
    <w:rsid w:val="00FB4514"/>
    <w:rsid w:val="00FB759D"/>
    <w:rsid w:val="00FC1210"/>
    <w:rsid w:val="00FD1820"/>
    <w:rsid w:val="00FE4188"/>
    <w:rsid w:val="00FE4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3A7F4F"/>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0023696">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26401029">
      <w:bodyDiv w:val="1"/>
      <w:marLeft w:val="0"/>
      <w:marRight w:val="0"/>
      <w:marTop w:val="0"/>
      <w:marBottom w:val="0"/>
      <w:divBdr>
        <w:top w:val="none" w:sz="0" w:space="0" w:color="auto"/>
        <w:left w:val="none" w:sz="0" w:space="0" w:color="auto"/>
        <w:bottom w:val="none" w:sz="0" w:space="0" w:color="auto"/>
        <w:right w:val="none" w:sz="0" w:space="0" w:color="auto"/>
      </w:divBdr>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700010209">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6" ma:contentTypeDescription="Create a new document." ma:contentTypeScope="" ma:versionID="bcbeb30e46a92d22aa5bfc17de8541d9">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a8d67316985ee4cd31521789f39fca3c"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1346B-512F-43D7-BF17-F983D17E2A3E}">
  <ds:schemaRefs>
    <ds:schemaRef ds:uri="http://schemas.openxmlformats.org/officeDocument/2006/bibliography"/>
  </ds:schemaRefs>
</ds:datastoreItem>
</file>

<file path=customXml/itemProps2.xml><?xml version="1.0" encoding="utf-8"?>
<ds:datastoreItem xmlns:ds="http://schemas.openxmlformats.org/officeDocument/2006/customXml" ds:itemID="{B43F26D0-52E9-459C-93FC-0B2DCC4D3656}">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customXml/itemProps3.xml><?xml version="1.0" encoding="utf-8"?>
<ds:datastoreItem xmlns:ds="http://schemas.openxmlformats.org/officeDocument/2006/customXml" ds:itemID="{43F65618-3731-4860-A179-E0F9126C9E56}">
  <ds:schemaRefs>
    <ds:schemaRef ds:uri="http://schemas.microsoft.com/sharepoint/v3/contenttype/forms"/>
  </ds:schemaRefs>
</ds:datastoreItem>
</file>

<file path=customXml/itemProps4.xml><?xml version="1.0" encoding="utf-8"?>
<ds:datastoreItem xmlns:ds="http://schemas.openxmlformats.org/officeDocument/2006/customXml" ds:itemID="{BAA953BB-D25C-4C1E-A4CC-866B8EDC8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4c0a57-4981-4d1c-8f7a-17e33a23eff3}" enabled="0" method="" siteId="{724c0a57-4981-4d1c-8f7a-17e33a23eff3}"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Morgan</dc:creator>
  <cp:keywords/>
  <dc:description/>
  <cp:lastModifiedBy>J Male (NJA - Staff)</cp:lastModifiedBy>
  <cp:revision>11</cp:revision>
  <dcterms:created xsi:type="dcterms:W3CDTF">2025-09-23T12:36:00Z</dcterms:created>
  <dcterms:modified xsi:type="dcterms:W3CDTF">2025-09-23T12:46:00Z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621400</vt:r8>
  </property>
  <property fmtid="{D5CDD505-2E9C-101B-9397-08002B2CF9AE}" pid="4" name="MediaServiceImageTags">
    <vt:lpwstr/>
  </property>
</Properties>
</file>