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4600C5" w14:textId="10A33E57" w:rsidR="00164074" w:rsidRDefault="00164074" w:rsidP="00EA2B99">
      <w:pPr>
        <w:spacing w:after="0" w:line="240" w:lineRule="auto"/>
        <w:jc w:val="center"/>
        <w:rPr>
          <w:rFonts w:ascii="Segoe UI" w:hAnsi="Segoe UI" w:cs="Segoe UI"/>
          <w:i/>
          <w:iCs/>
          <w:noProof/>
          <w:sz w:val="20"/>
          <w:lang w:eastAsia="en-GB"/>
        </w:rPr>
      </w:pPr>
    </w:p>
    <w:p w14:paraId="224C4494" w14:textId="019A357C" w:rsidR="00164074" w:rsidRPr="00871DC8" w:rsidRDefault="005D3772" w:rsidP="00EA2B99">
      <w:pPr>
        <w:spacing w:after="0" w:line="240" w:lineRule="auto"/>
        <w:jc w:val="center"/>
        <w:rPr>
          <w:rFonts w:ascii="Segoe UI" w:hAnsi="Segoe UI" w:cs="Segoe UI"/>
          <w:i/>
          <w:iCs/>
          <w:noProof/>
          <w:sz w:val="20"/>
          <w:lang w:eastAsia="en-GB"/>
        </w:rPr>
      </w:pPr>
      <w:r w:rsidRPr="00871DC8">
        <w:rPr>
          <w:noProof/>
        </w:rPr>
        <w:drawing>
          <wp:inline distT="0" distB="0" distL="0" distR="0" wp14:anchorId="14028A93" wp14:editId="7B813469">
            <wp:extent cx="6120130" cy="958850"/>
            <wp:effectExtent l="0" t="0" r="0" b="0"/>
            <wp:docPr id="100228229"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8229" name="Picture 2" descr="A blue and white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958850"/>
                    </a:xfrm>
                    <a:prstGeom prst="rect">
                      <a:avLst/>
                    </a:prstGeom>
                    <a:noFill/>
                    <a:ln>
                      <a:noFill/>
                    </a:ln>
                  </pic:spPr>
                </pic:pic>
              </a:graphicData>
            </a:graphic>
          </wp:inline>
        </w:drawing>
      </w:r>
    </w:p>
    <w:p w14:paraId="20310FAD" w14:textId="77777777" w:rsidR="00164074" w:rsidRPr="00871DC8" w:rsidRDefault="00164074" w:rsidP="00EA2B99">
      <w:pPr>
        <w:spacing w:after="0" w:line="240" w:lineRule="auto"/>
        <w:jc w:val="center"/>
        <w:rPr>
          <w:rFonts w:ascii="Segoe UI" w:hAnsi="Segoe UI" w:cs="Segoe UI"/>
          <w:i/>
          <w:iCs/>
          <w:noProof/>
          <w:sz w:val="20"/>
          <w:lang w:eastAsia="en-GB"/>
        </w:rPr>
      </w:pPr>
    </w:p>
    <w:p w14:paraId="647BDD2F" w14:textId="77777777" w:rsidR="00164074" w:rsidRPr="00871DC8" w:rsidRDefault="00164074" w:rsidP="00EA2B99">
      <w:pPr>
        <w:spacing w:after="0" w:line="240" w:lineRule="auto"/>
        <w:jc w:val="center"/>
        <w:rPr>
          <w:rFonts w:ascii="Segoe UI" w:hAnsi="Segoe UI" w:cs="Segoe UI"/>
          <w:i/>
          <w:iCs/>
          <w:noProof/>
          <w:sz w:val="20"/>
          <w:lang w:eastAsia="en-GB"/>
        </w:rPr>
      </w:pPr>
    </w:p>
    <w:p w14:paraId="493D05AD" w14:textId="77777777" w:rsidR="00EA2B99" w:rsidRPr="00871DC8" w:rsidRDefault="00EA2B99" w:rsidP="00EA2B99">
      <w:pPr>
        <w:rPr>
          <w:b/>
          <w:sz w:val="36"/>
          <w:szCs w:val="36"/>
          <w:u w:val="single"/>
        </w:rPr>
      </w:pPr>
    </w:p>
    <w:p w14:paraId="1D0C9CEB" w14:textId="77777777" w:rsidR="005D3772" w:rsidRPr="00871DC8" w:rsidRDefault="005D3772" w:rsidP="005D3772">
      <w:pPr>
        <w:jc w:val="center"/>
        <w:rPr>
          <w:rFonts w:ascii="Segoe UI" w:hAnsi="Segoe UI" w:cs="Segoe UI"/>
          <w:b/>
          <w:sz w:val="48"/>
          <w:szCs w:val="48"/>
        </w:rPr>
      </w:pPr>
    </w:p>
    <w:p w14:paraId="4E92812D" w14:textId="62817FB1" w:rsidR="00F44ECF" w:rsidRPr="00871DC8" w:rsidRDefault="00F44ECF" w:rsidP="005D3772">
      <w:pPr>
        <w:jc w:val="center"/>
        <w:rPr>
          <w:rFonts w:ascii="Segoe UI" w:hAnsi="Segoe UI" w:cs="Segoe UI"/>
          <w:b/>
          <w:sz w:val="48"/>
          <w:szCs w:val="48"/>
        </w:rPr>
      </w:pPr>
      <w:r w:rsidRPr="00871DC8">
        <w:rPr>
          <w:rFonts w:ascii="Segoe UI" w:hAnsi="Segoe UI" w:cs="Segoe UI"/>
          <w:b/>
          <w:sz w:val="48"/>
          <w:szCs w:val="48"/>
        </w:rPr>
        <w:t>Newquay Junior Academy</w:t>
      </w:r>
    </w:p>
    <w:p w14:paraId="0C16B8EC" w14:textId="01F0D0CC" w:rsidR="00EA2B99" w:rsidRPr="00871DC8" w:rsidRDefault="00737BD7" w:rsidP="00F44ECF">
      <w:pPr>
        <w:jc w:val="center"/>
        <w:rPr>
          <w:rFonts w:ascii="Segoe UI" w:hAnsi="Segoe UI" w:cs="Segoe UI"/>
          <w:b/>
          <w:sz w:val="48"/>
          <w:szCs w:val="48"/>
        </w:rPr>
      </w:pPr>
      <w:r w:rsidRPr="00871DC8">
        <w:rPr>
          <w:rFonts w:ascii="Segoe UI" w:hAnsi="Segoe UI" w:cs="Segoe UI"/>
          <w:b/>
          <w:sz w:val="48"/>
          <w:szCs w:val="48"/>
        </w:rPr>
        <w:t xml:space="preserve"> </w:t>
      </w:r>
      <w:r w:rsidR="00EA2B99" w:rsidRPr="00871DC8">
        <w:rPr>
          <w:rFonts w:ascii="Segoe UI" w:hAnsi="Segoe UI" w:cs="Segoe UI"/>
          <w:b/>
          <w:sz w:val="48"/>
          <w:szCs w:val="48"/>
        </w:rPr>
        <w:t>Health &amp; Safety Policy</w:t>
      </w:r>
    </w:p>
    <w:p w14:paraId="5EC0F366" w14:textId="77777777" w:rsidR="00EA2B99" w:rsidRPr="00871DC8" w:rsidRDefault="00EA2B99" w:rsidP="00EA2B99">
      <w:pPr>
        <w:jc w:val="center"/>
        <w:rPr>
          <w:rFonts w:ascii="Segoe UI" w:hAnsi="Segoe UI" w:cs="Segoe UI"/>
          <w:b/>
          <w:sz w:val="48"/>
          <w:szCs w:val="48"/>
        </w:rPr>
      </w:pPr>
    </w:p>
    <w:p w14:paraId="60A723BC" w14:textId="77777777" w:rsidR="005D3772" w:rsidRPr="00871DC8" w:rsidRDefault="005D3772" w:rsidP="00F44ECF">
      <w:pPr>
        <w:spacing w:after="0"/>
        <w:jc w:val="right"/>
        <w:rPr>
          <w:rFonts w:ascii="Segoe UI" w:hAnsi="Segoe UI" w:cs="Segoe UI"/>
          <w:b/>
        </w:rPr>
      </w:pPr>
    </w:p>
    <w:p w14:paraId="777B3C07" w14:textId="77777777" w:rsidR="005D3772" w:rsidRPr="00871DC8" w:rsidRDefault="005D3772" w:rsidP="00F44ECF">
      <w:pPr>
        <w:spacing w:after="0"/>
        <w:jc w:val="right"/>
        <w:rPr>
          <w:rFonts w:ascii="Segoe UI" w:hAnsi="Segoe UI" w:cs="Segoe UI"/>
          <w:b/>
        </w:rPr>
      </w:pPr>
    </w:p>
    <w:p w14:paraId="11D26351" w14:textId="77777777" w:rsidR="005D3772" w:rsidRPr="00871DC8" w:rsidRDefault="005D3772" w:rsidP="00F44ECF">
      <w:pPr>
        <w:spacing w:after="0"/>
        <w:jc w:val="right"/>
        <w:rPr>
          <w:rFonts w:ascii="Segoe UI" w:hAnsi="Segoe UI" w:cs="Segoe UI"/>
          <w:b/>
        </w:rPr>
      </w:pPr>
    </w:p>
    <w:p w14:paraId="5012162B" w14:textId="77777777" w:rsidR="005D3772" w:rsidRPr="00871DC8" w:rsidRDefault="005D3772" w:rsidP="00F44ECF">
      <w:pPr>
        <w:spacing w:after="0"/>
        <w:jc w:val="right"/>
        <w:rPr>
          <w:rFonts w:ascii="Segoe UI" w:hAnsi="Segoe UI" w:cs="Segoe UI"/>
          <w:b/>
        </w:rPr>
      </w:pPr>
    </w:p>
    <w:p w14:paraId="723DD3D2" w14:textId="77777777" w:rsidR="005D3772" w:rsidRPr="00871DC8" w:rsidRDefault="005D3772" w:rsidP="00F44ECF">
      <w:pPr>
        <w:spacing w:after="0"/>
        <w:jc w:val="right"/>
        <w:rPr>
          <w:rFonts w:ascii="Segoe UI" w:hAnsi="Segoe UI" w:cs="Segoe UI"/>
          <w:b/>
        </w:rPr>
      </w:pPr>
    </w:p>
    <w:p w14:paraId="5438C6D5" w14:textId="77777777" w:rsidR="005D3772" w:rsidRPr="00871DC8" w:rsidRDefault="005D3772" w:rsidP="00F44ECF">
      <w:pPr>
        <w:spacing w:after="0"/>
        <w:jc w:val="right"/>
        <w:rPr>
          <w:rFonts w:ascii="Segoe UI" w:hAnsi="Segoe UI" w:cs="Segoe UI"/>
          <w:b/>
        </w:rPr>
      </w:pPr>
    </w:p>
    <w:p w14:paraId="66C24135" w14:textId="77777777" w:rsidR="005D3772" w:rsidRPr="00871DC8" w:rsidRDefault="005D3772" w:rsidP="00F44ECF">
      <w:pPr>
        <w:spacing w:after="0"/>
        <w:jc w:val="right"/>
        <w:rPr>
          <w:rFonts w:ascii="Segoe UI" w:hAnsi="Segoe UI" w:cs="Segoe UI"/>
          <w:b/>
        </w:rPr>
      </w:pPr>
    </w:p>
    <w:p w14:paraId="2463D74A" w14:textId="77777777" w:rsidR="005D3772" w:rsidRPr="00871DC8" w:rsidRDefault="005D3772" w:rsidP="00F44ECF">
      <w:pPr>
        <w:spacing w:after="0"/>
        <w:jc w:val="right"/>
        <w:rPr>
          <w:rFonts w:ascii="Segoe UI" w:hAnsi="Segoe UI" w:cs="Segoe UI"/>
          <w:b/>
        </w:rPr>
      </w:pPr>
    </w:p>
    <w:p w14:paraId="310130BC" w14:textId="77777777" w:rsidR="005D3772" w:rsidRPr="00871DC8" w:rsidRDefault="005D3772" w:rsidP="00F44ECF">
      <w:pPr>
        <w:spacing w:after="0"/>
        <w:jc w:val="right"/>
        <w:rPr>
          <w:rFonts w:ascii="Segoe UI" w:hAnsi="Segoe UI" w:cs="Segoe UI"/>
          <w:b/>
        </w:rPr>
      </w:pPr>
    </w:p>
    <w:p w14:paraId="38676378" w14:textId="77777777" w:rsidR="005D3772" w:rsidRPr="00871DC8" w:rsidRDefault="005D3772" w:rsidP="00F44ECF">
      <w:pPr>
        <w:spacing w:after="0"/>
        <w:jc w:val="right"/>
        <w:rPr>
          <w:rFonts w:ascii="Segoe UI" w:hAnsi="Segoe UI" w:cs="Segoe UI"/>
          <w:b/>
        </w:rPr>
      </w:pPr>
    </w:p>
    <w:p w14:paraId="004FD13D" w14:textId="77777777" w:rsidR="005D3772" w:rsidRPr="00871DC8" w:rsidRDefault="005D3772" w:rsidP="00F44ECF">
      <w:pPr>
        <w:spacing w:after="0"/>
        <w:jc w:val="right"/>
        <w:rPr>
          <w:rFonts w:ascii="Segoe UI" w:hAnsi="Segoe UI" w:cs="Segoe UI"/>
          <w:b/>
        </w:rPr>
      </w:pPr>
    </w:p>
    <w:p w14:paraId="48A64D87" w14:textId="77777777" w:rsidR="005D3772" w:rsidRPr="00871DC8" w:rsidRDefault="005D3772" w:rsidP="00F44ECF">
      <w:pPr>
        <w:spacing w:after="0"/>
        <w:jc w:val="right"/>
        <w:rPr>
          <w:rFonts w:ascii="Segoe UI" w:hAnsi="Segoe UI" w:cs="Segoe UI"/>
          <w:b/>
        </w:rPr>
      </w:pPr>
    </w:p>
    <w:p w14:paraId="266A103C" w14:textId="77777777" w:rsidR="005D3772" w:rsidRPr="00871DC8" w:rsidRDefault="005D3772" w:rsidP="00F44ECF">
      <w:pPr>
        <w:spacing w:after="0"/>
        <w:jc w:val="right"/>
        <w:rPr>
          <w:rFonts w:ascii="Segoe UI" w:hAnsi="Segoe UI" w:cs="Segoe UI"/>
          <w:b/>
        </w:rPr>
      </w:pPr>
    </w:p>
    <w:p w14:paraId="17068A89" w14:textId="77777777" w:rsidR="005D3772" w:rsidRPr="00871DC8" w:rsidRDefault="005D3772" w:rsidP="00F44ECF">
      <w:pPr>
        <w:spacing w:after="0"/>
        <w:jc w:val="right"/>
        <w:rPr>
          <w:rFonts w:ascii="Segoe UI" w:hAnsi="Segoe UI" w:cs="Segoe UI"/>
          <w:b/>
        </w:rPr>
      </w:pPr>
    </w:p>
    <w:p w14:paraId="45F448C5" w14:textId="77777777" w:rsidR="005D3772" w:rsidRPr="00871DC8" w:rsidRDefault="005D3772" w:rsidP="00F44ECF">
      <w:pPr>
        <w:spacing w:after="0"/>
        <w:jc w:val="right"/>
        <w:rPr>
          <w:rFonts w:ascii="Segoe UI" w:hAnsi="Segoe UI" w:cs="Segoe UI"/>
          <w:b/>
        </w:rPr>
      </w:pPr>
    </w:p>
    <w:p w14:paraId="42196C3F" w14:textId="77777777" w:rsidR="005D3772" w:rsidRPr="00871DC8" w:rsidRDefault="005D3772" w:rsidP="00F44ECF">
      <w:pPr>
        <w:spacing w:after="0"/>
        <w:jc w:val="right"/>
        <w:rPr>
          <w:rFonts w:ascii="Segoe UI" w:hAnsi="Segoe UI" w:cs="Segoe UI"/>
          <w:b/>
        </w:rPr>
      </w:pPr>
    </w:p>
    <w:p w14:paraId="7EF82A5C" w14:textId="77777777" w:rsidR="005D3772" w:rsidRPr="00871DC8" w:rsidRDefault="005D3772" w:rsidP="00F44ECF">
      <w:pPr>
        <w:spacing w:after="0"/>
        <w:jc w:val="right"/>
        <w:rPr>
          <w:rFonts w:ascii="Segoe UI" w:hAnsi="Segoe UI" w:cs="Segoe UI"/>
          <w:b/>
        </w:rPr>
      </w:pPr>
    </w:p>
    <w:p w14:paraId="237D2D79" w14:textId="67171354" w:rsidR="00F44ECF" w:rsidRPr="00871DC8" w:rsidRDefault="00F44ECF" w:rsidP="00F44ECF">
      <w:pPr>
        <w:spacing w:after="0"/>
        <w:jc w:val="right"/>
        <w:rPr>
          <w:rFonts w:ascii="Segoe UI" w:hAnsi="Segoe UI" w:cs="Segoe UI"/>
          <w:bCs/>
        </w:rPr>
      </w:pPr>
      <w:r w:rsidRPr="00871DC8">
        <w:rPr>
          <w:rFonts w:ascii="Segoe UI" w:hAnsi="Segoe UI" w:cs="Segoe UI"/>
          <w:b/>
        </w:rPr>
        <w:t xml:space="preserve">Author:  </w:t>
      </w:r>
      <w:r w:rsidRPr="00871DC8">
        <w:rPr>
          <w:rFonts w:ascii="Segoe UI" w:hAnsi="Segoe UI" w:cs="Segoe UI"/>
          <w:bCs/>
        </w:rPr>
        <w:t xml:space="preserve">Tom Slater </w:t>
      </w:r>
    </w:p>
    <w:p w14:paraId="14463B53" w14:textId="77777777" w:rsidR="00F44ECF" w:rsidRPr="00871DC8" w:rsidRDefault="00F44ECF" w:rsidP="00F44ECF">
      <w:pPr>
        <w:spacing w:after="0"/>
        <w:jc w:val="right"/>
        <w:rPr>
          <w:rFonts w:ascii="Segoe UI" w:hAnsi="Segoe UI" w:cs="Segoe UI"/>
          <w:b/>
        </w:rPr>
      </w:pPr>
      <w:r w:rsidRPr="00871DC8">
        <w:rPr>
          <w:rFonts w:ascii="Segoe UI" w:hAnsi="Segoe UI" w:cs="Segoe UI"/>
          <w:b/>
        </w:rPr>
        <w:t xml:space="preserve">Adopted by (body): </w:t>
      </w:r>
      <w:r w:rsidRPr="00871DC8">
        <w:rPr>
          <w:rFonts w:ascii="Segoe UI" w:hAnsi="Segoe UI" w:cs="Segoe UI"/>
          <w:bCs/>
        </w:rPr>
        <w:t>Newquay Junior Academy</w:t>
      </w:r>
    </w:p>
    <w:p w14:paraId="655E93C0" w14:textId="33CECD14" w:rsidR="00F44ECF" w:rsidRPr="00871DC8" w:rsidRDefault="00F44ECF" w:rsidP="00F44ECF">
      <w:pPr>
        <w:spacing w:after="0"/>
        <w:jc w:val="right"/>
        <w:rPr>
          <w:rFonts w:ascii="Segoe UI" w:hAnsi="Segoe UI" w:cs="Segoe UI"/>
        </w:rPr>
      </w:pPr>
      <w:r w:rsidRPr="00871DC8">
        <w:rPr>
          <w:rFonts w:ascii="Segoe UI" w:hAnsi="Segoe UI" w:cs="Segoe UI"/>
          <w:b/>
        </w:rPr>
        <w:t xml:space="preserve">Approved date:  </w:t>
      </w:r>
      <w:r w:rsidRPr="00871DC8">
        <w:rPr>
          <w:rFonts w:ascii="Segoe UI" w:hAnsi="Segoe UI" w:cs="Segoe UI"/>
        </w:rPr>
        <w:t xml:space="preserve"> November 202</w:t>
      </w:r>
      <w:r w:rsidR="00950751">
        <w:rPr>
          <w:rFonts w:ascii="Segoe UI" w:hAnsi="Segoe UI" w:cs="Segoe UI"/>
        </w:rPr>
        <w:t>4</w:t>
      </w:r>
    </w:p>
    <w:p w14:paraId="78571A38" w14:textId="16DD91B3" w:rsidR="00F44ECF" w:rsidRPr="00871DC8" w:rsidRDefault="00F44ECF" w:rsidP="00F44ECF">
      <w:pPr>
        <w:spacing w:after="0"/>
        <w:jc w:val="right"/>
        <w:rPr>
          <w:rFonts w:ascii="Segoe UI" w:hAnsi="Segoe UI" w:cs="Segoe UI"/>
          <w:b/>
        </w:rPr>
      </w:pPr>
      <w:r w:rsidRPr="00871DC8">
        <w:rPr>
          <w:rFonts w:ascii="Segoe UI" w:hAnsi="Segoe UI" w:cs="Segoe UI"/>
          <w:b/>
        </w:rPr>
        <w:t xml:space="preserve">Review date:   </w:t>
      </w:r>
      <w:r w:rsidRPr="00871DC8">
        <w:rPr>
          <w:rFonts w:ascii="Segoe UI" w:hAnsi="Segoe UI" w:cs="Segoe UI"/>
        </w:rPr>
        <w:t>November 202</w:t>
      </w:r>
      <w:r w:rsidR="00950751">
        <w:rPr>
          <w:rFonts w:ascii="Segoe UI" w:hAnsi="Segoe UI" w:cs="Segoe UI"/>
        </w:rPr>
        <w:t>5</w:t>
      </w:r>
    </w:p>
    <w:p w14:paraId="723DEEFE" w14:textId="77777777" w:rsidR="00EA2B99" w:rsidRPr="00871DC8" w:rsidRDefault="00EA2B99" w:rsidP="00EA2B99">
      <w:pPr>
        <w:jc w:val="center"/>
        <w:rPr>
          <w:rFonts w:ascii="Segoe UI" w:hAnsi="Segoe UI" w:cs="Segoe UI"/>
          <w:b/>
          <w:sz w:val="24"/>
          <w:szCs w:val="24"/>
        </w:rPr>
      </w:pPr>
      <w:r w:rsidRPr="00871DC8">
        <w:rPr>
          <w:b/>
          <w:sz w:val="36"/>
          <w:szCs w:val="36"/>
          <w:u w:val="single"/>
        </w:rPr>
        <w:br w:type="page"/>
      </w:r>
    </w:p>
    <w:p w14:paraId="1BF36288" w14:textId="77777777" w:rsidR="005D3772" w:rsidRPr="00871DC8" w:rsidRDefault="005D3772" w:rsidP="00CB5E48">
      <w:pPr>
        <w:spacing w:before="120" w:after="120"/>
        <w:jc w:val="both"/>
        <w:rPr>
          <w:rFonts w:ascii="Segoe UI" w:hAnsi="Segoe UI" w:cs="Segoe UI"/>
        </w:rPr>
      </w:pPr>
    </w:p>
    <w:p w14:paraId="3C491AB8" w14:textId="0B51C074" w:rsidR="00CB5E48" w:rsidRPr="00871DC8" w:rsidRDefault="002A5D2A" w:rsidP="00CB5E48">
      <w:pPr>
        <w:spacing w:before="120" w:after="120"/>
        <w:jc w:val="both"/>
        <w:rPr>
          <w:rFonts w:ascii="Segoe UI" w:hAnsi="Segoe UI" w:cs="Segoe UI"/>
        </w:rPr>
      </w:pPr>
      <w:r w:rsidRPr="00871DC8">
        <w:rPr>
          <w:rFonts w:ascii="Segoe UI" w:hAnsi="Segoe UI" w:cs="Segoe UI"/>
        </w:rPr>
        <w:t>O</w:t>
      </w:r>
      <w:r w:rsidR="00177C86" w:rsidRPr="00871DC8">
        <w:rPr>
          <w:rFonts w:ascii="Segoe UI" w:hAnsi="Segoe UI" w:cs="Segoe UI"/>
        </w:rPr>
        <w:t xml:space="preserve">n </w:t>
      </w:r>
      <w:r w:rsidR="00505935" w:rsidRPr="00505935">
        <w:rPr>
          <w:rFonts w:ascii="Segoe UI" w:hAnsi="Segoe UI" w:cs="Segoe UI"/>
        </w:rPr>
        <w:t>1</w:t>
      </w:r>
      <w:r w:rsidR="00505935" w:rsidRPr="00505935">
        <w:rPr>
          <w:rFonts w:ascii="Segoe UI" w:hAnsi="Segoe UI" w:cs="Segoe UI"/>
          <w:vertAlign w:val="superscript"/>
        </w:rPr>
        <w:t>st</w:t>
      </w:r>
      <w:r w:rsidR="00505935" w:rsidRPr="00505935">
        <w:rPr>
          <w:rFonts w:ascii="Segoe UI" w:hAnsi="Segoe UI" w:cs="Segoe UI"/>
        </w:rPr>
        <w:t xml:space="preserve"> November 2024 </w:t>
      </w:r>
      <w:r w:rsidR="000B572F" w:rsidRPr="00871DC8">
        <w:rPr>
          <w:rFonts w:ascii="Segoe UI" w:hAnsi="Segoe UI" w:cs="Segoe UI"/>
        </w:rPr>
        <w:t xml:space="preserve">Newquay Junior Academy </w:t>
      </w:r>
      <w:r w:rsidR="00313EFE" w:rsidRPr="00871DC8">
        <w:rPr>
          <w:rFonts w:ascii="Segoe UI" w:hAnsi="Segoe UI" w:cs="Segoe UI"/>
        </w:rPr>
        <w:t xml:space="preserve">adopted </w:t>
      </w:r>
      <w:r w:rsidR="00CB5E48" w:rsidRPr="00871DC8">
        <w:rPr>
          <w:rFonts w:ascii="Segoe UI" w:hAnsi="Segoe UI" w:cs="Segoe UI"/>
        </w:rPr>
        <w:t>the following statement</w:t>
      </w:r>
      <w:r w:rsidR="009C10EB" w:rsidRPr="00871DC8">
        <w:rPr>
          <w:rFonts w:ascii="Segoe UI" w:hAnsi="Segoe UI" w:cs="Segoe UI"/>
        </w:rPr>
        <w:t>, organisation and responsibilities,</w:t>
      </w:r>
      <w:r w:rsidR="00CB5E48" w:rsidRPr="00871DC8">
        <w:rPr>
          <w:rFonts w:ascii="Segoe UI" w:hAnsi="Segoe UI" w:cs="Segoe UI"/>
        </w:rPr>
        <w:t xml:space="preserve"> and procedures for the provision of health, safety and welfare of pupils, visitors, </w:t>
      </w:r>
      <w:r w:rsidR="00313EFE" w:rsidRPr="00871DC8">
        <w:rPr>
          <w:rFonts w:ascii="Segoe UI" w:hAnsi="Segoe UI" w:cs="Segoe UI"/>
        </w:rPr>
        <w:t>employees</w:t>
      </w:r>
      <w:r w:rsidR="000153E3" w:rsidRPr="00871DC8">
        <w:rPr>
          <w:rFonts w:ascii="Segoe UI" w:hAnsi="Segoe UI" w:cs="Segoe UI"/>
        </w:rPr>
        <w:t>,</w:t>
      </w:r>
      <w:r w:rsidR="00CB5E48" w:rsidRPr="00871DC8">
        <w:rPr>
          <w:rFonts w:ascii="Segoe UI" w:hAnsi="Segoe UI" w:cs="Segoe UI"/>
        </w:rPr>
        <w:t xml:space="preserve"> and contractors invo</w:t>
      </w:r>
      <w:r w:rsidR="00EA6E1C" w:rsidRPr="00871DC8">
        <w:rPr>
          <w:rFonts w:ascii="Segoe UI" w:hAnsi="Segoe UI" w:cs="Segoe UI"/>
        </w:rPr>
        <w:t>lved with activities</w:t>
      </w:r>
      <w:r w:rsidR="00051AAB" w:rsidRPr="00871DC8">
        <w:rPr>
          <w:rFonts w:ascii="Segoe UI" w:hAnsi="Segoe UI" w:cs="Segoe UI"/>
        </w:rPr>
        <w:t xml:space="preserve"> at the</w:t>
      </w:r>
      <w:r w:rsidR="00EA6E1C" w:rsidRPr="00871DC8">
        <w:rPr>
          <w:rFonts w:ascii="Segoe UI" w:hAnsi="Segoe UI" w:cs="Segoe UI"/>
        </w:rPr>
        <w:t xml:space="preserve"> </w:t>
      </w:r>
      <w:r w:rsidR="00051AAB" w:rsidRPr="00871DC8">
        <w:rPr>
          <w:rFonts w:ascii="Segoe UI" w:hAnsi="Segoe UI" w:cs="Segoe UI"/>
        </w:rPr>
        <w:t>academy</w:t>
      </w:r>
      <w:r w:rsidR="00EA6E1C" w:rsidRPr="00871DC8">
        <w:rPr>
          <w:rFonts w:ascii="Segoe UI" w:hAnsi="Segoe UI" w:cs="Segoe UI"/>
        </w:rPr>
        <w:t>.</w:t>
      </w:r>
    </w:p>
    <w:p w14:paraId="5B92EB92" w14:textId="77777777" w:rsidR="00CB5E48" w:rsidRPr="00871DC8" w:rsidRDefault="00CB5E48" w:rsidP="00CB5E48">
      <w:pPr>
        <w:spacing w:before="120" w:after="120"/>
        <w:jc w:val="both"/>
        <w:rPr>
          <w:rFonts w:ascii="Segoe UI" w:hAnsi="Segoe UI" w:cs="Segoe UI"/>
        </w:rPr>
      </w:pPr>
    </w:p>
    <w:p w14:paraId="2E641B01" w14:textId="77777777" w:rsidR="00CB5E48" w:rsidRPr="00871DC8" w:rsidRDefault="00CB5E48" w:rsidP="00CB5E48">
      <w:pPr>
        <w:rPr>
          <w:rFonts w:ascii="Segoe UI" w:hAnsi="Segoe UI" w:cs="Segoe UI"/>
        </w:rPr>
      </w:pPr>
    </w:p>
    <w:tbl>
      <w:tblPr>
        <w:tblStyle w:val="TableGrid"/>
        <w:tblW w:w="0" w:type="auto"/>
        <w:tblLook w:val="04A0" w:firstRow="1" w:lastRow="0" w:firstColumn="1" w:lastColumn="0" w:noHBand="0" w:noVBand="1"/>
      </w:tblPr>
      <w:tblGrid>
        <w:gridCol w:w="2253"/>
        <w:gridCol w:w="2655"/>
        <w:gridCol w:w="3039"/>
        <w:gridCol w:w="1681"/>
      </w:tblGrid>
      <w:tr w:rsidR="00313EFE" w:rsidRPr="00871DC8" w14:paraId="6E8394EC" w14:textId="77777777" w:rsidTr="00313EFE">
        <w:tc>
          <w:tcPr>
            <w:tcW w:w="2253" w:type="dxa"/>
            <w:vAlign w:val="center"/>
          </w:tcPr>
          <w:p w14:paraId="516CBC78" w14:textId="6B66CD92" w:rsidR="00313EFE" w:rsidRPr="00871DC8" w:rsidRDefault="00313EFE" w:rsidP="002A5D2A">
            <w:pPr>
              <w:jc w:val="center"/>
              <w:rPr>
                <w:rFonts w:ascii="Segoe UI" w:hAnsi="Segoe UI" w:cs="Segoe UI"/>
              </w:rPr>
            </w:pPr>
            <w:r w:rsidRPr="00871DC8">
              <w:rPr>
                <w:rFonts w:ascii="Segoe UI" w:hAnsi="Segoe UI" w:cs="Segoe UI"/>
              </w:rPr>
              <w:t>Position</w:t>
            </w:r>
          </w:p>
        </w:tc>
        <w:tc>
          <w:tcPr>
            <w:tcW w:w="2655" w:type="dxa"/>
          </w:tcPr>
          <w:p w14:paraId="4242A3F9" w14:textId="0D6441C1" w:rsidR="00313EFE" w:rsidRPr="00871DC8" w:rsidRDefault="00313EFE" w:rsidP="002A5D2A">
            <w:pPr>
              <w:jc w:val="center"/>
              <w:rPr>
                <w:rFonts w:ascii="Segoe UI" w:hAnsi="Segoe UI" w:cs="Segoe UI"/>
              </w:rPr>
            </w:pPr>
            <w:r w:rsidRPr="00871DC8">
              <w:rPr>
                <w:rFonts w:ascii="Segoe UI" w:hAnsi="Segoe UI" w:cs="Segoe UI"/>
              </w:rPr>
              <w:t>Name</w:t>
            </w:r>
          </w:p>
        </w:tc>
        <w:tc>
          <w:tcPr>
            <w:tcW w:w="3039" w:type="dxa"/>
            <w:vAlign w:val="center"/>
          </w:tcPr>
          <w:p w14:paraId="53872FE5" w14:textId="56DC077F" w:rsidR="00313EFE" w:rsidRPr="00871DC8" w:rsidRDefault="00313EFE" w:rsidP="002A5D2A">
            <w:pPr>
              <w:jc w:val="center"/>
              <w:rPr>
                <w:rFonts w:ascii="Segoe UI" w:hAnsi="Segoe UI" w:cs="Segoe UI"/>
              </w:rPr>
            </w:pPr>
            <w:r w:rsidRPr="00871DC8">
              <w:rPr>
                <w:rFonts w:ascii="Segoe UI" w:hAnsi="Segoe UI" w:cs="Segoe UI"/>
              </w:rPr>
              <w:t>Signature</w:t>
            </w:r>
          </w:p>
        </w:tc>
        <w:tc>
          <w:tcPr>
            <w:tcW w:w="1681" w:type="dxa"/>
            <w:vAlign w:val="center"/>
          </w:tcPr>
          <w:p w14:paraId="0445380A" w14:textId="5AE63910" w:rsidR="00313EFE" w:rsidRPr="00871DC8" w:rsidRDefault="00313EFE" w:rsidP="002A5D2A">
            <w:pPr>
              <w:jc w:val="center"/>
              <w:rPr>
                <w:rFonts w:ascii="Segoe UI" w:hAnsi="Segoe UI" w:cs="Segoe UI"/>
              </w:rPr>
            </w:pPr>
            <w:r w:rsidRPr="00871DC8">
              <w:rPr>
                <w:rFonts w:ascii="Segoe UI" w:hAnsi="Segoe UI" w:cs="Segoe UI"/>
              </w:rPr>
              <w:t>Date</w:t>
            </w:r>
          </w:p>
        </w:tc>
      </w:tr>
      <w:tr w:rsidR="00313EFE" w:rsidRPr="00871DC8" w14:paraId="0BA77442" w14:textId="77777777" w:rsidTr="00313EFE">
        <w:trPr>
          <w:trHeight w:val="1121"/>
        </w:trPr>
        <w:tc>
          <w:tcPr>
            <w:tcW w:w="2253" w:type="dxa"/>
            <w:vAlign w:val="center"/>
          </w:tcPr>
          <w:p w14:paraId="51DFBB92" w14:textId="6BE0E27C" w:rsidR="00313EFE" w:rsidRPr="00871DC8" w:rsidRDefault="00313EFE" w:rsidP="00CB5E48">
            <w:pPr>
              <w:rPr>
                <w:rFonts w:ascii="Segoe UI" w:hAnsi="Segoe UI" w:cs="Segoe UI"/>
              </w:rPr>
            </w:pPr>
            <w:r w:rsidRPr="00871DC8">
              <w:rPr>
                <w:rFonts w:ascii="Segoe UI" w:hAnsi="Segoe UI" w:cs="Segoe UI"/>
              </w:rPr>
              <w:t>Chair of Local Governing Body</w:t>
            </w:r>
            <w:r w:rsidR="00425929" w:rsidRPr="00871DC8">
              <w:rPr>
                <w:rFonts w:ascii="Segoe UI" w:hAnsi="Segoe UI" w:cs="Segoe UI"/>
              </w:rPr>
              <w:t xml:space="preserve"> or Rapid Improvement Group</w:t>
            </w:r>
          </w:p>
        </w:tc>
        <w:tc>
          <w:tcPr>
            <w:tcW w:w="2655" w:type="dxa"/>
          </w:tcPr>
          <w:p w14:paraId="13C67786" w14:textId="57D6EA58" w:rsidR="00313EFE" w:rsidRPr="00871DC8" w:rsidRDefault="00E11FB7" w:rsidP="00CB5E48">
            <w:pPr>
              <w:rPr>
                <w:rFonts w:ascii="Segoe UI" w:hAnsi="Segoe UI" w:cs="Segoe UI"/>
              </w:rPr>
            </w:pPr>
            <w:r w:rsidRPr="00505935">
              <w:rPr>
                <w:rStyle w:val="normaltextrun"/>
                <w:rFonts w:ascii="Segoe UI" w:hAnsi="Segoe UI" w:cs="Segoe UI"/>
                <w:shd w:val="clear" w:color="auto" w:fill="FFFFFF"/>
              </w:rPr>
              <w:t>Sean Dixon</w:t>
            </w:r>
            <w:r w:rsidRPr="00505935">
              <w:rPr>
                <w:rStyle w:val="eop"/>
                <w:rFonts w:ascii="Segoe UI" w:hAnsi="Segoe UI" w:cs="Segoe UI"/>
                <w:shd w:val="clear" w:color="auto" w:fill="FFFFFF"/>
              </w:rPr>
              <w:t> </w:t>
            </w:r>
          </w:p>
        </w:tc>
        <w:tc>
          <w:tcPr>
            <w:tcW w:w="3039" w:type="dxa"/>
          </w:tcPr>
          <w:p w14:paraId="0F2BAC21" w14:textId="1AAB0ECC" w:rsidR="00313EFE" w:rsidRPr="00871DC8" w:rsidRDefault="00505935" w:rsidP="00CB5E48">
            <w:pPr>
              <w:rPr>
                <w:rFonts w:ascii="Segoe UI" w:hAnsi="Segoe UI" w:cs="Segoe UI"/>
              </w:rPr>
            </w:pPr>
            <w:r>
              <w:rPr>
                <w:noProof/>
              </w:rPr>
              <w:drawing>
                <wp:anchor distT="0" distB="0" distL="114300" distR="114300" simplePos="0" relativeHeight="251660288" behindDoc="1" locked="0" layoutInCell="1" allowOverlap="1" wp14:anchorId="2F6378E2" wp14:editId="4663F721">
                  <wp:simplePos x="0" y="0"/>
                  <wp:positionH relativeFrom="column">
                    <wp:posOffset>139700</wp:posOffset>
                  </wp:positionH>
                  <wp:positionV relativeFrom="paragraph">
                    <wp:posOffset>247650</wp:posOffset>
                  </wp:positionV>
                  <wp:extent cx="819150" cy="552727"/>
                  <wp:effectExtent l="0" t="0" r="0" b="0"/>
                  <wp:wrapTight wrapText="bothSides">
                    <wp:wrapPolygon edited="0">
                      <wp:start x="0" y="0"/>
                      <wp:lineTo x="0" y="20855"/>
                      <wp:lineTo x="21098" y="20855"/>
                      <wp:lineTo x="21098" y="0"/>
                      <wp:lineTo x="0" y="0"/>
                    </wp:wrapPolygon>
                  </wp:wrapTight>
                  <wp:docPr id="1445108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0868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9150" cy="552727"/>
                          </a:xfrm>
                          <a:prstGeom prst="rect">
                            <a:avLst/>
                          </a:prstGeom>
                        </pic:spPr>
                      </pic:pic>
                    </a:graphicData>
                  </a:graphic>
                </wp:anchor>
              </w:drawing>
            </w:r>
          </w:p>
        </w:tc>
        <w:tc>
          <w:tcPr>
            <w:tcW w:w="1681" w:type="dxa"/>
          </w:tcPr>
          <w:p w14:paraId="19772A88" w14:textId="217F1C5B" w:rsidR="00313EFE" w:rsidRPr="00871DC8" w:rsidRDefault="00505935" w:rsidP="00CB5E48">
            <w:pPr>
              <w:rPr>
                <w:rFonts w:ascii="Segoe UI" w:hAnsi="Segoe UI" w:cs="Segoe UI"/>
              </w:rPr>
            </w:pPr>
            <w:r>
              <w:rPr>
                <w:rFonts w:ascii="Segoe UI" w:hAnsi="Segoe UI" w:cs="Segoe UI"/>
              </w:rPr>
              <w:t>1/11/24</w:t>
            </w:r>
          </w:p>
        </w:tc>
      </w:tr>
      <w:tr w:rsidR="00313EFE" w:rsidRPr="00871DC8" w14:paraId="0418A0B8" w14:textId="77777777" w:rsidTr="00313EFE">
        <w:trPr>
          <w:trHeight w:val="1121"/>
        </w:trPr>
        <w:tc>
          <w:tcPr>
            <w:tcW w:w="2253" w:type="dxa"/>
            <w:vAlign w:val="center"/>
          </w:tcPr>
          <w:p w14:paraId="03E7F631" w14:textId="774E1CF6" w:rsidR="00313EFE" w:rsidRPr="00871DC8" w:rsidRDefault="00FB3C0F" w:rsidP="00CB5E48">
            <w:pPr>
              <w:rPr>
                <w:rFonts w:ascii="Segoe UI" w:hAnsi="Segoe UI" w:cs="Segoe UI"/>
              </w:rPr>
            </w:pPr>
            <w:r w:rsidRPr="00871DC8">
              <w:rPr>
                <w:rFonts w:ascii="Segoe UI" w:hAnsi="Segoe UI" w:cs="Segoe UI"/>
              </w:rPr>
              <w:t>Head</w:t>
            </w:r>
            <w:r w:rsidR="00A05A39" w:rsidRPr="00871DC8">
              <w:rPr>
                <w:rFonts w:ascii="Segoe UI" w:hAnsi="Segoe UI" w:cs="Segoe UI"/>
              </w:rPr>
              <w:t>t</w:t>
            </w:r>
            <w:r w:rsidRPr="00871DC8">
              <w:rPr>
                <w:rFonts w:ascii="Segoe UI" w:hAnsi="Segoe UI" w:cs="Segoe UI"/>
              </w:rPr>
              <w:t>eacher</w:t>
            </w:r>
          </w:p>
        </w:tc>
        <w:tc>
          <w:tcPr>
            <w:tcW w:w="2655" w:type="dxa"/>
          </w:tcPr>
          <w:p w14:paraId="09861FB8" w14:textId="04A972F4" w:rsidR="00313EFE" w:rsidRPr="00505935" w:rsidRDefault="00F44ECF" w:rsidP="00CB5E48">
            <w:pPr>
              <w:rPr>
                <w:rFonts w:ascii="Segoe UI" w:hAnsi="Segoe UI" w:cs="Segoe UI"/>
              </w:rPr>
            </w:pPr>
            <w:r w:rsidRPr="00505935">
              <w:rPr>
                <w:rFonts w:ascii="Segoe UI" w:hAnsi="Segoe UI" w:cs="Segoe UI"/>
              </w:rPr>
              <w:t>Mr Craig Hayes</w:t>
            </w:r>
          </w:p>
        </w:tc>
        <w:tc>
          <w:tcPr>
            <w:tcW w:w="3039" w:type="dxa"/>
          </w:tcPr>
          <w:p w14:paraId="74DC79C2" w14:textId="31196045" w:rsidR="00313EFE" w:rsidRPr="00871DC8" w:rsidRDefault="005D3772" w:rsidP="00CB5E48">
            <w:pPr>
              <w:rPr>
                <w:rFonts w:ascii="Segoe UI" w:hAnsi="Segoe UI" w:cs="Segoe UI"/>
              </w:rPr>
            </w:pPr>
            <w:r w:rsidRPr="00871DC8">
              <w:rPr>
                <w:noProof/>
              </w:rPr>
              <w:drawing>
                <wp:inline distT="0" distB="0" distL="0" distR="0" wp14:anchorId="1831C38D" wp14:editId="6317B10E">
                  <wp:extent cx="1423975" cy="434340"/>
                  <wp:effectExtent l="0" t="0" r="5080" b="3810"/>
                  <wp:docPr id="1580218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12500" t="33325" r="12500" b="36214"/>
                          <a:stretch>
                            <a:fillRect/>
                          </a:stretch>
                        </pic:blipFill>
                        <pic:spPr bwMode="auto">
                          <a:xfrm>
                            <a:off x="0" y="0"/>
                            <a:ext cx="1432017" cy="436793"/>
                          </a:xfrm>
                          <a:prstGeom prst="rect">
                            <a:avLst/>
                          </a:prstGeom>
                          <a:noFill/>
                          <a:ln>
                            <a:noFill/>
                          </a:ln>
                        </pic:spPr>
                      </pic:pic>
                    </a:graphicData>
                  </a:graphic>
                </wp:inline>
              </w:drawing>
            </w:r>
          </w:p>
        </w:tc>
        <w:tc>
          <w:tcPr>
            <w:tcW w:w="1681" w:type="dxa"/>
          </w:tcPr>
          <w:p w14:paraId="4937FE03" w14:textId="0F84A9A8" w:rsidR="00313EFE" w:rsidRPr="00871DC8" w:rsidRDefault="00505935" w:rsidP="00CB5E48">
            <w:pPr>
              <w:rPr>
                <w:rFonts w:ascii="Segoe UI" w:hAnsi="Segoe UI" w:cs="Segoe UI"/>
              </w:rPr>
            </w:pPr>
            <w:r>
              <w:rPr>
                <w:rFonts w:ascii="Segoe UI" w:hAnsi="Segoe UI" w:cs="Segoe UI"/>
              </w:rPr>
              <w:t>1/11/24</w:t>
            </w:r>
          </w:p>
        </w:tc>
      </w:tr>
      <w:tr w:rsidR="00FB3C0F" w:rsidRPr="00871DC8" w14:paraId="1B70F3DB" w14:textId="77777777" w:rsidTr="00313EFE">
        <w:trPr>
          <w:trHeight w:val="1121"/>
        </w:trPr>
        <w:tc>
          <w:tcPr>
            <w:tcW w:w="2253" w:type="dxa"/>
            <w:vAlign w:val="center"/>
          </w:tcPr>
          <w:p w14:paraId="3223BB14" w14:textId="6B9B266E" w:rsidR="00FB3C0F" w:rsidRPr="00871DC8" w:rsidRDefault="00FB3C0F" w:rsidP="00FB3C0F">
            <w:pPr>
              <w:rPr>
                <w:rFonts w:ascii="Segoe UI" w:hAnsi="Segoe UI" w:cs="Segoe UI"/>
              </w:rPr>
            </w:pPr>
            <w:r w:rsidRPr="00871DC8">
              <w:rPr>
                <w:rFonts w:ascii="Segoe UI" w:hAnsi="Segoe UI" w:cs="Segoe UI"/>
              </w:rPr>
              <w:t>LGB/RIG Member responsible for Health and Safety</w:t>
            </w:r>
          </w:p>
        </w:tc>
        <w:tc>
          <w:tcPr>
            <w:tcW w:w="2655" w:type="dxa"/>
          </w:tcPr>
          <w:p w14:paraId="40434AA5" w14:textId="182B3349" w:rsidR="00FB3C0F" w:rsidRPr="00505935" w:rsidRDefault="00871DC8" w:rsidP="00FB3C0F">
            <w:pPr>
              <w:rPr>
                <w:rFonts w:ascii="Segoe UI" w:hAnsi="Segoe UI" w:cs="Segoe UI"/>
              </w:rPr>
            </w:pPr>
            <w:r w:rsidRPr="00505935">
              <w:rPr>
                <w:rStyle w:val="normaltextrun"/>
                <w:shd w:val="clear" w:color="auto" w:fill="FFFFFF"/>
              </w:rPr>
              <w:t>Sean Dixon</w:t>
            </w:r>
          </w:p>
        </w:tc>
        <w:tc>
          <w:tcPr>
            <w:tcW w:w="3039" w:type="dxa"/>
          </w:tcPr>
          <w:p w14:paraId="1FCCC376" w14:textId="56679891" w:rsidR="00FB3C0F" w:rsidRPr="00871DC8" w:rsidRDefault="00505935" w:rsidP="00FB3C0F">
            <w:pPr>
              <w:rPr>
                <w:rFonts w:ascii="Segoe UI" w:hAnsi="Segoe UI" w:cs="Segoe UI"/>
              </w:rPr>
            </w:pPr>
            <w:r>
              <w:rPr>
                <w:noProof/>
              </w:rPr>
              <w:drawing>
                <wp:anchor distT="0" distB="0" distL="114300" distR="114300" simplePos="0" relativeHeight="251661312" behindDoc="1" locked="0" layoutInCell="1" allowOverlap="1" wp14:anchorId="5F54E89C" wp14:editId="4787F8E3">
                  <wp:simplePos x="0" y="0"/>
                  <wp:positionH relativeFrom="column">
                    <wp:posOffset>168275</wp:posOffset>
                  </wp:positionH>
                  <wp:positionV relativeFrom="paragraph">
                    <wp:posOffset>125095</wp:posOffset>
                  </wp:positionV>
                  <wp:extent cx="952500" cy="642620"/>
                  <wp:effectExtent l="0" t="0" r="0" b="5080"/>
                  <wp:wrapTight wrapText="bothSides">
                    <wp:wrapPolygon edited="0">
                      <wp:start x="0" y="0"/>
                      <wp:lineTo x="0" y="21130"/>
                      <wp:lineTo x="21168" y="21130"/>
                      <wp:lineTo x="21168" y="0"/>
                      <wp:lineTo x="0" y="0"/>
                    </wp:wrapPolygon>
                  </wp:wrapTight>
                  <wp:docPr id="1773962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962135" name=""/>
                          <pic:cNvPicPr/>
                        </pic:nvPicPr>
                        <pic:blipFill>
                          <a:blip r:embed="rId12">
                            <a:extLst>
                              <a:ext uri="{28A0092B-C50C-407E-A947-70E740481C1C}">
                                <a14:useLocalDpi xmlns:a14="http://schemas.microsoft.com/office/drawing/2010/main" val="0"/>
                              </a:ext>
                            </a:extLst>
                          </a:blip>
                          <a:stretch>
                            <a:fillRect/>
                          </a:stretch>
                        </pic:blipFill>
                        <pic:spPr>
                          <a:xfrm>
                            <a:off x="0" y="0"/>
                            <a:ext cx="952500" cy="642620"/>
                          </a:xfrm>
                          <a:prstGeom prst="rect">
                            <a:avLst/>
                          </a:prstGeom>
                        </pic:spPr>
                      </pic:pic>
                    </a:graphicData>
                  </a:graphic>
                  <wp14:sizeRelH relativeFrom="margin">
                    <wp14:pctWidth>0</wp14:pctWidth>
                  </wp14:sizeRelH>
                  <wp14:sizeRelV relativeFrom="margin">
                    <wp14:pctHeight>0</wp14:pctHeight>
                  </wp14:sizeRelV>
                </wp:anchor>
              </w:drawing>
            </w:r>
          </w:p>
        </w:tc>
        <w:tc>
          <w:tcPr>
            <w:tcW w:w="1681" w:type="dxa"/>
          </w:tcPr>
          <w:p w14:paraId="0D734D81" w14:textId="09748A23" w:rsidR="00FB3C0F" w:rsidRPr="00871DC8" w:rsidRDefault="00505935" w:rsidP="00FB3C0F">
            <w:pPr>
              <w:rPr>
                <w:rFonts w:ascii="Segoe UI" w:hAnsi="Segoe UI" w:cs="Segoe UI"/>
              </w:rPr>
            </w:pPr>
            <w:r>
              <w:rPr>
                <w:rFonts w:ascii="Segoe UI" w:hAnsi="Segoe UI" w:cs="Segoe UI"/>
              </w:rPr>
              <w:t>1/11/24</w:t>
            </w:r>
          </w:p>
        </w:tc>
      </w:tr>
    </w:tbl>
    <w:p w14:paraId="5747CF8E" w14:textId="77777777" w:rsidR="00177C86" w:rsidRPr="00871DC8" w:rsidRDefault="00177C86" w:rsidP="00CB5E48">
      <w:pPr>
        <w:rPr>
          <w:rFonts w:ascii="Segoe UI" w:hAnsi="Segoe UI" w:cs="Segoe UI"/>
        </w:rPr>
      </w:pPr>
    </w:p>
    <w:p w14:paraId="33A917BD" w14:textId="77777777" w:rsidR="000153E3" w:rsidRPr="00871DC8" w:rsidRDefault="00177C86" w:rsidP="00CB5E48">
      <w:pPr>
        <w:rPr>
          <w:rFonts w:ascii="Segoe UI" w:hAnsi="Segoe UI" w:cs="Segoe UI"/>
        </w:rPr>
      </w:pPr>
      <w:r w:rsidRPr="00871DC8">
        <w:rPr>
          <w:rFonts w:ascii="Segoe UI" w:hAnsi="Segoe UI" w:cs="Segoe UI"/>
        </w:rPr>
        <w:t xml:space="preserve">Note: </w:t>
      </w:r>
    </w:p>
    <w:p w14:paraId="702EC786" w14:textId="7BE8F918" w:rsidR="000153E3" w:rsidRPr="00871DC8" w:rsidRDefault="000153E3" w:rsidP="00CB5E48">
      <w:pPr>
        <w:rPr>
          <w:rFonts w:ascii="Segoe UI" w:hAnsi="Segoe UI" w:cs="Segoe UI"/>
        </w:rPr>
      </w:pPr>
      <w:r w:rsidRPr="00871DC8">
        <w:rPr>
          <w:rFonts w:ascii="Segoe UI" w:hAnsi="Segoe UI" w:cs="Segoe UI"/>
        </w:rPr>
        <w:t>A</w:t>
      </w:r>
      <w:r w:rsidR="00177C86" w:rsidRPr="00871DC8">
        <w:rPr>
          <w:rFonts w:ascii="Segoe UI" w:hAnsi="Segoe UI" w:cs="Segoe UI"/>
        </w:rPr>
        <w:t>ll details are checked as correct at the time of publication</w:t>
      </w:r>
    </w:p>
    <w:p w14:paraId="5A310B63" w14:textId="51106125" w:rsidR="00CB5E48" w:rsidRPr="00871DC8" w:rsidRDefault="000153E3" w:rsidP="00CB5E48">
      <w:pPr>
        <w:rPr>
          <w:rFonts w:ascii="Segoe UI" w:hAnsi="Segoe UI" w:cs="Segoe UI"/>
        </w:rPr>
      </w:pPr>
      <w:r w:rsidRPr="00871DC8">
        <w:rPr>
          <w:rFonts w:ascii="Segoe UI" w:hAnsi="Segoe UI" w:cs="Segoe UI"/>
        </w:rPr>
        <w:t>This policy mirrors</w:t>
      </w:r>
      <w:r w:rsidR="00531700" w:rsidRPr="00871DC8">
        <w:rPr>
          <w:rFonts w:ascii="Segoe UI" w:hAnsi="Segoe UI" w:cs="Segoe UI"/>
        </w:rPr>
        <w:t xml:space="preserve"> exactly the CELT H&amp;S Policy (published on the CELT website) </w:t>
      </w:r>
      <w:r w:rsidR="005B10C5" w:rsidRPr="00871DC8">
        <w:rPr>
          <w:rFonts w:ascii="Segoe UI" w:hAnsi="Segoe UI" w:cs="Segoe UI"/>
        </w:rPr>
        <w:t>for the ‘</w:t>
      </w:r>
      <w:r w:rsidR="00531700" w:rsidRPr="00871DC8">
        <w:rPr>
          <w:rFonts w:ascii="Segoe UI" w:hAnsi="Segoe UI" w:cs="Segoe UI"/>
        </w:rPr>
        <w:t>Statement of Intent</w:t>
      </w:r>
      <w:r w:rsidR="005B10C5" w:rsidRPr="00871DC8">
        <w:rPr>
          <w:rFonts w:ascii="Segoe UI" w:hAnsi="Segoe UI" w:cs="Segoe UI"/>
        </w:rPr>
        <w:t>’</w:t>
      </w:r>
      <w:r w:rsidR="00531700" w:rsidRPr="00871DC8">
        <w:rPr>
          <w:rFonts w:ascii="Segoe UI" w:hAnsi="Segoe UI" w:cs="Segoe UI"/>
        </w:rPr>
        <w:t xml:space="preserve"> and the </w:t>
      </w:r>
      <w:r w:rsidR="005B10C5" w:rsidRPr="00871DC8">
        <w:rPr>
          <w:rFonts w:ascii="Segoe UI" w:hAnsi="Segoe UI" w:cs="Segoe UI"/>
        </w:rPr>
        <w:t xml:space="preserve">‘Organisation and Responsibilities’.  The ‘Operations’ section is amended to </w:t>
      </w:r>
      <w:r w:rsidR="00E05D52" w:rsidRPr="00871DC8">
        <w:rPr>
          <w:rFonts w:ascii="Segoe UI" w:hAnsi="Segoe UI" w:cs="Segoe UI"/>
        </w:rPr>
        <w:t>set out how the school arranges for H&amp;S</w:t>
      </w:r>
      <w:r w:rsidR="000B1864" w:rsidRPr="00871DC8">
        <w:rPr>
          <w:rFonts w:ascii="Segoe UI" w:hAnsi="Segoe UI" w:cs="Segoe UI"/>
        </w:rPr>
        <w:t xml:space="preserve"> management</w:t>
      </w:r>
      <w:r w:rsidR="00E05D52" w:rsidRPr="00871DC8">
        <w:rPr>
          <w:rFonts w:ascii="Segoe UI" w:hAnsi="Segoe UI" w:cs="Segoe UI"/>
        </w:rPr>
        <w:t xml:space="preserve"> at the school level based on the</w:t>
      </w:r>
      <w:r w:rsidR="00392C37" w:rsidRPr="00871DC8">
        <w:rPr>
          <w:rFonts w:ascii="Segoe UI" w:hAnsi="Segoe UI" w:cs="Segoe UI"/>
        </w:rPr>
        <w:t xml:space="preserve"> instruct</w:t>
      </w:r>
      <w:r w:rsidR="00333D75" w:rsidRPr="00871DC8">
        <w:rPr>
          <w:rFonts w:ascii="Segoe UI" w:hAnsi="Segoe UI" w:cs="Segoe UI"/>
        </w:rPr>
        <w:t>ion and guidance in the</w:t>
      </w:r>
      <w:r w:rsidR="00E05D52" w:rsidRPr="00871DC8">
        <w:rPr>
          <w:rFonts w:ascii="Segoe UI" w:hAnsi="Segoe UI" w:cs="Segoe UI"/>
        </w:rPr>
        <w:t xml:space="preserve"> </w:t>
      </w:r>
      <w:r w:rsidR="000B1864" w:rsidRPr="00871DC8">
        <w:rPr>
          <w:rFonts w:ascii="Segoe UI" w:hAnsi="Segoe UI" w:cs="Segoe UI"/>
        </w:rPr>
        <w:t xml:space="preserve">‘Operations’ </w:t>
      </w:r>
      <w:r w:rsidR="00DD15E4" w:rsidRPr="00871DC8">
        <w:rPr>
          <w:rFonts w:ascii="Segoe UI" w:hAnsi="Segoe UI" w:cs="Segoe UI"/>
        </w:rPr>
        <w:t xml:space="preserve">section of </w:t>
      </w:r>
      <w:r w:rsidR="000B1864" w:rsidRPr="00871DC8">
        <w:rPr>
          <w:rFonts w:ascii="Segoe UI" w:hAnsi="Segoe UI" w:cs="Segoe UI"/>
        </w:rPr>
        <w:t xml:space="preserve">the main CELT H&amp;S </w:t>
      </w:r>
      <w:r w:rsidR="00A30729" w:rsidRPr="00871DC8">
        <w:rPr>
          <w:rFonts w:ascii="Segoe UI" w:hAnsi="Segoe UI" w:cs="Segoe UI"/>
        </w:rPr>
        <w:t>Policy but</w:t>
      </w:r>
      <w:r w:rsidR="000B1864" w:rsidRPr="00871DC8">
        <w:rPr>
          <w:rFonts w:ascii="Segoe UI" w:hAnsi="Segoe UI" w:cs="Segoe UI"/>
        </w:rPr>
        <w:t xml:space="preserve"> </w:t>
      </w:r>
      <w:r w:rsidR="00DD15E4" w:rsidRPr="00871DC8">
        <w:rPr>
          <w:rFonts w:ascii="Segoe UI" w:hAnsi="Segoe UI" w:cs="Segoe UI"/>
        </w:rPr>
        <w:t>may also identify additional local hazards</w:t>
      </w:r>
      <w:r w:rsidR="00671C21" w:rsidRPr="00871DC8">
        <w:rPr>
          <w:rFonts w:ascii="Segoe UI" w:hAnsi="Segoe UI" w:cs="Segoe UI"/>
        </w:rPr>
        <w:t xml:space="preserve"> or procedures </w:t>
      </w:r>
      <w:r w:rsidR="00EE0F7D" w:rsidRPr="00871DC8">
        <w:rPr>
          <w:rFonts w:ascii="Segoe UI" w:hAnsi="Segoe UI" w:cs="Segoe UI"/>
        </w:rPr>
        <w:t xml:space="preserve">or remove sections irrelevant to their site. </w:t>
      </w:r>
      <w:r w:rsidR="00CB5E48" w:rsidRPr="00871DC8">
        <w:rPr>
          <w:rFonts w:ascii="Segoe UI" w:hAnsi="Segoe UI" w:cs="Segoe UI"/>
        </w:rPr>
        <w:br w:type="page"/>
      </w:r>
    </w:p>
    <w:tbl>
      <w:tblPr>
        <w:tblStyle w:val="TableGrid"/>
        <w:tblW w:w="96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50"/>
      </w:tblGrid>
      <w:tr w:rsidR="000F30E3" w:rsidRPr="00871DC8" w14:paraId="48D6B93F" w14:textId="77777777" w:rsidTr="00575773">
        <w:trPr>
          <w:trHeight w:val="337"/>
        </w:trPr>
        <w:tc>
          <w:tcPr>
            <w:tcW w:w="1134" w:type="dxa"/>
            <w:noWrap/>
            <w:hideMark/>
          </w:tcPr>
          <w:p w14:paraId="77CEB7D2" w14:textId="77777777" w:rsidR="000F30E3" w:rsidRPr="00871DC8" w:rsidRDefault="000F30E3" w:rsidP="000F30E3">
            <w:pPr>
              <w:pStyle w:val="NoSpacing"/>
              <w:rPr>
                <w:rFonts w:ascii="Segoe UI" w:hAnsi="Segoe UI" w:cs="Segoe UI"/>
                <w:b/>
                <w:bCs/>
              </w:rPr>
            </w:pPr>
            <w:r w:rsidRPr="00871DC8">
              <w:rPr>
                <w:rFonts w:ascii="Segoe UI" w:hAnsi="Segoe UI" w:cs="Segoe UI"/>
                <w:b/>
                <w:bCs/>
              </w:rPr>
              <w:lastRenderedPageBreak/>
              <w:t>Page no.</w:t>
            </w:r>
          </w:p>
        </w:tc>
        <w:tc>
          <w:tcPr>
            <w:tcW w:w="8550" w:type="dxa"/>
            <w:noWrap/>
            <w:hideMark/>
          </w:tcPr>
          <w:p w14:paraId="506EE1BC" w14:textId="177C6ADA" w:rsidR="000F30E3" w:rsidRPr="00871DC8" w:rsidRDefault="000F30E3" w:rsidP="000F30E3">
            <w:pPr>
              <w:pStyle w:val="NoSpacing"/>
              <w:rPr>
                <w:rFonts w:ascii="Segoe UI" w:hAnsi="Segoe UI" w:cs="Segoe UI"/>
                <w:b/>
                <w:bCs/>
              </w:rPr>
            </w:pPr>
            <w:r w:rsidRPr="00871DC8">
              <w:rPr>
                <w:rFonts w:ascii="Segoe UI" w:hAnsi="Segoe UI" w:cs="Segoe UI"/>
                <w:b/>
                <w:bCs/>
              </w:rPr>
              <w:t>Contents</w:t>
            </w:r>
          </w:p>
        </w:tc>
      </w:tr>
      <w:tr w:rsidR="000F30E3" w:rsidRPr="00871DC8" w14:paraId="51520898" w14:textId="77777777" w:rsidTr="00575773">
        <w:trPr>
          <w:trHeight w:val="337"/>
        </w:trPr>
        <w:tc>
          <w:tcPr>
            <w:tcW w:w="1134" w:type="dxa"/>
            <w:noWrap/>
            <w:hideMark/>
          </w:tcPr>
          <w:p w14:paraId="708D7874" w14:textId="48B2A258" w:rsidR="000F30E3" w:rsidRPr="00871DC8" w:rsidRDefault="00C94261" w:rsidP="000F30E3">
            <w:pPr>
              <w:pStyle w:val="NoSpacing"/>
              <w:rPr>
                <w:rFonts w:ascii="Segoe UI" w:hAnsi="Segoe UI" w:cs="Segoe UI"/>
              </w:rPr>
            </w:pPr>
            <w:r w:rsidRPr="00871DC8">
              <w:rPr>
                <w:rFonts w:ascii="Segoe UI" w:hAnsi="Segoe UI" w:cs="Segoe UI"/>
              </w:rPr>
              <w:t>5</w:t>
            </w:r>
          </w:p>
        </w:tc>
        <w:tc>
          <w:tcPr>
            <w:tcW w:w="8550" w:type="dxa"/>
            <w:noWrap/>
            <w:hideMark/>
          </w:tcPr>
          <w:p w14:paraId="7E5300C9" w14:textId="08944F75" w:rsidR="000F30E3" w:rsidRPr="00871DC8" w:rsidRDefault="000F30E3" w:rsidP="000F30E3">
            <w:pPr>
              <w:pStyle w:val="NoSpacing"/>
              <w:rPr>
                <w:rFonts w:ascii="Segoe UI" w:hAnsi="Segoe UI" w:cs="Segoe UI"/>
              </w:rPr>
            </w:pPr>
            <w:r w:rsidRPr="00871DC8">
              <w:rPr>
                <w:rFonts w:ascii="Segoe UI" w:hAnsi="Segoe UI" w:cs="Segoe UI"/>
              </w:rPr>
              <w:t xml:space="preserve">Statement of </w:t>
            </w:r>
            <w:r w:rsidR="00912DFA" w:rsidRPr="00871DC8">
              <w:rPr>
                <w:rFonts w:ascii="Segoe UI" w:hAnsi="Segoe UI" w:cs="Segoe UI"/>
              </w:rPr>
              <w:t>Intent</w:t>
            </w:r>
          </w:p>
        </w:tc>
      </w:tr>
      <w:tr w:rsidR="000F30E3" w:rsidRPr="00871DC8" w14:paraId="07672C5F" w14:textId="77777777" w:rsidTr="00575773">
        <w:trPr>
          <w:trHeight w:val="337"/>
        </w:trPr>
        <w:tc>
          <w:tcPr>
            <w:tcW w:w="1134" w:type="dxa"/>
            <w:noWrap/>
            <w:hideMark/>
          </w:tcPr>
          <w:p w14:paraId="53208682" w14:textId="3BF6D404" w:rsidR="000F30E3" w:rsidRPr="00871DC8" w:rsidRDefault="00DE097D" w:rsidP="000F30E3">
            <w:pPr>
              <w:pStyle w:val="NoSpacing"/>
              <w:rPr>
                <w:rFonts w:ascii="Segoe UI" w:hAnsi="Segoe UI" w:cs="Segoe UI"/>
              </w:rPr>
            </w:pPr>
            <w:r w:rsidRPr="00871DC8">
              <w:rPr>
                <w:rFonts w:ascii="Segoe UI" w:hAnsi="Segoe UI" w:cs="Segoe UI"/>
              </w:rPr>
              <w:t>6</w:t>
            </w:r>
          </w:p>
        </w:tc>
        <w:tc>
          <w:tcPr>
            <w:tcW w:w="8550" w:type="dxa"/>
            <w:noWrap/>
            <w:hideMark/>
          </w:tcPr>
          <w:p w14:paraId="21D51A85" w14:textId="14E1BCA3" w:rsidR="00130980" w:rsidRPr="00871DC8" w:rsidRDefault="00912DFA" w:rsidP="000F30E3">
            <w:pPr>
              <w:pStyle w:val="NoSpacing"/>
              <w:rPr>
                <w:rFonts w:ascii="Segoe UI" w:hAnsi="Segoe UI" w:cs="Segoe UI"/>
              </w:rPr>
            </w:pPr>
            <w:r w:rsidRPr="00871DC8">
              <w:rPr>
                <w:rFonts w:ascii="Segoe UI" w:hAnsi="Segoe UI" w:cs="Segoe UI"/>
              </w:rPr>
              <w:t xml:space="preserve">Organisation and </w:t>
            </w:r>
            <w:r w:rsidR="000F30E3" w:rsidRPr="00871DC8">
              <w:rPr>
                <w:rFonts w:ascii="Segoe UI" w:hAnsi="Segoe UI" w:cs="Segoe UI"/>
              </w:rPr>
              <w:t>Responsibilities</w:t>
            </w:r>
          </w:p>
        </w:tc>
      </w:tr>
      <w:tr w:rsidR="009A59FA" w:rsidRPr="00871DC8" w14:paraId="71AECAA9" w14:textId="77777777" w:rsidTr="00575773">
        <w:trPr>
          <w:trHeight w:val="337"/>
        </w:trPr>
        <w:tc>
          <w:tcPr>
            <w:tcW w:w="1134" w:type="dxa"/>
            <w:noWrap/>
          </w:tcPr>
          <w:p w14:paraId="1FBE8A19" w14:textId="276EE7C4" w:rsidR="009A59FA" w:rsidRPr="00871DC8" w:rsidRDefault="00C97457" w:rsidP="000F30E3">
            <w:pPr>
              <w:pStyle w:val="NoSpacing"/>
              <w:rPr>
                <w:rFonts w:ascii="Segoe UI" w:hAnsi="Segoe UI" w:cs="Segoe UI"/>
              </w:rPr>
            </w:pPr>
            <w:r w:rsidRPr="00871DC8">
              <w:rPr>
                <w:rFonts w:ascii="Segoe UI" w:hAnsi="Segoe UI" w:cs="Segoe UI"/>
              </w:rPr>
              <w:t>15</w:t>
            </w:r>
          </w:p>
        </w:tc>
        <w:tc>
          <w:tcPr>
            <w:tcW w:w="8550" w:type="dxa"/>
            <w:noWrap/>
          </w:tcPr>
          <w:p w14:paraId="6BC4A304" w14:textId="6951DFB3" w:rsidR="009A59FA" w:rsidRPr="00871DC8" w:rsidRDefault="009A59FA" w:rsidP="000F30E3">
            <w:pPr>
              <w:pStyle w:val="NoSpacing"/>
              <w:rPr>
                <w:rFonts w:ascii="Segoe UI" w:hAnsi="Segoe UI" w:cs="Segoe UI"/>
              </w:rPr>
            </w:pPr>
            <w:r w:rsidRPr="00871DC8">
              <w:rPr>
                <w:rFonts w:ascii="Segoe UI" w:hAnsi="Segoe UI" w:cs="Segoe UI"/>
              </w:rPr>
              <w:t>School Operations</w:t>
            </w:r>
          </w:p>
        </w:tc>
      </w:tr>
      <w:tr w:rsidR="000F30E3" w:rsidRPr="00871DC8" w14:paraId="10BEF913" w14:textId="77777777" w:rsidTr="00575773">
        <w:trPr>
          <w:trHeight w:val="337"/>
        </w:trPr>
        <w:tc>
          <w:tcPr>
            <w:tcW w:w="1134" w:type="dxa"/>
            <w:noWrap/>
            <w:hideMark/>
          </w:tcPr>
          <w:p w14:paraId="1C1DFA00" w14:textId="5AC26DC9" w:rsidR="000F30E3" w:rsidRPr="00871DC8" w:rsidRDefault="00C97457" w:rsidP="000F30E3">
            <w:pPr>
              <w:pStyle w:val="NoSpacing"/>
              <w:rPr>
                <w:rFonts w:ascii="Segoe UI" w:hAnsi="Segoe UI" w:cs="Segoe UI"/>
              </w:rPr>
            </w:pPr>
            <w:r w:rsidRPr="00871DC8">
              <w:rPr>
                <w:rFonts w:ascii="Segoe UI" w:hAnsi="Segoe UI" w:cs="Segoe UI"/>
              </w:rPr>
              <w:t>15</w:t>
            </w:r>
          </w:p>
        </w:tc>
        <w:tc>
          <w:tcPr>
            <w:tcW w:w="8550" w:type="dxa"/>
            <w:noWrap/>
            <w:hideMark/>
          </w:tcPr>
          <w:p w14:paraId="450CA266" w14:textId="330E6FB0" w:rsidR="000F30E3" w:rsidRPr="00871DC8" w:rsidRDefault="000F30E3" w:rsidP="000F30E3">
            <w:pPr>
              <w:pStyle w:val="NoSpacing"/>
              <w:rPr>
                <w:rFonts w:ascii="Segoe UI" w:hAnsi="Segoe UI" w:cs="Segoe UI"/>
              </w:rPr>
            </w:pPr>
            <w:r w:rsidRPr="00871DC8">
              <w:rPr>
                <w:rFonts w:ascii="Segoe UI" w:hAnsi="Segoe UI" w:cs="Segoe UI"/>
              </w:rPr>
              <w:t>1) Arrangements for supervision of students</w:t>
            </w:r>
          </w:p>
        </w:tc>
      </w:tr>
      <w:tr w:rsidR="000F30E3" w:rsidRPr="00871DC8" w14:paraId="640619BB" w14:textId="77777777" w:rsidTr="00575773">
        <w:trPr>
          <w:trHeight w:val="337"/>
        </w:trPr>
        <w:tc>
          <w:tcPr>
            <w:tcW w:w="1134" w:type="dxa"/>
            <w:noWrap/>
            <w:hideMark/>
          </w:tcPr>
          <w:p w14:paraId="09661576" w14:textId="63FE5D44" w:rsidR="000F30E3" w:rsidRPr="00871DC8" w:rsidRDefault="00C97457" w:rsidP="000F30E3">
            <w:pPr>
              <w:pStyle w:val="NoSpacing"/>
              <w:rPr>
                <w:rFonts w:ascii="Segoe UI" w:hAnsi="Segoe UI" w:cs="Segoe UI"/>
              </w:rPr>
            </w:pPr>
            <w:r w:rsidRPr="00871DC8">
              <w:rPr>
                <w:rFonts w:ascii="Segoe UI" w:hAnsi="Segoe UI" w:cs="Segoe UI"/>
              </w:rPr>
              <w:t>15</w:t>
            </w:r>
          </w:p>
        </w:tc>
        <w:tc>
          <w:tcPr>
            <w:tcW w:w="8550" w:type="dxa"/>
            <w:noWrap/>
            <w:hideMark/>
          </w:tcPr>
          <w:p w14:paraId="2C521541" w14:textId="77777777" w:rsidR="000F30E3" w:rsidRPr="00871DC8" w:rsidRDefault="000F30E3" w:rsidP="000F30E3">
            <w:pPr>
              <w:pStyle w:val="NoSpacing"/>
              <w:rPr>
                <w:rFonts w:ascii="Segoe UI" w:hAnsi="Segoe UI" w:cs="Segoe UI"/>
              </w:rPr>
            </w:pPr>
            <w:r w:rsidRPr="00871DC8">
              <w:rPr>
                <w:rFonts w:ascii="Segoe UI" w:hAnsi="Segoe UI" w:cs="Segoe UI"/>
              </w:rPr>
              <w:t>2) First Aid</w:t>
            </w:r>
          </w:p>
        </w:tc>
      </w:tr>
      <w:tr w:rsidR="000F30E3" w:rsidRPr="00871DC8" w14:paraId="55CA82BB" w14:textId="77777777" w:rsidTr="00575773">
        <w:trPr>
          <w:trHeight w:val="337"/>
        </w:trPr>
        <w:tc>
          <w:tcPr>
            <w:tcW w:w="1134" w:type="dxa"/>
            <w:noWrap/>
            <w:hideMark/>
          </w:tcPr>
          <w:p w14:paraId="591600D6" w14:textId="0FBDDD44" w:rsidR="000F30E3" w:rsidRPr="00871DC8" w:rsidRDefault="000F30E3" w:rsidP="000F30E3">
            <w:pPr>
              <w:pStyle w:val="NoSpacing"/>
              <w:rPr>
                <w:rFonts w:ascii="Segoe UI" w:hAnsi="Segoe UI" w:cs="Segoe UI"/>
              </w:rPr>
            </w:pPr>
            <w:r w:rsidRPr="00871DC8">
              <w:rPr>
                <w:rFonts w:ascii="Segoe UI" w:hAnsi="Segoe UI" w:cs="Segoe UI"/>
              </w:rPr>
              <w:t>1</w:t>
            </w:r>
            <w:r w:rsidR="00C97457" w:rsidRPr="00871DC8">
              <w:rPr>
                <w:rFonts w:ascii="Segoe UI" w:hAnsi="Segoe UI" w:cs="Segoe UI"/>
              </w:rPr>
              <w:t>8</w:t>
            </w:r>
          </w:p>
        </w:tc>
        <w:tc>
          <w:tcPr>
            <w:tcW w:w="8550" w:type="dxa"/>
            <w:noWrap/>
            <w:hideMark/>
          </w:tcPr>
          <w:p w14:paraId="3C2AECC8" w14:textId="547DC9CB" w:rsidR="000F30E3" w:rsidRPr="00871DC8" w:rsidRDefault="000F30E3" w:rsidP="000F30E3">
            <w:pPr>
              <w:pStyle w:val="NoSpacing"/>
              <w:rPr>
                <w:rFonts w:ascii="Segoe UI" w:hAnsi="Segoe UI" w:cs="Segoe UI"/>
              </w:rPr>
            </w:pPr>
            <w:r w:rsidRPr="00871DC8">
              <w:rPr>
                <w:rFonts w:ascii="Segoe UI" w:hAnsi="Segoe UI" w:cs="Segoe UI"/>
              </w:rPr>
              <w:t>3) Pupils</w:t>
            </w:r>
            <w:r w:rsidR="009D7BEE" w:rsidRPr="00871DC8">
              <w:rPr>
                <w:rFonts w:ascii="Segoe UI" w:hAnsi="Segoe UI" w:cs="Segoe UI"/>
              </w:rPr>
              <w:t xml:space="preserve"> and staff </w:t>
            </w:r>
            <w:r w:rsidRPr="00871DC8">
              <w:rPr>
                <w:rFonts w:ascii="Segoe UI" w:hAnsi="Segoe UI" w:cs="Segoe UI"/>
              </w:rPr>
              <w:t>with medical needs</w:t>
            </w:r>
          </w:p>
        </w:tc>
      </w:tr>
      <w:tr w:rsidR="000F30E3" w:rsidRPr="00871DC8" w14:paraId="23550C40" w14:textId="77777777" w:rsidTr="00575773">
        <w:trPr>
          <w:trHeight w:val="337"/>
        </w:trPr>
        <w:tc>
          <w:tcPr>
            <w:tcW w:w="1134" w:type="dxa"/>
            <w:noWrap/>
            <w:hideMark/>
          </w:tcPr>
          <w:p w14:paraId="5506241D" w14:textId="0437B437" w:rsidR="000F30E3" w:rsidRPr="00871DC8" w:rsidRDefault="000F30E3" w:rsidP="000F30E3">
            <w:pPr>
              <w:pStyle w:val="NoSpacing"/>
              <w:rPr>
                <w:rFonts w:ascii="Segoe UI" w:hAnsi="Segoe UI" w:cs="Segoe UI"/>
              </w:rPr>
            </w:pPr>
            <w:r w:rsidRPr="00871DC8">
              <w:rPr>
                <w:rFonts w:ascii="Segoe UI" w:hAnsi="Segoe UI" w:cs="Segoe UI"/>
              </w:rPr>
              <w:t>1</w:t>
            </w:r>
            <w:r w:rsidR="00205231" w:rsidRPr="00871DC8">
              <w:rPr>
                <w:rFonts w:ascii="Segoe UI" w:hAnsi="Segoe UI" w:cs="Segoe UI"/>
              </w:rPr>
              <w:t>9</w:t>
            </w:r>
          </w:p>
        </w:tc>
        <w:tc>
          <w:tcPr>
            <w:tcW w:w="8550" w:type="dxa"/>
            <w:noWrap/>
            <w:hideMark/>
          </w:tcPr>
          <w:p w14:paraId="67A440C1" w14:textId="4CF73124" w:rsidR="000F30E3" w:rsidRPr="00871DC8" w:rsidRDefault="000F30E3" w:rsidP="000F30E3">
            <w:pPr>
              <w:pStyle w:val="NoSpacing"/>
              <w:rPr>
                <w:rFonts w:ascii="Segoe UI" w:hAnsi="Segoe UI" w:cs="Segoe UI"/>
              </w:rPr>
            </w:pPr>
            <w:r w:rsidRPr="00871DC8">
              <w:rPr>
                <w:rFonts w:ascii="Segoe UI" w:hAnsi="Segoe UI" w:cs="Segoe UI"/>
              </w:rPr>
              <w:t>4) Medicines</w:t>
            </w:r>
          </w:p>
        </w:tc>
      </w:tr>
      <w:tr w:rsidR="000F30E3" w:rsidRPr="00871DC8" w14:paraId="60A34A65" w14:textId="77777777" w:rsidTr="00575773">
        <w:trPr>
          <w:trHeight w:val="337"/>
        </w:trPr>
        <w:tc>
          <w:tcPr>
            <w:tcW w:w="1134" w:type="dxa"/>
            <w:noWrap/>
            <w:hideMark/>
          </w:tcPr>
          <w:p w14:paraId="10C3A874" w14:textId="35B4A994" w:rsidR="000F30E3" w:rsidRPr="00871DC8" w:rsidRDefault="00205231" w:rsidP="000F30E3">
            <w:pPr>
              <w:pStyle w:val="NoSpacing"/>
              <w:rPr>
                <w:rFonts w:ascii="Segoe UI" w:hAnsi="Segoe UI" w:cs="Segoe UI"/>
              </w:rPr>
            </w:pPr>
            <w:r w:rsidRPr="00871DC8">
              <w:rPr>
                <w:rFonts w:ascii="Segoe UI" w:hAnsi="Segoe UI" w:cs="Segoe UI"/>
              </w:rPr>
              <w:t>20</w:t>
            </w:r>
          </w:p>
        </w:tc>
        <w:tc>
          <w:tcPr>
            <w:tcW w:w="8550" w:type="dxa"/>
            <w:noWrap/>
            <w:hideMark/>
          </w:tcPr>
          <w:p w14:paraId="3D221C45" w14:textId="301B2D90" w:rsidR="007802DC" w:rsidRPr="00871DC8" w:rsidRDefault="000F30E3" w:rsidP="000F30E3">
            <w:pPr>
              <w:pStyle w:val="NoSpacing"/>
              <w:rPr>
                <w:rFonts w:ascii="Segoe UI" w:hAnsi="Segoe UI" w:cs="Segoe UI"/>
              </w:rPr>
            </w:pPr>
            <w:r w:rsidRPr="00871DC8">
              <w:rPr>
                <w:rFonts w:ascii="Segoe UI" w:hAnsi="Segoe UI" w:cs="Segoe UI"/>
              </w:rPr>
              <w:t>5) Sun Safe</w:t>
            </w:r>
            <w:r w:rsidR="00495FB2" w:rsidRPr="00871DC8">
              <w:rPr>
                <w:rFonts w:ascii="Segoe UI" w:hAnsi="Segoe UI" w:cs="Segoe UI"/>
              </w:rPr>
              <w:t xml:space="preserve"> </w:t>
            </w:r>
            <w:r w:rsidR="003865A3" w:rsidRPr="00871DC8">
              <w:rPr>
                <w:rFonts w:ascii="Segoe UI" w:hAnsi="Segoe UI" w:cs="Segoe UI"/>
              </w:rPr>
              <w:t>and</w:t>
            </w:r>
            <w:r w:rsidR="005B0B9B" w:rsidRPr="00871DC8">
              <w:rPr>
                <w:rFonts w:ascii="Segoe UI" w:hAnsi="Segoe UI" w:cs="Segoe UI"/>
              </w:rPr>
              <w:t xml:space="preserve"> Temperature</w:t>
            </w:r>
          </w:p>
        </w:tc>
      </w:tr>
      <w:tr w:rsidR="000F30E3" w:rsidRPr="00871DC8" w14:paraId="1E89EA33" w14:textId="77777777" w:rsidTr="00575773">
        <w:trPr>
          <w:trHeight w:val="337"/>
        </w:trPr>
        <w:tc>
          <w:tcPr>
            <w:tcW w:w="1134" w:type="dxa"/>
            <w:noWrap/>
            <w:hideMark/>
          </w:tcPr>
          <w:p w14:paraId="736A01E5" w14:textId="49C7E789" w:rsidR="000F30E3" w:rsidRPr="00871DC8" w:rsidRDefault="00723C0D" w:rsidP="000F30E3">
            <w:pPr>
              <w:pStyle w:val="NoSpacing"/>
              <w:rPr>
                <w:rFonts w:ascii="Segoe UI" w:hAnsi="Segoe UI" w:cs="Segoe UI"/>
              </w:rPr>
            </w:pPr>
            <w:r w:rsidRPr="00871DC8">
              <w:rPr>
                <w:rFonts w:ascii="Segoe UI" w:hAnsi="Segoe UI" w:cs="Segoe UI"/>
              </w:rPr>
              <w:t>2</w:t>
            </w:r>
            <w:r w:rsidR="00205231" w:rsidRPr="00871DC8">
              <w:rPr>
                <w:rFonts w:ascii="Segoe UI" w:hAnsi="Segoe UI" w:cs="Segoe UI"/>
              </w:rPr>
              <w:t>1</w:t>
            </w:r>
          </w:p>
        </w:tc>
        <w:tc>
          <w:tcPr>
            <w:tcW w:w="8550" w:type="dxa"/>
            <w:noWrap/>
            <w:hideMark/>
          </w:tcPr>
          <w:p w14:paraId="44D79C09" w14:textId="77777777" w:rsidR="000F30E3" w:rsidRPr="00871DC8" w:rsidRDefault="000F30E3" w:rsidP="000F30E3">
            <w:pPr>
              <w:pStyle w:val="NoSpacing"/>
              <w:rPr>
                <w:rFonts w:ascii="Segoe UI" w:hAnsi="Segoe UI" w:cs="Segoe UI"/>
              </w:rPr>
            </w:pPr>
            <w:r w:rsidRPr="00871DC8">
              <w:rPr>
                <w:rFonts w:ascii="Segoe UI" w:hAnsi="Segoe UI" w:cs="Segoe UI"/>
              </w:rPr>
              <w:t>6) Accidents/Incidents</w:t>
            </w:r>
          </w:p>
        </w:tc>
      </w:tr>
      <w:tr w:rsidR="000F30E3" w:rsidRPr="00871DC8" w14:paraId="415ED528" w14:textId="77777777" w:rsidTr="00575773">
        <w:trPr>
          <w:trHeight w:val="337"/>
        </w:trPr>
        <w:tc>
          <w:tcPr>
            <w:tcW w:w="1134" w:type="dxa"/>
            <w:noWrap/>
            <w:hideMark/>
          </w:tcPr>
          <w:p w14:paraId="2BEA73B4" w14:textId="4854C0E5" w:rsidR="000F30E3" w:rsidRPr="00871DC8" w:rsidRDefault="007B5B42" w:rsidP="000F30E3">
            <w:pPr>
              <w:pStyle w:val="NoSpacing"/>
              <w:rPr>
                <w:rFonts w:ascii="Segoe UI" w:hAnsi="Segoe UI" w:cs="Segoe UI"/>
              </w:rPr>
            </w:pPr>
            <w:r w:rsidRPr="00871DC8">
              <w:rPr>
                <w:rFonts w:ascii="Segoe UI" w:hAnsi="Segoe UI" w:cs="Segoe UI"/>
              </w:rPr>
              <w:t>2</w:t>
            </w:r>
            <w:r w:rsidR="00205231" w:rsidRPr="00871DC8">
              <w:rPr>
                <w:rFonts w:ascii="Segoe UI" w:hAnsi="Segoe UI" w:cs="Segoe UI"/>
              </w:rPr>
              <w:t>3</w:t>
            </w:r>
          </w:p>
        </w:tc>
        <w:tc>
          <w:tcPr>
            <w:tcW w:w="8550" w:type="dxa"/>
            <w:noWrap/>
            <w:hideMark/>
          </w:tcPr>
          <w:p w14:paraId="5C659DAD" w14:textId="4AB2B630" w:rsidR="000F30E3" w:rsidRPr="00871DC8" w:rsidRDefault="000F30E3" w:rsidP="000F30E3">
            <w:pPr>
              <w:pStyle w:val="NoSpacing"/>
              <w:rPr>
                <w:rFonts w:ascii="Segoe UI" w:hAnsi="Segoe UI" w:cs="Segoe UI"/>
              </w:rPr>
            </w:pPr>
            <w:r w:rsidRPr="00871DC8">
              <w:rPr>
                <w:rFonts w:ascii="Segoe UI" w:hAnsi="Segoe UI" w:cs="Segoe UI"/>
              </w:rPr>
              <w:t>7) In-House Catering Provision</w:t>
            </w:r>
          </w:p>
        </w:tc>
      </w:tr>
      <w:tr w:rsidR="000F30E3" w:rsidRPr="00871DC8" w14:paraId="0E1BA8FE" w14:textId="77777777" w:rsidTr="00575773">
        <w:trPr>
          <w:trHeight w:val="337"/>
        </w:trPr>
        <w:tc>
          <w:tcPr>
            <w:tcW w:w="1134" w:type="dxa"/>
            <w:noWrap/>
            <w:hideMark/>
          </w:tcPr>
          <w:p w14:paraId="6E243B2B" w14:textId="16CF2FBD" w:rsidR="000F30E3" w:rsidRPr="00871DC8" w:rsidRDefault="007B5B42" w:rsidP="000F30E3">
            <w:pPr>
              <w:pStyle w:val="NoSpacing"/>
              <w:rPr>
                <w:rFonts w:ascii="Segoe UI" w:hAnsi="Segoe UI" w:cs="Segoe UI"/>
              </w:rPr>
            </w:pPr>
            <w:r w:rsidRPr="00871DC8">
              <w:rPr>
                <w:rFonts w:ascii="Segoe UI" w:hAnsi="Segoe UI" w:cs="Segoe UI"/>
              </w:rPr>
              <w:t>2</w:t>
            </w:r>
            <w:r w:rsidR="00205231" w:rsidRPr="00871DC8">
              <w:rPr>
                <w:rFonts w:ascii="Segoe UI" w:hAnsi="Segoe UI" w:cs="Segoe UI"/>
              </w:rPr>
              <w:t>4</w:t>
            </w:r>
          </w:p>
        </w:tc>
        <w:tc>
          <w:tcPr>
            <w:tcW w:w="8550" w:type="dxa"/>
            <w:noWrap/>
            <w:hideMark/>
          </w:tcPr>
          <w:p w14:paraId="7EFEC014" w14:textId="77777777" w:rsidR="000F30E3" w:rsidRPr="00871DC8" w:rsidRDefault="000F30E3" w:rsidP="000F30E3">
            <w:pPr>
              <w:pStyle w:val="NoSpacing"/>
              <w:rPr>
                <w:rFonts w:ascii="Segoe UI" w:hAnsi="Segoe UI" w:cs="Segoe UI"/>
              </w:rPr>
            </w:pPr>
            <w:r w:rsidRPr="00871DC8">
              <w:rPr>
                <w:rFonts w:ascii="Segoe UI" w:hAnsi="Segoe UI" w:cs="Segoe UI"/>
              </w:rPr>
              <w:t>8) Compliance and Mandatory Testing</w:t>
            </w:r>
          </w:p>
        </w:tc>
      </w:tr>
      <w:tr w:rsidR="000F30E3" w:rsidRPr="00871DC8" w14:paraId="4B0E2601" w14:textId="77777777" w:rsidTr="00575773">
        <w:trPr>
          <w:trHeight w:val="337"/>
        </w:trPr>
        <w:tc>
          <w:tcPr>
            <w:tcW w:w="1134" w:type="dxa"/>
            <w:noWrap/>
            <w:hideMark/>
          </w:tcPr>
          <w:p w14:paraId="562ED723" w14:textId="5C45A7C9" w:rsidR="000F30E3" w:rsidRPr="00871DC8" w:rsidRDefault="007B5B42" w:rsidP="000F30E3">
            <w:pPr>
              <w:pStyle w:val="NoSpacing"/>
              <w:rPr>
                <w:rFonts w:ascii="Segoe UI" w:hAnsi="Segoe UI" w:cs="Segoe UI"/>
              </w:rPr>
            </w:pPr>
            <w:r w:rsidRPr="00871DC8">
              <w:rPr>
                <w:rFonts w:ascii="Segoe UI" w:hAnsi="Segoe UI" w:cs="Segoe UI"/>
              </w:rPr>
              <w:t>2</w:t>
            </w:r>
            <w:r w:rsidR="00C80FFB" w:rsidRPr="00871DC8">
              <w:rPr>
                <w:rFonts w:ascii="Segoe UI" w:hAnsi="Segoe UI" w:cs="Segoe UI"/>
              </w:rPr>
              <w:t>4</w:t>
            </w:r>
          </w:p>
        </w:tc>
        <w:tc>
          <w:tcPr>
            <w:tcW w:w="8550" w:type="dxa"/>
            <w:noWrap/>
            <w:hideMark/>
          </w:tcPr>
          <w:p w14:paraId="5E0042C3" w14:textId="77777777" w:rsidR="000F30E3" w:rsidRPr="00871DC8" w:rsidRDefault="000F30E3" w:rsidP="000F30E3">
            <w:pPr>
              <w:pStyle w:val="NoSpacing"/>
              <w:rPr>
                <w:rFonts w:ascii="Segoe UI" w:hAnsi="Segoe UI" w:cs="Segoe UI"/>
              </w:rPr>
            </w:pPr>
            <w:r w:rsidRPr="00871DC8">
              <w:rPr>
                <w:rFonts w:ascii="Segoe UI" w:hAnsi="Segoe UI" w:cs="Segoe UI"/>
              </w:rPr>
              <w:t>9) Management of contractors</w:t>
            </w:r>
          </w:p>
        </w:tc>
      </w:tr>
      <w:tr w:rsidR="000F30E3" w:rsidRPr="00871DC8" w14:paraId="3D874F9C" w14:textId="77777777" w:rsidTr="00575773">
        <w:trPr>
          <w:trHeight w:val="337"/>
        </w:trPr>
        <w:tc>
          <w:tcPr>
            <w:tcW w:w="1134" w:type="dxa"/>
            <w:noWrap/>
            <w:hideMark/>
          </w:tcPr>
          <w:p w14:paraId="78D4D52B" w14:textId="55D69B17" w:rsidR="000F30E3" w:rsidRPr="00871DC8" w:rsidRDefault="007B5B42" w:rsidP="000F30E3">
            <w:pPr>
              <w:pStyle w:val="NoSpacing"/>
              <w:rPr>
                <w:rFonts w:ascii="Segoe UI" w:hAnsi="Segoe UI" w:cs="Segoe UI"/>
              </w:rPr>
            </w:pPr>
            <w:r w:rsidRPr="00871DC8">
              <w:rPr>
                <w:rFonts w:ascii="Segoe UI" w:hAnsi="Segoe UI" w:cs="Segoe UI"/>
              </w:rPr>
              <w:t>2</w:t>
            </w:r>
            <w:r w:rsidR="00C80FFB" w:rsidRPr="00871DC8">
              <w:rPr>
                <w:rFonts w:ascii="Segoe UI" w:hAnsi="Segoe UI" w:cs="Segoe UI"/>
              </w:rPr>
              <w:t>5</w:t>
            </w:r>
          </w:p>
        </w:tc>
        <w:tc>
          <w:tcPr>
            <w:tcW w:w="8550" w:type="dxa"/>
            <w:noWrap/>
            <w:hideMark/>
          </w:tcPr>
          <w:p w14:paraId="1802C68A" w14:textId="6CDBB21F" w:rsidR="000F30E3" w:rsidRPr="00871DC8" w:rsidRDefault="000F30E3" w:rsidP="000F30E3">
            <w:pPr>
              <w:pStyle w:val="NoSpacing"/>
              <w:rPr>
                <w:rFonts w:ascii="Segoe UI" w:hAnsi="Segoe UI" w:cs="Segoe UI"/>
              </w:rPr>
            </w:pPr>
            <w:r w:rsidRPr="00871DC8">
              <w:rPr>
                <w:rFonts w:ascii="Segoe UI" w:hAnsi="Segoe UI" w:cs="Segoe UI"/>
              </w:rPr>
              <w:t>10) Vehicles</w:t>
            </w:r>
            <w:r w:rsidR="00094E12" w:rsidRPr="00871DC8">
              <w:rPr>
                <w:rFonts w:ascii="Segoe UI" w:hAnsi="Segoe UI" w:cs="Segoe UI"/>
              </w:rPr>
              <w:t xml:space="preserve"> and </w:t>
            </w:r>
            <w:r w:rsidR="00DE2232" w:rsidRPr="00871DC8">
              <w:rPr>
                <w:rFonts w:ascii="Segoe UI" w:hAnsi="Segoe UI" w:cs="Segoe UI"/>
              </w:rPr>
              <w:t>Driving for Work</w:t>
            </w:r>
          </w:p>
        </w:tc>
      </w:tr>
      <w:tr w:rsidR="000F30E3" w:rsidRPr="00871DC8" w14:paraId="2D97A9A6" w14:textId="77777777" w:rsidTr="00575773">
        <w:trPr>
          <w:trHeight w:val="337"/>
        </w:trPr>
        <w:tc>
          <w:tcPr>
            <w:tcW w:w="1134" w:type="dxa"/>
            <w:noWrap/>
            <w:hideMark/>
          </w:tcPr>
          <w:p w14:paraId="0B05E559" w14:textId="554529B3" w:rsidR="000F30E3" w:rsidRPr="00871DC8" w:rsidRDefault="007B5B42" w:rsidP="000F30E3">
            <w:pPr>
              <w:pStyle w:val="NoSpacing"/>
              <w:rPr>
                <w:rFonts w:ascii="Segoe UI" w:hAnsi="Segoe UI" w:cs="Segoe UI"/>
              </w:rPr>
            </w:pPr>
            <w:r w:rsidRPr="00871DC8">
              <w:rPr>
                <w:rFonts w:ascii="Segoe UI" w:hAnsi="Segoe UI" w:cs="Segoe UI"/>
              </w:rPr>
              <w:t>2</w:t>
            </w:r>
            <w:r w:rsidR="00C80FFB" w:rsidRPr="00871DC8">
              <w:rPr>
                <w:rFonts w:ascii="Segoe UI" w:hAnsi="Segoe UI" w:cs="Segoe UI"/>
              </w:rPr>
              <w:t>6</w:t>
            </w:r>
          </w:p>
        </w:tc>
        <w:tc>
          <w:tcPr>
            <w:tcW w:w="8550" w:type="dxa"/>
            <w:noWrap/>
            <w:hideMark/>
          </w:tcPr>
          <w:p w14:paraId="7C3C3A5B" w14:textId="77777777" w:rsidR="000F30E3" w:rsidRPr="00871DC8" w:rsidRDefault="000F30E3" w:rsidP="000F30E3">
            <w:pPr>
              <w:pStyle w:val="NoSpacing"/>
              <w:rPr>
                <w:rFonts w:ascii="Segoe UI" w:hAnsi="Segoe UI" w:cs="Segoe UI"/>
              </w:rPr>
            </w:pPr>
            <w:r w:rsidRPr="00871DC8">
              <w:rPr>
                <w:rFonts w:ascii="Segoe UI" w:hAnsi="Segoe UI" w:cs="Segoe UI"/>
              </w:rPr>
              <w:t>11) Business Continuity</w:t>
            </w:r>
          </w:p>
        </w:tc>
      </w:tr>
      <w:tr w:rsidR="000F30E3" w:rsidRPr="00871DC8" w14:paraId="4AC48E7B" w14:textId="77777777" w:rsidTr="00575773">
        <w:trPr>
          <w:trHeight w:val="337"/>
        </w:trPr>
        <w:tc>
          <w:tcPr>
            <w:tcW w:w="1134" w:type="dxa"/>
            <w:noWrap/>
            <w:hideMark/>
          </w:tcPr>
          <w:p w14:paraId="2E54110F" w14:textId="75C3028B" w:rsidR="000F30E3" w:rsidRPr="00871DC8" w:rsidRDefault="007B5B42" w:rsidP="000F30E3">
            <w:pPr>
              <w:pStyle w:val="NoSpacing"/>
              <w:rPr>
                <w:rFonts w:ascii="Segoe UI" w:hAnsi="Segoe UI" w:cs="Segoe UI"/>
              </w:rPr>
            </w:pPr>
            <w:r w:rsidRPr="00871DC8">
              <w:rPr>
                <w:rFonts w:ascii="Segoe UI" w:hAnsi="Segoe UI" w:cs="Segoe UI"/>
              </w:rPr>
              <w:t>2</w:t>
            </w:r>
            <w:r w:rsidR="00C80FFB" w:rsidRPr="00871DC8">
              <w:rPr>
                <w:rFonts w:ascii="Segoe UI" w:hAnsi="Segoe UI" w:cs="Segoe UI"/>
              </w:rPr>
              <w:t>7</w:t>
            </w:r>
          </w:p>
        </w:tc>
        <w:tc>
          <w:tcPr>
            <w:tcW w:w="8550" w:type="dxa"/>
            <w:noWrap/>
            <w:hideMark/>
          </w:tcPr>
          <w:p w14:paraId="6A1F386D" w14:textId="77777777" w:rsidR="000F30E3" w:rsidRPr="00871DC8" w:rsidRDefault="000F30E3" w:rsidP="000F30E3">
            <w:pPr>
              <w:pStyle w:val="NoSpacing"/>
              <w:rPr>
                <w:rFonts w:ascii="Segoe UI" w:hAnsi="Segoe UI" w:cs="Segoe UI"/>
              </w:rPr>
            </w:pPr>
            <w:r w:rsidRPr="00871DC8">
              <w:rPr>
                <w:rFonts w:ascii="Segoe UI" w:hAnsi="Segoe UI" w:cs="Segoe UI"/>
              </w:rPr>
              <w:t>12) Training</w:t>
            </w:r>
          </w:p>
        </w:tc>
      </w:tr>
      <w:tr w:rsidR="000F30E3" w:rsidRPr="00871DC8" w14:paraId="6D28D3EC" w14:textId="77777777" w:rsidTr="00575773">
        <w:trPr>
          <w:trHeight w:val="337"/>
        </w:trPr>
        <w:tc>
          <w:tcPr>
            <w:tcW w:w="1134" w:type="dxa"/>
            <w:noWrap/>
            <w:hideMark/>
          </w:tcPr>
          <w:p w14:paraId="719AD933" w14:textId="64BA663A" w:rsidR="000F30E3" w:rsidRPr="00871DC8" w:rsidRDefault="00AC434B" w:rsidP="000F30E3">
            <w:pPr>
              <w:pStyle w:val="NoSpacing"/>
              <w:rPr>
                <w:rFonts w:ascii="Segoe UI" w:hAnsi="Segoe UI" w:cs="Segoe UI"/>
              </w:rPr>
            </w:pPr>
            <w:r w:rsidRPr="00871DC8">
              <w:rPr>
                <w:rFonts w:ascii="Segoe UI" w:hAnsi="Segoe UI" w:cs="Segoe UI"/>
              </w:rPr>
              <w:t>2</w:t>
            </w:r>
            <w:r w:rsidR="00C80FFB" w:rsidRPr="00871DC8">
              <w:rPr>
                <w:rFonts w:ascii="Segoe UI" w:hAnsi="Segoe UI" w:cs="Segoe UI"/>
              </w:rPr>
              <w:t>8</w:t>
            </w:r>
          </w:p>
        </w:tc>
        <w:tc>
          <w:tcPr>
            <w:tcW w:w="8550" w:type="dxa"/>
            <w:noWrap/>
            <w:hideMark/>
          </w:tcPr>
          <w:p w14:paraId="773AECAC" w14:textId="4BEE030C" w:rsidR="006B652F" w:rsidRPr="00871DC8" w:rsidRDefault="000F30E3" w:rsidP="00151404">
            <w:pPr>
              <w:pStyle w:val="NoSpacing"/>
              <w:rPr>
                <w:rFonts w:ascii="Segoe UI" w:hAnsi="Segoe UI" w:cs="Segoe UI"/>
              </w:rPr>
            </w:pPr>
            <w:r w:rsidRPr="00871DC8">
              <w:rPr>
                <w:rFonts w:ascii="Segoe UI" w:hAnsi="Segoe UI" w:cs="Segoe UI"/>
              </w:rPr>
              <w:t>13) Risk assessm</w:t>
            </w:r>
            <w:r w:rsidR="00151404" w:rsidRPr="00871DC8">
              <w:rPr>
                <w:rFonts w:ascii="Segoe UI" w:hAnsi="Segoe UI" w:cs="Segoe UI"/>
              </w:rPr>
              <w:t>ent</w:t>
            </w:r>
          </w:p>
          <w:p w14:paraId="5C8B7588" w14:textId="75828183" w:rsidR="00526740" w:rsidRPr="00871DC8" w:rsidRDefault="00526740" w:rsidP="000F30E3">
            <w:pPr>
              <w:pStyle w:val="NoSpacing"/>
              <w:rPr>
                <w:rFonts w:ascii="Segoe UI" w:hAnsi="Segoe UI" w:cs="Segoe UI"/>
              </w:rPr>
            </w:pPr>
          </w:p>
        </w:tc>
      </w:tr>
      <w:tr w:rsidR="004D7042" w:rsidRPr="00871DC8" w14:paraId="3D490018" w14:textId="77777777" w:rsidTr="00575773">
        <w:trPr>
          <w:trHeight w:val="337"/>
        </w:trPr>
        <w:tc>
          <w:tcPr>
            <w:tcW w:w="1134" w:type="dxa"/>
            <w:noWrap/>
          </w:tcPr>
          <w:p w14:paraId="3AD4EA2A" w14:textId="73AB02DB" w:rsidR="004D7042" w:rsidRPr="00871DC8" w:rsidRDefault="00AC434B" w:rsidP="000F30E3">
            <w:pPr>
              <w:pStyle w:val="NoSpacing"/>
              <w:rPr>
                <w:rFonts w:ascii="Segoe UI" w:hAnsi="Segoe UI" w:cs="Segoe UI"/>
              </w:rPr>
            </w:pPr>
            <w:r w:rsidRPr="00871DC8">
              <w:rPr>
                <w:rFonts w:ascii="Segoe UI" w:hAnsi="Segoe UI" w:cs="Segoe UI"/>
              </w:rPr>
              <w:t>2</w:t>
            </w:r>
            <w:r w:rsidR="00C80FFB" w:rsidRPr="00871DC8">
              <w:rPr>
                <w:rFonts w:ascii="Segoe UI" w:hAnsi="Segoe UI" w:cs="Segoe UI"/>
              </w:rPr>
              <w:t>9</w:t>
            </w:r>
          </w:p>
        </w:tc>
        <w:tc>
          <w:tcPr>
            <w:tcW w:w="8550" w:type="dxa"/>
            <w:noWrap/>
          </w:tcPr>
          <w:p w14:paraId="1528120C" w14:textId="2D75D278" w:rsidR="00151404" w:rsidRPr="00871DC8" w:rsidRDefault="00151404" w:rsidP="000F30E3">
            <w:pPr>
              <w:pStyle w:val="NoSpacing"/>
              <w:rPr>
                <w:rFonts w:ascii="Segoe UI" w:hAnsi="Segoe UI" w:cs="Segoe UI"/>
              </w:rPr>
            </w:pPr>
            <w:r w:rsidRPr="00871DC8">
              <w:rPr>
                <w:rFonts w:ascii="Segoe UI" w:hAnsi="Segoe UI" w:cs="Segoe UI"/>
              </w:rPr>
              <w:t>14) Educational Visits</w:t>
            </w:r>
          </w:p>
        </w:tc>
      </w:tr>
      <w:tr w:rsidR="000F30E3" w:rsidRPr="00871DC8" w14:paraId="792FE0A5" w14:textId="77777777" w:rsidTr="00575773">
        <w:trPr>
          <w:trHeight w:val="337"/>
        </w:trPr>
        <w:tc>
          <w:tcPr>
            <w:tcW w:w="1134" w:type="dxa"/>
            <w:noWrap/>
            <w:hideMark/>
          </w:tcPr>
          <w:p w14:paraId="5256E5B1" w14:textId="4AB00015" w:rsidR="000F30E3" w:rsidRPr="00871DC8" w:rsidRDefault="00C80FFB" w:rsidP="000F30E3">
            <w:pPr>
              <w:pStyle w:val="NoSpacing"/>
              <w:rPr>
                <w:rFonts w:ascii="Segoe UI" w:hAnsi="Segoe UI" w:cs="Segoe UI"/>
              </w:rPr>
            </w:pPr>
            <w:r w:rsidRPr="00871DC8">
              <w:rPr>
                <w:rFonts w:ascii="Segoe UI" w:hAnsi="Segoe UI" w:cs="Segoe UI"/>
              </w:rPr>
              <w:t>30</w:t>
            </w:r>
          </w:p>
        </w:tc>
        <w:tc>
          <w:tcPr>
            <w:tcW w:w="8550" w:type="dxa"/>
            <w:noWrap/>
            <w:hideMark/>
          </w:tcPr>
          <w:p w14:paraId="6AB692F0" w14:textId="48C049EC" w:rsidR="000F30E3" w:rsidRPr="00871DC8" w:rsidRDefault="000F30E3" w:rsidP="000F30E3">
            <w:pPr>
              <w:pStyle w:val="NoSpacing"/>
              <w:rPr>
                <w:rFonts w:ascii="Segoe UI" w:hAnsi="Segoe UI" w:cs="Segoe UI"/>
              </w:rPr>
            </w:pPr>
            <w:r w:rsidRPr="00871DC8">
              <w:rPr>
                <w:rFonts w:ascii="Segoe UI" w:hAnsi="Segoe UI" w:cs="Segoe UI"/>
              </w:rPr>
              <w:t>1</w:t>
            </w:r>
            <w:r w:rsidR="00B0093F" w:rsidRPr="00871DC8">
              <w:rPr>
                <w:rFonts w:ascii="Segoe UI" w:hAnsi="Segoe UI" w:cs="Segoe UI"/>
              </w:rPr>
              <w:t>5</w:t>
            </w:r>
            <w:r w:rsidRPr="00871DC8">
              <w:rPr>
                <w:rFonts w:ascii="Segoe UI" w:hAnsi="Segoe UI" w:cs="Segoe UI"/>
              </w:rPr>
              <w:t xml:space="preserve">) Fire </w:t>
            </w:r>
            <w:r w:rsidR="0056534D" w:rsidRPr="00871DC8">
              <w:rPr>
                <w:rFonts w:ascii="Segoe UI" w:hAnsi="Segoe UI" w:cs="Segoe UI"/>
              </w:rPr>
              <w:t>and Evacuation</w:t>
            </w:r>
          </w:p>
        </w:tc>
      </w:tr>
      <w:tr w:rsidR="000F30E3" w:rsidRPr="00871DC8" w14:paraId="695D59D0" w14:textId="77777777" w:rsidTr="00575773">
        <w:trPr>
          <w:trHeight w:val="337"/>
        </w:trPr>
        <w:tc>
          <w:tcPr>
            <w:tcW w:w="1134" w:type="dxa"/>
            <w:noWrap/>
            <w:hideMark/>
          </w:tcPr>
          <w:p w14:paraId="3CCA0384" w14:textId="0689E781" w:rsidR="000F30E3" w:rsidRPr="00871DC8" w:rsidRDefault="00AC434B" w:rsidP="000F30E3">
            <w:pPr>
              <w:pStyle w:val="NoSpacing"/>
              <w:rPr>
                <w:rFonts w:ascii="Segoe UI" w:hAnsi="Segoe UI" w:cs="Segoe UI"/>
              </w:rPr>
            </w:pPr>
            <w:r w:rsidRPr="00871DC8">
              <w:rPr>
                <w:rFonts w:ascii="Segoe UI" w:hAnsi="Segoe UI" w:cs="Segoe UI"/>
              </w:rPr>
              <w:t>3</w:t>
            </w:r>
            <w:r w:rsidR="006F4549" w:rsidRPr="00871DC8">
              <w:rPr>
                <w:rFonts w:ascii="Segoe UI" w:hAnsi="Segoe UI" w:cs="Segoe UI"/>
              </w:rPr>
              <w:t>2</w:t>
            </w:r>
          </w:p>
        </w:tc>
        <w:tc>
          <w:tcPr>
            <w:tcW w:w="8550" w:type="dxa"/>
            <w:noWrap/>
            <w:hideMark/>
          </w:tcPr>
          <w:p w14:paraId="2CF5B63F" w14:textId="320DA9CA" w:rsidR="000F30E3" w:rsidRPr="00871DC8" w:rsidRDefault="000F30E3" w:rsidP="000F30E3">
            <w:pPr>
              <w:pStyle w:val="NoSpacing"/>
              <w:rPr>
                <w:rFonts w:ascii="Segoe UI" w:hAnsi="Segoe UI" w:cs="Segoe UI"/>
              </w:rPr>
            </w:pPr>
            <w:r w:rsidRPr="00871DC8">
              <w:rPr>
                <w:rFonts w:ascii="Segoe UI" w:hAnsi="Segoe UI" w:cs="Segoe UI"/>
              </w:rPr>
              <w:t>1</w:t>
            </w:r>
            <w:r w:rsidR="00B0093F" w:rsidRPr="00871DC8">
              <w:rPr>
                <w:rFonts w:ascii="Segoe UI" w:hAnsi="Segoe UI" w:cs="Segoe UI"/>
              </w:rPr>
              <w:t>6</w:t>
            </w:r>
            <w:r w:rsidRPr="00871DC8">
              <w:rPr>
                <w:rFonts w:ascii="Segoe UI" w:hAnsi="Segoe UI" w:cs="Segoe UI"/>
              </w:rPr>
              <w:t xml:space="preserve">) Electricity </w:t>
            </w:r>
          </w:p>
        </w:tc>
      </w:tr>
      <w:tr w:rsidR="000F30E3" w:rsidRPr="00871DC8" w14:paraId="57CD3EE2" w14:textId="77777777" w:rsidTr="00575773">
        <w:trPr>
          <w:trHeight w:val="337"/>
        </w:trPr>
        <w:tc>
          <w:tcPr>
            <w:tcW w:w="1134" w:type="dxa"/>
            <w:noWrap/>
            <w:hideMark/>
          </w:tcPr>
          <w:p w14:paraId="3D4B72FA" w14:textId="02A6F7CE" w:rsidR="000F30E3" w:rsidRPr="00871DC8" w:rsidRDefault="00AC434B" w:rsidP="000F30E3">
            <w:pPr>
              <w:pStyle w:val="NoSpacing"/>
              <w:rPr>
                <w:rFonts w:ascii="Segoe UI" w:hAnsi="Segoe UI" w:cs="Segoe UI"/>
              </w:rPr>
            </w:pPr>
            <w:r w:rsidRPr="00871DC8">
              <w:rPr>
                <w:rFonts w:ascii="Segoe UI" w:hAnsi="Segoe UI" w:cs="Segoe UI"/>
              </w:rPr>
              <w:t>3</w:t>
            </w:r>
            <w:r w:rsidR="006F4549" w:rsidRPr="00871DC8">
              <w:rPr>
                <w:rFonts w:ascii="Segoe UI" w:hAnsi="Segoe UI" w:cs="Segoe UI"/>
              </w:rPr>
              <w:t>3</w:t>
            </w:r>
          </w:p>
        </w:tc>
        <w:tc>
          <w:tcPr>
            <w:tcW w:w="8550" w:type="dxa"/>
            <w:noWrap/>
            <w:hideMark/>
          </w:tcPr>
          <w:p w14:paraId="1286C8AD" w14:textId="55F2DD41" w:rsidR="000F30E3" w:rsidRPr="00871DC8" w:rsidRDefault="000F30E3" w:rsidP="000F30E3">
            <w:pPr>
              <w:pStyle w:val="NoSpacing"/>
              <w:rPr>
                <w:rFonts w:ascii="Segoe UI" w:hAnsi="Segoe UI" w:cs="Segoe UI"/>
              </w:rPr>
            </w:pPr>
            <w:r w:rsidRPr="00871DC8">
              <w:rPr>
                <w:rFonts w:ascii="Segoe UI" w:hAnsi="Segoe UI" w:cs="Segoe UI"/>
              </w:rPr>
              <w:t>1</w:t>
            </w:r>
            <w:r w:rsidR="00B0093F" w:rsidRPr="00871DC8">
              <w:rPr>
                <w:rFonts w:ascii="Segoe UI" w:hAnsi="Segoe UI" w:cs="Segoe UI"/>
              </w:rPr>
              <w:t>7</w:t>
            </w:r>
            <w:r w:rsidRPr="00871DC8">
              <w:rPr>
                <w:rFonts w:ascii="Segoe UI" w:hAnsi="Segoe UI" w:cs="Segoe UI"/>
              </w:rPr>
              <w:t>) Control of hazardous substances</w:t>
            </w:r>
          </w:p>
        </w:tc>
      </w:tr>
      <w:tr w:rsidR="000F30E3" w:rsidRPr="00871DC8" w14:paraId="4E8A03BF" w14:textId="77777777" w:rsidTr="00575773">
        <w:trPr>
          <w:trHeight w:val="337"/>
        </w:trPr>
        <w:tc>
          <w:tcPr>
            <w:tcW w:w="1134" w:type="dxa"/>
            <w:noWrap/>
            <w:hideMark/>
          </w:tcPr>
          <w:p w14:paraId="77F23A1E" w14:textId="15B53499" w:rsidR="000F30E3" w:rsidRPr="00871DC8" w:rsidRDefault="00AC434B" w:rsidP="000F30E3">
            <w:pPr>
              <w:pStyle w:val="NoSpacing"/>
              <w:rPr>
                <w:rFonts w:ascii="Segoe UI" w:hAnsi="Segoe UI" w:cs="Segoe UI"/>
              </w:rPr>
            </w:pPr>
            <w:r w:rsidRPr="00871DC8">
              <w:rPr>
                <w:rFonts w:ascii="Segoe UI" w:hAnsi="Segoe UI" w:cs="Segoe UI"/>
              </w:rPr>
              <w:t>3</w:t>
            </w:r>
            <w:r w:rsidR="006F4549" w:rsidRPr="00871DC8">
              <w:rPr>
                <w:rFonts w:ascii="Segoe UI" w:hAnsi="Segoe UI" w:cs="Segoe UI"/>
              </w:rPr>
              <w:t>5</w:t>
            </w:r>
          </w:p>
        </w:tc>
        <w:tc>
          <w:tcPr>
            <w:tcW w:w="8550" w:type="dxa"/>
            <w:noWrap/>
            <w:hideMark/>
          </w:tcPr>
          <w:p w14:paraId="22AC7ED2" w14:textId="7A19A25A" w:rsidR="000F30E3" w:rsidRPr="00871DC8" w:rsidRDefault="000F30E3" w:rsidP="000F30E3">
            <w:pPr>
              <w:pStyle w:val="NoSpacing"/>
              <w:rPr>
                <w:rFonts w:ascii="Segoe UI" w:hAnsi="Segoe UI" w:cs="Segoe UI"/>
              </w:rPr>
            </w:pPr>
            <w:r w:rsidRPr="00871DC8">
              <w:rPr>
                <w:rFonts w:ascii="Segoe UI" w:hAnsi="Segoe UI" w:cs="Segoe UI"/>
              </w:rPr>
              <w:t>1</w:t>
            </w:r>
            <w:r w:rsidR="00B0093F" w:rsidRPr="00871DC8">
              <w:rPr>
                <w:rFonts w:ascii="Segoe UI" w:hAnsi="Segoe UI" w:cs="Segoe UI"/>
              </w:rPr>
              <w:t>8</w:t>
            </w:r>
            <w:r w:rsidRPr="00871DC8">
              <w:rPr>
                <w:rFonts w:ascii="Segoe UI" w:hAnsi="Segoe UI" w:cs="Segoe UI"/>
              </w:rPr>
              <w:t>) Personal Protective Equipment (PPE)</w:t>
            </w:r>
          </w:p>
        </w:tc>
      </w:tr>
      <w:tr w:rsidR="000F30E3" w:rsidRPr="00871DC8" w14:paraId="2FD74518" w14:textId="77777777" w:rsidTr="00575773">
        <w:trPr>
          <w:trHeight w:val="337"/>
        </w:trPr>
        <w:tc>
          <w:tcPr>
            <w:tcW w:w="1134" w:type="dxa"/>
            <w:noWrap/>
            <w:hideMark/>
          </w:tcPr>
          <w:p w14:paraId="1FBE9ED7" w14:textId="63871478" w:rsidR="000F30E3" w:rsidRPr="00871DC8" w:rsidRDefault="001035B8" w:rsidP="000F30E3">
            <w:pPr>
              <w:pStyle w:val="NoSpacing"/>
              <w:rPr>
                <w:rFonts w:ascii="Segoe UI" w:hAnsi="Segoe UI" w:cs="Segoe UI"/>
              </w:rPr>
            </w:pPr>
            <w:r w:rsidRPr="00871DC8">
              <w:rPr>
                <w:rFonts w:ascii="Segoe UI" w:hAnsi="Segoe UI" w:cs="Segoe UI"/>
              </w:rPr>
              <w:t>3</w:t>
            </w:r>
            <w:r w:rsidR="006F4549" w:rsidRPr="00871DC8">
              <w:rPr>
                <w:rFonts w:ascii="Segoe UI" w:hAnsi="Segoe UI" w:cs="Segoe UI"/>
              </w:rPr>
              <w:t>6</w:t>
            </w:r>
          </w:p>
        </w:tc>
        <w:tc>
          <w:tcPr>
            <w:tcW w:w="8550" w:type="dxa"/>
            <w:noWrap/>
            <w:hideMark/>
          </w:tcPr>
          <w:p w14:paraId="6EE05985" w14:textId="07FC893E" w:rsidR="000F30E3" w:rsidRPr="00871DC8" w:rsidRDefault="000F30E3" w:rsidP="000F30E3">
            <w:pPr>
              <w:pStyle w:val="NoSpacing"/>
              <w:rPr>
                <w:rFonts w:ascii="Segoe UI" w:hAnsi="Segoe UI" w:cs="Segoe UI"/>
              </w:rPr>
            </w:pPr>
            <w:r w:rsidRPr="00871DC8">
              <w:rPr>
                <w:rFonts w:ascii="Segoe UI" w:hAnsi="Segoe UI" w:cs="Segoe UI"/>
              </w:rPr>
              <w:t>1</w:t>
            </w:r>
            <w:r w:rsidR="00B0093F" w:rsidRPr="00871DC8">
              <w:rPr>
                <w:rFonts w:ascii="Segoe UI" w:hAnsi="Segoe UI" w:cs="Segoe UI"/>
              </w:rPr>
              <w:t>9</w:t>
            </w:r>
            <w:r w:rsidRPr="00871DC8">
              <w:rPr>
                <w:rFonts w:ascii="Segoe UI" w:hAnsi="Segoe UI" w:cs="Segoe UI"/>
              </w:rPr>
              <w:t>) Display Screen Equipment</w:t>
            </w:r>
          </w:p>
        </w:tc>
      </w:tr>
      <w:tr w:rsidR="000F30E3" w:rsidRPr="00871DC8" w14:paraId="1A03099C" w14:textId="77777777" w:rsidTr="00575773">
        <w:trPr>
          <w:trHeight w:val="337"/>
        </w:trPr>
        <w:tc>
          <w:tcPr>
            <w:tcW w:w="1134" w:type="dxa"/>
            <w:noWrap/>
            <w:hideMark/>
          </w:tcPr>
          <w:p w14:paraId="70827445" w14:textId="54262478" w:rsidR="000F30E3" w:rsidRPr="00871DC8" w:rsidRDefault="001035B8" w:rsidP="000F30E3">
            <w:pPr>
              <w:pStyle w:val="NoSpacing"/>
              <w:rPr>
                <w:rFonts w:ascii="Segoe UI" w:hAnsi="Segoe UI" w:cs="Segoe UI"/>
              </w:rPr>
            </w:pPr>
            <w:r w:rsidRPr="00871DC8">
              <w:rPr>
                <w:rFonts w:ascii="Segoe UI" w:hAnsi="Segoe UI" w:cs="Segoe UI"/>
              </w:rPr>
              <w:t>3</w:t>
            </w:r>
            <w:r w:rsidR="006F4549" w:rsidRPr="00871DC8">
              <w:rPr>
                <w:rFonts w:ascii="Segoe UI" w:hAnsi="Segoe UI" w:cs="Segoe UI"/>
              </w:rPr>
              <w:t>7</w:t>
            </w:r>
          </w:p>
        </w:tc>
        <w:tc>
          <w:tcPr>
            <w:tcW w:w="8550" w:type="dxa"/>
            <w:noWrap/>
            <w:hideMark/>
          </w:tcPr>
          <w:p w14:paraId="57B37101" w14:textId="3C037369" w:rsidR="000F30E3" w:rsidRPr="00871DC8" w:rsidRDefault="00B0093F" w:rsidP="000F30E3">
            <w:pPr>
              <w:pStyle w:val="NoSpacing"/>
              <w:rPr>
                <w:rFonts w:ascii="Segoe UI" w:hAnsi="Segoe UI" w:cs="Segoe UI"/>
              </w:rPr>
            </w:pPr>
            <w:r w:rsidRPr="00871DC8">
              <w:rPr>
                <w:rFonts w:ascii="Segoe UI" w:hAnsi="Segoe UI" w:cs="Segoe UI"/>
              </w:rPr>
              <w:t>20</w:t>
            </w:r>
            <w:r w:rsidR="000F30E3" w:rsidRPr="00871DC8">
              <w:rPr>
                <w:rFonts w:ascii="Segoe UI" w:hAnsi="Segoe UI" w:cs="Segoe UI"/>
              </w:rPr>
              <w:t>) Work equipment</w:t>
            </w:r>
          </w:p>
        </w:tc>
      </w:tr>
      <w:tr w:rsidR="000F30E3" w:rsidRPr="00871DC8" w14:paraId="6E1A13E2" w14:textId="77777777" w:rsidTr="00575773">
        <w:trPr>
          <w:trHeight w:val="337"/>
        </w:trPr>
        <w:tc>
          <w:tcPr>
            <w:tcW w:w="1134" w:type="dxa"/>
            <w:noWrap/>
            <w:hideMark/>
          </w:tcPr>
          <w:p w14:paraId="01945BC6" w14:textId="20C569DE" w:rsidR="000F30E3" w:rsidRPr="00871DC8" w:rsidRDefault="00A60859" w:rsidP="000F30E3">
            <w:pPr>
              <w:pStyle w:val="NoSpacing"/>
              <w:rPr>
                <w:rFonts w:ascii="Segoe UI" w:hAnsi="Segoe UI" w:cs="Segoe UI"/>
              </w:rPr>
            </w:pPr>
            <w:r w:rsidRPr="00871DC8">
              <w:rPr>
                <w:rFonts w:ascii="Segoe UI" w:hAnsi="Segoe UI" w:cs="Segoe UI"/>
              </w:rPr>
              <w:t>3</w:t>
            </w:r>
            <w:r w:rsidR="006F4549" w:rsidRPr="00871DC8">
              <w:rPr>
                <w:rFonts w:ascii="Segoe UI" w:hAnsi="Segoe UI" w:cs="Segoe UI"/>
              </w:rPr>
              <w:t>8</w:t>
            </w:r>
          </w:p>
        </w:tc>
        <w:tc>
          <w:tcPr>
            <w:tcW w:w="8550" w:type="dxa"/>
            <w:noWrap/>
            <w:hideMark/>
          </w:tcPr>
          <w:p w14:paraId="339173F4" w14:textId="6F7E4498" w:rsidR="005B6F99" w:rsidRPr="00871DC8" w:rsidRDefault="00B0093F" w:rsidP="00AA4F25">
            <w:pPr>
              <w:pStyle w:val="NoSpacing"/>
              <w:rPr>
                <w:rFonts w:ascii="Segoe UI" w:hAnsi="Segoe UI" w:cs="Segoe UI"/>
              </w:rPr>
            </w:pPr>
            <w:r w:rsidRPr="00871DC8">
              <w:rPr>
                <w:rFonts w:ascii="Segoe UI" w:hAnsi="Segoe UI" w:cs="Segoe UI"/>
              </w:rPr>
              <w:t>21</w:t>
            </w:r>
            <w:r w:rsidR="000F30E3" w:rsidRPr="00871DC8">
              <w:rPr>
                <w:rFonts w:ascii="Segoe UI" w:hAnsi="Segoe UI" w:cs="Segoe UI"/>
              </w:rPr>
              <w:t>) Lone Working</w:t>
            </w:r>
          </w:p>
        </w:tc>
      </w:tr>
      <w:tr w:rsidR="005B6F99" w:rsidRPr="00871DC8" w14:paraId="08FFB52C" w14:textId="77777777" w:rsidTr="00575773">
        <w:trPr>
          <w:trHeight w:val="337"/>
        </w:trPr>
        <w:tc>
          <w:tcPr>
            <w:tcW w:w="1134" w:type="dxa"/>
            <w:noWrap/>
          </w:tcPr>
          <w:p w14:paraId="4C7DE9AB" w14:textId="20832A7E" w:rsidR="005B6F99" w:rsidRPr="00871DC8" w:rsidRDefault="00A60859" w:rsidP="000F30E3">
            <w:pPr>
              <w:pStyle w:val="NoSpacing"/>
              <w:rPr>
                <w:rFonts w:ascii="Segoe UI" w:hAnsi="Segoe UI" w:cs="Segoe UI"/>
              </w:rPr>
            </w:pPr>
            <w:r w:rsidRPr="00871DC8">
              <w:rPr>
                <w:rFonts w:ascii="Segoe UI" w:hAnsi="Segoe UI" w:cs="Segoe UI"/>
              </w:rPr>
              <w:t>3</w:t>
            </w:r>
            <w:r w:rsidR="006F4549" w:rsidRPr="00871DC8">
              <w:rPr>
                <w:rFonts w:ascii="Segoe UI" w:hAnsi="Segoe UI" w:cs="Segoe UI"/>
              </w:rPr>
              <w:t>9</w:t>
            </w:r>
          </w:p>
        </w:tc>
        <w:tc>
          <w:tcPr>
            <w:tcW w:w="8550" w:type="dxa"/>
            <w:noWrap/>
          </w:tcPr>
          <w:p w14:paraId="157A1EE3" w14:textId="77D4F235" w:rsidR="005B6F99" w:rsidRPr="00871DC8" w:rsidRDefault="005B6F99" w:rsidP="000F30E3">
            <w:pPr>
              <w:pStyle w:val="NoSpacing"/>
              <w:rPr>
                <w:rFonts w:ascii="Segoe UI" w:hAnsi="Segoe UI" w:cs="Segoe UI"/>
              </w:rPr>
            </w:pPr>
            <w:r w:rsidRPr="00871DC8">
              <w:rPr>
                <w:rFonts w:ascii="Segoe UI" w:hAnsi="Segoe UI" w:cs="Segoe UI"/>
              </w:rPr>
              <w:t>2</w:t>
            </w:r>
            <w:r w:rsidR="001312AC" w:rsidRPr="00871DC8">
              <w:rPr>
                <w:rFonts w:ascii="Segoe UI" w:hAnsi="Segoe UI" w:cs="Segoe UI"/>
              </w:rPr>
              <w:t>2</w:t>
            </w:r>
            <w:r w:rsidRPr="00871DC8">
              <w:rPr>
                <w:rFonts w:ascii="Segoe UI" w:hAnsi="Segoe UI" w:cs="Segoe UI"/>
              </w:rPr>
              <w:t>) School Security</w:t>
            </w:r>
          </w:p>
        </w:tc>
      </w:tr>
      <w:tr w:rsidR="000F30E3" w:rsidRPr="00871DC8" w14:paraId="08365903" w14:textId="77777777" w:rsidTr="00575773">
        <w:trPr>
          <w:trHeight w:val="337"/>
        </w:trPr>
        <w:tc>
          <w:tcPr>
            <w:tcW w:w="1134" w:type="dxa"/>
            <w:noWrap/>
            <w:hideMark/>
          </w:tcPr>
          <w:p w14:paraId="7979ABF0" w14:textId="0AEC4D3E" w:rsidR="000F30E3" w:rsidRPr="00871DC8" w:rsidRDefault="00361195" w:rsidP="000F30E3">
            <w:pPr>
              <w:pStyle w:val="NoSpacing"/>
              <w:rPr>
                <w:rFonts w:ascii="Segoe UI" w:hAnsi="Segoe UI" w:cs="Segoe UI"/>
              </w:rPr>
            </w:pPr>
            <w:r w:rsidRPr="00871DC8">
              <w:rPr>
                <w:rFonts w:ascii="Segoe UI" w:hAnsi="Segoe UI" w:cs="Segoe UI"/>
              </w:rPr>
              <w:t>40</w:t>
            </w:r>
          </w:p>
        </w:tc>
        <w:tc>
          <w:tcPr>
            <w:tcW w:w="8550" w:type="dxa"/>
            <w:noWrap/>
            <w:hideMark/>
          </w:tcPr>
          <w:p w14:paraId="4BC60EE6" w14:textId="6442B887" w:rsidR="000F30E3" w:rsidRPr="00871DC8" w:rsidRDefault="000F30E3" w:rsidP="000F30E3">
            <w:pPr>
              <w:pStyle w:val="NoSpacing"/>
              <w:rPr>
                <w:rFonts w:ascii="Segoe UI" w:hAnsi="Segoe UI" w:cs="Segoe UI"/>
              </w:rPr>
            </w:pPr>
            <w:r w:rsidRPr="00871DC8">
              <w:rPr>
                <w:rFonts w:ascii="Segoe UI" w:hAnsi="Segoe UI" w:cs="Segoe UI"/>
              </w:rPr>
              <w:t>2</w:t>
            </w:r>
            <w:r w:rsidR="001312AC" w:rsidRPr="00871DC8">
              <w:rPr>
                <w:rFonts w:ascii="Segoe UI" w:hAnsi="Segoe UI" w:cs="Segoe UI"/>
              </w:rPr>
              <w:t>3</w:t>
            </w:r>
            <w:r w:rsidRPr="00871DC8">
              <w:rPr>
                <w:rFonts w:ascii="Segoe UI" w:hAnsi="Segoe UI" w:cs="Segoe UI"/>
              </w:rPr>
              <w:t>) Violence &amp; Abuse</w:t>
            </w:r>
          </w:p>
        </w:tc>
      </w:tr>
      <w:tr w:rsidR="000F30E3" w:rsidRPr="00871DC8" w14:paraId="7B0701A3" w14:textId="77777777" w:rsidTr="00575773">
        <w:trPr>
          <w:trHeight w:val="337"/>
        </w:trPr>
        <w:tc>
          <w:tcPr>
            <w:tcW w:w="1134" w:type="dxa"/>
            <w:noWrap/>
            <w:hideMark/>
          </w:tcPr>
          <w:p w14:paraId="28017832" w14:textId="30F46E9D" w:rsidR="000F30E3" w:rsidRPr="00871DC8" w:rsidRDefault="00A60859" w:rsidP="000F30E3">
            <w:pPr>
              <w:pStyle w:val="NoSpacing"/>
              <w:rPr>
                <w:rFonts w:ascii="Segoe UI" w:hAnsi="Segoe UI" w:cs="Segoe UI"/>
              </w:rPr>
            </w:pPr>
            <w:r w:rsidRPr="00871DC8">
              <w:rPr>
                <w:rFonts w:ascii="Segoe UI" w:hAnsi="Segoe UI" w:cs="Segoe UI"/>
              </w:rPr>
              <w:t>4</w:t>
            </w:r>
            <w:r w:rsidR="00361195" w:rsidRPr="00871DC8">
              <w:rPr>
                <w:rFonts w:ascii="Segoe UI" w:hAnsi="Segoe UI" w:cs="Segoe UI"/>
              </w:rPr>
              <w:t>2</w:t>
            </w:r>
          </w:p>
        </w:tc>
        <w:tc>
          <w:tcPr>
            <w:tcW w:w="8550" w:type="dxa"/>
            <w:noWrap/>
            <w:hideMark/>
          </w:tcPr>
          <w:p w14:paraId="5B6CE12A" w14:textId="249E66A9" w:rsidR="000F30E3" w:rsidRPr="00871DC8" w:rsidRDefault="000F30E3" w:rsidP="000F30E3">
            <w:pPr>
              <w:pStyle w:val="NoSpacing"/>
              <w:rPr>
                <w:rFonts w:ascii="Segoe UI" w:hAnsi="Segoe UI" w:cs="Segoe UI"/>
              </w:rPr>
            </w:pPr>
            <w:r w:rsidRPr="00871DC8">
              <w:rPr>
                <w:rFonts w:ascii="Segoe UI" w:hAnsi="Segoe UI" w:cs="Segoe UI"/>
              </w:rPr>
              <w:t>2</w:t>
            </w:r>
            <w:r w:rsidR="001312AC" w:rsidRPr="00871DC8">
              <w:rPr>
                <w:rFonts w:ascii="Segoe UI" w:hAnsi="Segoe UI" w:cs="Segoe UI"/>
              </w:rPr>
              <w:t>4</w:t>
            </w:r>
            <w:r w:rsidRPr="00871DC8">
              <w:rPr>
                <w:rFonts w:ascii="Segoe UI" w:hAnsi="Segoe UI" w:cs="Segoe UI"/>
              </w:rPr>
              <w:t>) Manual handling</w:t>
            </w:r>
          </w:p>
        </w:tc>
      </w:tr>
      <w:tr w:rsidR="000F30E3" w:rsidRPr="00871DC8" w14:paraId="1110F354" w14:textId="77777777" w:rsidTr="00575773">
        <w:trPr>
          <w:trHeight w:val="337"/>
        </w:trPr>
        <w:tc>
          <w:tcPr>
            <w:tcW w:w="1134" w:type="dxa"/>
            <w:noWrap/>
            <w:hideMark/>
          </w:tcPr>
          <w:p w14:paraId="56D6D44E" w14:textId="52785B8F" w:rsidR="000F30E3" w:rsidRPr="00871DC8" w:rsidRDefault="00A60859" w:rsidP="000F30E3">
            <w:pPr>
              <w:pStyle w:val="NoSpacing"/>
              <w:rPr>
                <w:rFonts w:ascii="Segoe UI" w:hAnsi="Segoe UI" w:cs="Segoe UI"/>
              </w:rPr>
            </w:pPr>
            <w:r w:rsidRPr="00871DC8">
              <w:rPr>
                <w:rFonts w:ascii="Segoe UI" w:hAnsi="Segoe UI" w:cs="Segoe UI"/>
              </w:rPr>
              <w:t>4</w:t>
            </w:r>
            <w:r w:rsidR="00361195" w:rsidRPr="00871DC8">
              <w:rPr>
                <w:rFonts w:ascii="Segoe UI" w:hAnsi="Segoe UI" w:cs="Segoe UI"/>
              </w:rPr>
              <w:t>3</w:t>
            </w:r>
          </w:p>
        </w:tc>
        <w:tc>
          <w:tcPr>
            <w:tcW w:w="8550" w:type="dxa"/>
            <w:noWrap/>
            <w:hideMark/>
          </w:tcPr>
          <w:p w14:paraId="0A9BAB8D" w14:textId="697A3614" w:rsidR="000F30E3" w:rsidRPr="00871DC8" w:rsidRDefault="000F30E3" w:rsidP="000F30E3">
            <w:pPr>
              <w:pStyle w:val="NoSpacing"/>
              <w:rPr>
                <w:rFonts w:ascii="Segoe UI" w:hAnsi="Segoe UI" w:cs="Segoe UI"/>
              </w:rPr>
            </w:pPr>
            <w:r w:rsidRPr="00871DC8">
              <w:rPr>
                <w:rFonts w:ascii="Segoe UI" w:hAnsi="Segoe UI" w:cs="Segoe UI"/>
              </w:rPr>
              <w:t>2</w:t>
            </w:r>
            <w:r w:rsidR="001312AC" w:rsidRPr="00871DC8">
              <w:rPr>
                <w:rFonts w:ascii="Segoe UI" w:hAnsi="Segoe UI" w:cs="Segoe UI"/>
              </w:rPr>
              <w:t>5</w:t>
            </w:r>
            <w:r w:rsidRPr="00871DC8">
              <w:rPr>
                <w:rFonts w:ascii="Segoe UI" w:hAnsi="Segoe UI" w:cs="Segoe UI"/>
              </w:rPr>
              <w:t>) Work at height</w:t>
            </w:r>
          </w:p>
        </w:tc>
      </w:tr>
      <w:tr w:rsidR="000F30E3" w:rsidRPr="00871DC8" w14:paraId="19F14516" w14:textId="77777777" w:rsidTr="00575773">
        <w:trPr>
          <w:trHeight w:val="337"/>
        </w:trPr>
        <w:tc>
          <w:tcPr>
            <w:tcW w:w="1134" w:type="dxa"/>
            <w:noWrap/>
            <w:hideMark/>
          </w:tcPr>
          <w:p w14:paraId="52538C58" w14:textId="0DE5B469" w:rsidR="000F30E3" w:rsidRPr="00871DC8" w:rsidRDefault="00BA4250" w:rsidP="000F30E3">
            <w:pPr>
              <w:pStyle w:val="NoSpacing"/>
              <w:rPr>
                <w:rFonts w:ascii="Segoe UI" w:hAnsi="Segoe UI" w:cs="Segoe UI"/>
              </w:rPr>
            </w:pPr>
            <w:r w:rsidRPr="00871DC8">
              <w:rPr>
                <w:rFonts w:ascii="Segoe UI" w:hAnsi="Segoe UI" w:cs="Segoe UI"/>
              </w:rPr>
              <w:t>4</w:t>
            </w:r>
            <w:r w:rsidR="00361195" w:rsidRPr="00871DC8">
              <w:rPr>
                <w:rFonts w:ascii="Segoe UI" w:hAnsi="Segoe UI" w:cs="Segoe UI"/>
              </w:rPr>
              <w:t>5</w:t>
            </w:r>
          </w:p>
        </w:tc>
        <w:tc>
          <w:tcPr>
            <w:tcW w:w="8550" w:type="dxa"/>
            <w:noWrap/>
            <w:hideMark/>
          </w:tcPr>
          <w:p w14:paraId="6A3BF9F6" w14:textId="1FE38C96" w:rsidR="000F30E3" w:rsidRPr="00871DC8" w:rsidRDefault="000F30E3" w:rsidP="000F30E3">
            <w:pPr>
              <w:pStyle w:val="NoSpacing"/>
              <w:rPr>
                <w:rFonts w:ascii="Segoe UI" w:hAnsi="Segoe UI" w:cs="Segoe UI"/>
              </w:rPr>
            </w:pPr>
            <w:r w:rsidRPr="00871DC8">
              <w:rPr>
                <w:rFonts w:ascii="Segoe UI" w:hAnsi="Segoe UI" w:cs="Segoe UI"/>
              </w:rPr>
              <w:t>2</w:t>
            </w:r>
            <w:r w:rsidR="001312AC" w:rsidRPr="00871DC8">
              <w:rPr>
                <w:rFonts w:ascii="Segoe UI" w:hAnsi="Segoe UI" w:cs="Segoe UI"/>
              </w:rPr>
              <w:t>6</w:t>
            </w:r>
            <w:r w:rsidRPr="00871DC8">
              <w:rPr>
                <w:rFonts w:ascii="Segoe UI" w:hAnsi="Segoe UI" w:cs="Segoe UI"/>
              </w:rPr>
              <w:t>) Shared Premises (where appropriate)</w:t>
            </w:r>
          </w:p>
        </w:tc>
      </w:tr>
      <w:tr w:rsidR="000F30E3" w:rsidRPr="00871DC8" w14:paraId="751383F3" w14:textId="77777777" w:rsidTr="00575773">
        <w:trPr>
          <w:trHeight w:val="337"/>
        </w:trPr>
        <w:tc>
          <w:tcPr>
            <w:tcW w:w="1134" w:type="dxa"/>
            <w:noWrap/>
            <w:hideMark/>
          </w:tcPr>
          <w:p w14:paraId="57F413FD" w14:textId="7ACC2E6D" w:rsidR="000F30E3" w:rsidRPr="00871DC8" w:rsidRDefault="00BA4250" w:rsidP="000F30E3">
            <w:pPr>
              <w:pStyle w:val="NoSpacing"/>
              <w:rPr>
                <w:rFonts w:ascii="Segoe UI" w:hAnsi="Segoe UI" w:cs="Segoe UI"/>
              </w:rPr>
            </w:pPr>
            <w:r w:rsidRPr="00871DC8">
              <w:rPr>
                <w:rFonts w:ascii="Segoe UI" w:hAnsi="Segoe UI" w:cs="Segoe UI"/>
              </w:rPr>
              <w:t>4</w:t>
            </w:r>
            <w:r w:rsidR="00361195" w:rsidRPr="00871DC8">
              <w:rPr>
                <w:rFonts w:ascii="Segoe UI" w:hAnsi="Segoe UI" w:cs="Segoe UI"/>
              </w:rPr>
              <w:t>6</w:t>
            </w:r>
          </w:p>
        </w:tc>
        <w:tc>
          <w:tcPr>
            <w:tcW w:w="8550" w:type="dxa"/>
            <w:noWrap/>
            <w:hideMark/>
          </w:tcPr>
          <w:p w14:paraId="49AFB730" w14:textId="2C4779C9" w:rsidR="000F30E3" w:rsidRPr="00871DC8" w:rsidRDefault="000F30E3" w:rsidP="000F30E3">
            <w:pPr>
              <w:pStyle w:val="NoSpacing"/>
              <w:rPr>
                <w:rFonts w:ascii="Segoe UI" w:hAnsi="Segoe UI" w:cs="Segoe UI"/>
              </w:rPr>
            </w:pPr>
            <w:r w:rsidRPr="00871DC8">
              <w:rPr>
                <w:rFonts w:ascii="Segoe UI" w:hAnsi="Segoe UI" w:cs="Segoe UI"/>
              </w:rPr>
              <w:t>2</w:t>
            </w:r>
            <w:r w:rsidR="001312AC" w:rsidRPr="00871DC8">
              <w:rPr>
                <w:rFonts w:ascii="Segoe UI" w:hAnsi="Segoe UI" w:cs="Segoe UI"/>
              </w:rPr>
              <w:t>7</w:t>
            </w:r>
            <w:r w:rsidRPr="00871DC8">
              <w:rPr>
                <w:rFonts w:ascii="Segoe UI" w:hAnsi="Segoe UI" w:cs="Segoe UI"/>
              </w:rPr>
              <w:t>) Hand Arm Vibration</w:t>
            </w:r>
          </w:p>
        </w:tc>
      </w:tr>
      <w:tr w:rsidR="000F30E3" w:rsidRPr="00871DC8" w14:paraId="7AC07C92" w14:textId="77777777" w:rsidTr="00575773">
        <w:trPr>
          <w:trHeight w:val="337"/>
        </w:trPr>
        <w:tc>
          <w:tcPr>
            <w:tcW w:w="1134" w:type="dxa"/>
            <w:noWrap/>
            <w:hideMark/>
          </w:tcPr>
          <w:p w14:paraId="08BA077A" w14:textId="75C324D4" w:rsidR="000F30E3" w:rsidRPr="00871DC8" w:rsidRDefault="00BA4250" w:rsidP="000F30E3">
            <w:pPr>
              <w:pStyle w:val="NoSpacing"/>
              <w:rPr>
                <w:rFonts w:ascii="Segoe UI" w:hAnsi="Segoe UI" w:cs="Segoe UI"/>
              </w:rPr>
            </w:pPr>
            <w:r w:rsidRPr="00871DC8">
              <w:rPr>
                <w:rFonts w:ascii="Segoe UI" w:hAnsi="Segoe UI" w:cs="Segoe UI"/>
              </w:rPr>
              <w:t>4</w:t>
            </w:r>
            <w:r w:rsidR="00AF5D77" w:rsidRPr="00871DC8">
              <w:rPr>
                <w:rFonts w:ascii="Segoe UI" w:hAnsi="Segoe UI" w:cs="Segoe UI"/>
              </w:rPr>
              <w:t>6</w:t>
            </w:r>
          </w:p>
        </w:tc>
        <w:tc>
          <w:tcPr>
            <w:tcW w:w="8550" w:type="dxa"/>
            <w:noWrap/>
            <w:hideMark/>
          </w:tcPr>
          <w:p w14:paraId="63BD9315" w14:textId="25611865" w:rsidR="000F30E3" w:rsidRPr="00871DC8" w:rsidRDefault="000F30E3" w:rsidP="000F30E3">
            <w:pPr>
              <w:pStyle w:val="NoSpacing"/>
              <w:rPr>
                <w:rFonts w:ascii="Segoe UI" w:hAnsi="Segoe UI" w:cs="Segoe UI"/>
              </w:rPr>
            </w:pPr>
            <w:r w:rsidRPr="00871DC8">
              <w:rPr>
                <w:rFonts w:ascii="Segoe UI" w:hAnsi="Segoe UI" w:cs="Segoe UI"/>
              </w:rPr>
              <w:t>2</w:t>
            </w:r>
            <w:r w:rsidR="001312AC" w:rsidRPr="00871DC8">
              <w:rPr>
                <w:rFonts w:ascii="Segoe UI" w:hAnsi="Segoe UI" w:cs="Segoe UI"/>
              </w:rPr>
              <w:t>8</w:t>
            </w:r>
            <w:r w:rsidRPr="00871DC8">
              <w:rPr>
                <w:rFonts w:ascii="Segoe UI" w:hAnsi="Segoe UI" w:cs="Segoe UI"/>
              </w:rPr>
              <w:t>) Noise</w:t>
            </w:r>
          </w:p>
        </w:tc>
      </w:tr>
      <w:tr w:rsidR="000F30E3" w:rsidRPr="00871DC8" w14:paraId="6DD847A1" w14:textId="77777777" w:rsidTr="00575773">
        <w:trPr>
          <w:trHeight w:val="337"/>
        </w:trPr>
        <w:tc>
          <w:tcPr>
            <w:tcW w:w="1134" w:type="dxa"/>
            <w:noWrap/>
            <w:hideMark/>
          </w:tcPr>
          <w:p w14:paraId="4577D51D" w14:textId="00B8C9D2" w:rsidR="000F30E3" w:rsidRPr="00871DC8" w:rsidRDefault="00BA4250" w:rsidP="000F30E3">
            <w:pPr>
              <w:pStyle w:val="NoSpacing"/>
              <w:rPr>
                <w:rFonts w:ascii="Segoe UI" w:hAnsi="Segoe UI" w:cs="Segoe UI"/>
              </w:rPr>
            </w:pPr>
            <w:r w:rsidRPr="00871DC8">
              <w:rPr>
                <w:rFonts w:ascii="Segoe UI" w:hAnsi="Segoe UI" w:cs="Segoe UI"/>
              </w:rPr>
              <w:t>4</w:t>
            </w:r>
            <w:r w:rsidR="00AF5D77" w:rsidRPr="00871DC8">
              <w:rPr>
                <w:rFonts w:ascii="Segoe UI" w:hAnsi="Segoe UI" w:cs="Segoe UI"/>
              </w:rPr>
              <w:t>7</w:t>
            </w:r>
          </w:p>
        </w:tc>
        <w:tc>
          <w:tcPr>
            <w:tcW w:w="8550" w:type="dxa"/>
            <w:noWrap/>
            <w:hideMark/>
          </w:tcPr>
          <w:p w14:paraId="21379EEA" w14:textId="09CA6C8D" w:rsidR="000F30E3" w:rsidRPr="00871DC8" w:rsidRDefault="000F30E3" w:rsidP="000F30E3">
            <w:pPr>
              <w:pStyle w:val="NoSpacing"/>
              <w:rPr>
                <w:rFonts w:ascii="Segoe UI" w:hAnsi="Segoe UI" w:cs="Segoe UI"/>
              </w:rPr>
            </w:pPr>
            <w:r w:rsidRPr="00871DC8">
              <w:rPr>
                <w:rFonts w:ascii="Segoe UI" w:hAnsi="Segoe UI" w:cs="Segoe UI"/>
              </w:rPr>
              <w:t>2</w:t>
            </w:r>
            <w:r w:rsidR="001312AC" w:rsidRPr="00871DC8">
              <w:rPr>
                <w:rFonts w:ascii="Segoe UI" w:hAnsi="Segoe UI" w:cs="Segoe UI"/>
              </w:rPr>
              <w:t>9</w:t>
            </w:r>
            <w:r w:rsidRPr="00871DC8">
              <w:rPr>
                <w:rFonts w:ascii="Segoe UI" w:hAnsi="Segoe UI" w:cs="Segoe UI"/>
              </w:rPr>
              <w:t xml:space="preserve">) </w:t>
            </w:r>
            <w:r w:rsidR="00EC5918" w:rsidRPr="00871DC8">
              <w:rPr>
                <w:rFonts w:ascii="Segoe UI" w:hAnsi="Segoe UI" w:cs="Segoe UI"/>
              </w:rPr>
              <w:t xml:space="preserve">Exposure Monitoring and </w:t>
            </w:r>
            <w:r w:rsidRPr="00871DC8">
              <w:rPr>
                <w:rFonts w:ascii="Segoe UI" w:hAnsi="Segoe UI" w:cs="Segoe UI"/>
              </w:rPr>
              <w:t>Health Surveillance</w:t>
            </w:r>
          </w:p>
        </w:tc>
      </w:tr>
      <w:tr w:rsidR="000F30E3" w:rsidRPr="00871DC8" w14:paraId="33C3AEC5" w14:textId="77777777" w:rsidTr="00575773">
        <w:trPr>
          <w:trHeight w:val="337"/>
        </w:trPr>
        <w:tc>
          <w:tcPr>
            <w:tcW w:w="1134" w:type="dxa"/>
            <w:noWrap/>
            <w:hideMark/>
          </w:tcPr>
          <w:p w14:paraId="1D40D66A" w14:textId="7BFBCD6B" w:rsidR="000F30E3" w:rsidRPr="00871DC8" w:rsidRDefault="00BA4250" w:rsidP="000F30E3">
            <w:pPr>
              <w:pStyle w:val="NoSpacing"/>
              <w:rPr>
                <w:rFonts w:ascii="Segoe UI" w:hAnsi="Segoe UI" w:cs="Segoe UI"/>
              </w:rPr>
            </w:pPr>
            <w:r w:rsidRPr="00871DC8">
              <w:rPr>
                <w:rFonts w:ascii="Segoe UI" w:hAnsi="Segoe UI" w:cs="Segoe UI"/>
              </w:rPr>
              <w:t>4</w:t>
            </w:r>
            <w:r w:rsidR="00AF5D77" w:rsidRPr="00871DC8">
              <w:rPr>
                <w:rFonts w:ascii="Segoe UI" w:hAnsi="Segoe UI" w:cs="Segoe UI"/>
              </w:rPr>
              <w:t>7</w:t>
            </w:r>
          </w:p>
        </w:tc>
        <w:tc>
          <w:tcPr>
            <w:tcW w:w="8550" w:type="dxa"/>
            <w:noWrap/>
            <w:hideMark/>
          </w:tcPr>
          <w:p w14:paraId="5B6E5BC6" w14:textId="5C4FD353" w:rsidR="000F30E3" w:rsidRPr="00871DC8" w:rsidRDefault="001312AC" w:rsidP="000F30E3">
            <w:pPr>
              <w:pStyle w:val="NoSpacing"/>
              <w:rPr>
                <w:rFonts w:ascii="Segoe UI" w:hAnsi="Segoe UI" w:cs="Segoe UI"/>
              </w:rPr>
            </w:pPr>
            <w:r w:rsidRPr="00871DC8">
              <w:rPr>
                <w:rFonts w:ascii="Segoe UI" w:hAnsi="Segoe UI" w:cs="Segoe UI"/>
              </w:rPr>
              <w:t>30</w:t>
            </w:r>
            <w:r w:rsidR="000F30E3" w:rsidRPr="00871DC8">
              <w:rPr>
                <w:rFonts w:ascii="Segoe UI" w:hAnsi="Segoe UI" w:cs="Segoe UI"/>
              </w:rPr>
              <w:t>) Hot Works</w:t>
            </w:r>
          </w:p>
        </w:tc>
      </w:tr>
      <w:tr w:rsidR="000F30E3" w:rsidRPr="00871DC8" w14:paraId="7808C1CE" w14:textId="77777777" w:rsidTr="00575773">
        <w:trPr>
          <w:trHeight w:val="337"/>
        </w:trPr>
        <w:tc>
          <w:tcPr>
            <w:tcW w:w="1134" w:type="dxa"/>
            <w:noWrap/>
            <w:hideMark/>
          </w:tcPr>
          <w:p w14:paraId="75148E5C" w14:textId="744FB80C" w:rsidR="000F30E3" w:rsidRPr="00871DC8" w:rsidRDefault="00BA4250" w:rsidP="000F30E3">
            <w:pPr>
              <w:pStyle w:val="NoSpacing"/>
              <w:rPr>
                <w:rFonts w:ascii="Segoe UI" w:hAnsi="Segoe UI" w:cs="Segoe UI"/>
              </w:rPr>
            </w:pPr>
            <w:r w:rsidRPr="00871DC8">
              <w:rPr>
                <w:rFonts w:ascii="Segoe UI" w:hAnsi="Segoe UI" w:cs="Segoe UI"/>
              </w:rPr>
              <w:t>4</w:t>
            </w:r>
            <w:r w:rsidR="00AF5D77" w:rsidRPr="00871DC8">
              <w:rPr>
                <w:rFonts w:ascii="Segoe UI" w:hAnsi="Segoe UI" w:cs="Segoe UI"/>
              </w:rPr>
              <w:t>8</w:t>
            </w:r>
          </w:p>
        </w:tc>
        <w:tc>
          <w:tcPr>
            <w:tcW w:w="8550" w:type="dxa"/>
            <w:noWrap/>
            <w:hideMark/>
          </w:tcPr>
          <w:p w14:paraId="30A6549C" w14:textId="0EA5A42B" w:rsidR="000F30E3" w:rsidRPr="00871DC8" w:rsidRDefault="00650DDA" w:rsidP="000F30E3">
            <w:pPr>
              <w:pStyle w:val="NoSpacing"/>
              <w:rPr>
                <w:rFonts w:ascii="Segoe UI" w:hAnsi="Segoe UI" w:cs="Segoe UI"/>
              </w:rPr>
            </w:pPr>
            <w:r w:rsidRPr="00871DC8">
              <w:rPr>
                <w:rFonts w:ascii="Segoe UI" w:hAnsi="Segoe UI" w:cs="Segoe UI"/>
              </w:rPr>
              <w:t>3</w:t>
            </w:r>
            <w:r w:rsidR="001312AC" w:rsidRPr="00871DC8">
              <w:rPr>
                <w:rFonts w:ascii="Segoe UI" w:hAnsi="Segoe UI" w:cs="Segoe UI"/>
              </w:rPr>
              <w:t>1</w:t>
            </w:r>
            <w:r w:rsidR="000F30E3" w:rsidRPr="00871DC8">
              <w:rPr>
                <w:rFonts w:ascii="Segoe UI" w:hAnsi="Segoe UI" w:cs="Segoe UI"/>
              </w:rPr>
              <w:t>) Ionising Radiation</w:t>
            </w:r>
          </w:p>
        </w:tc>
      </w:tr>
      <w:tr w:rsidR="00B77E8B" w:rsidRPr="00871DC8" w14:paraId="3365BE29" w14:textId="77777777" w:rsidTr="00575773">
        <w:trPr>
          <w:trHeight w:val="337"/>
        </w:trPr>
        <w:tc>
          <w:tcPr>
            <w:tcW w:w="1134" w:type="dxa"/>
            <w:noWrap/>
          </w:tcPr>
          <w:p w14:paraId="64A4AD61" w14:textId="131B0973" w:rsidR="00B77E8B" w:rsidRPr="00871DC8" w:rsidRDefault="00BA4250" w:rsidP="000F30E3">
            <w:pPr>
              <w:pStyle w:val="NoSpacing"/>
              <w:rPr>
                <w:rFonts w:ascii="Segoe UI" w:hAnsi="Segoe UI" w:cs="Segoe UI"/>
              </w:rPr>
            </w:pPr>
            <w:r w:rsidRPr="00871DC8">
              <w:rPr>
                <w:rFonts w:ascii="Segoe UI" w:hAnsi="Segoe UI" w:cs="Segoe UI"/>
              </w:rPr>
              <w:t>4</w:t>
            </w:r>
            <w:r w:rsidR="00AF5D77" w:rsidRPr="00871DC8">
              <w:rPr>
                <w:rFonts w:ascii="Segoe UI" w:hAnsi="Segoe UI" w:cs="Segoe UI"/>
              </w:rPr>
              <w:t>8</w:t>
            </w:r>
          </w:p>
        </w:tc>
        <w:tc>
          <w:tcPr>
            <w:tcW w:w="8550" w:type="dxa"/>
            <w:noWrap/>
          </w:tcPr>
          <w:p w14:paraId="1C9C4DEA" w14:textId="6E6B4856" w:rsidR="00B77E8B" w:rsidRPr="00871DC8" w:rsidRDefault="00650DDA" w:rsidP="000F30E3">
            <w:pPr>
              <w:pStyle w:val="NoSpacing"/>
              <w:rPr>
                <w:rFonts w:ascii="Segoe UI" w:hAnsi="Segoe UI" w:cs="Segoe UI"/>
              </w:rPr>
            </w:pPr>
            <w:r w:rsidRPr="00871DC8">
              <w:rPr>
                <w:rFonts w:ascii="Segoe UI" w:hAnsi="Segoe UI" w:cs="Segoe UI"/>
              </w:rPr>
              <w:t>3</w:t>
            </w:r>
            <w:r w:rsidR="001312AC" w:rsidRPr="00871DC8">
              <w:rPr>
                <w:rFonts w:ascii="Segoe UI" w:hAnsi="Segoe UI" w:cs="Segoe UI"/>
              </w:rPr>
              <w:t>2</w:t>
            </w:r>
            <w:r w:rsidR="00C803DF" w:rsidRPr="00871DC8">
              <w:rPr>
                <w:rFonts w:ascii="Segoe UI" w:hAnsi="Segoe UI" w:cs="Segoe UI"/>
              </w:rPr>
              <w:t>) Infection Prevention Control (IPC)</w:t>
            </w:r>
          </w:p>
        </w:tc>
      </w:tr>
      <w:tr w:rsidR="00B77E8B" w:rsidRPr="00871DC8" w14:paraId="7B96AAE7" w14:textId="77777777" w:rsidTr="00575773">
        <w:trPr>
          <w:trHeight w:val="337"/>
        </w:trPr>
        <w:tc>
          <w:tcPr>
            <w:tcW w:w="1134" w:type="dxa"/>
            <w:noWrap/>
          </w:tcPr>
          <w:p w14:paraId="45959739" w14:textId="15ADF800" w:rsidR="00B77E8B" w:rsidRPr="00871DC8" w:rsidRDefault="00BA4250" w:rsidP="000F30E3">
            <w:pPr>
              <w:pStyle w:val="NoSpacing"/>
              <w:rPr>
                <w:rFonts w:ascii="Segoe UI" w:hAnsi="Segoe UI" w:cs="Segoe UI"/>
              </w:rPr>
            </w:pPr>
            <w:r w:rsidRPr="00871DC8">
              <w:rPr>
                <w:rFonts w:ascii="Segoe UI" w:hAnsi="Segoe UI" w:cs="Segoe UI"/>
              </w:rPr>
              <w:t>4</w:t>
            </w:r>
            <w:r w:rsidR="00AF5D77" w:rsidRPr="00871DC8">
              <w:rPr>
                <w:rFonts w:ascii="Segoe UI" w:hAnsi="Segoe UI" w:cs="Segoe UI"/>
              </w:rPr>
              <w:t>9</w:t>
            </w:r>
          </w:p>
          <w:p w14:paraId="6E15A0D8" w14:textId="41313671" w:rsidR="00575773" w:rsidRPr="00871DC8" w:rsidRDefault="00AF5D77" w:rsidP="000F30E3">
            <w:pPr>
              <w:pStyle w:val="NoSpacing"/>
              <w:rPr>
                <w:rFonts w:ascii="Segoe UI" w:hAnsi="Segoe UI" w:cs="Segoe UI"/>
              </w:rPr>
            </w:pPr>
            <w:r w:rsidRPr="00871DC8">
              <w:rPr>
                <w:rFonts w:ascii="Segoe UI" w:hAnsi="Segoe UI" w:cs="Segoe UI"/>
              </w:rPr>
              <w:t>50</w:t>
            </w:r>
          </w:p>
        </w:tc>
        <w:tc>
          <w:tcPr>
            <w:tcW w:w="8550" w:type="dxa"/>
            <w:noWrap/>
          </w:tcPr>
          <w:p w14:paraId="485B3915" w14:textId="77777777" w:rsidR="00B77E8B" w:rsidRPr="00871DC8" w:rsidRDefault="00C803DF" w:rsidP="000F30E3">
            <w:pPr>
              <w:pStyle w:val="NoSpacing"/>
              <w:rPr>
                <w:rFonts w:ascii="Segoe UI" w:hAnsi="Segoe UI" w:cs="Segoe UI"/>
              </w:rPr>
            </w:pPr>
            <w:r w:rsidRPr="00871DC8">
              <w:rPr>
                <w:rFonts w:ascii="Segoe UI" w:hAnsi="Segoe UI" w:cs="Segoe UI"/>
              </w:rPr>
              <w:t>3</w:t>
            </w:r>
            <w:r w:rsidR="001312AC" w:rsidRPr="00871DC8">
              <w:rPr>
                <w:rFonts w:ascii="Segoe UI" w:hAnsi="Segoe UI" w:cs="Segoe UI"/>
              </w:rPr>
              <w:t>3</w:t>
            </w:r>
            <w:r w:rsidRPr="00871DC8">
              <w:rPr>
                <w:rFonts w:ascii="Segoe UI" w:hAnsi="Segoe UI" w:cs="Segoe UI"/>
              </w:rPr>
              <w:t>) Asbestos</w:t>
            </w:r>
          </w:p>
          <w:p w14:paraId="4EC87754" w14:textId="75FC307C" w:rsidR="00575773" w:rsidRPr="00871DC8" w:rsidRDefault="00575773" w:rsidP="000F30E3">
            <w:pPr>
              <w:pStyle w:val="NoSpacing"/>
              <w:rPr>
                <w:rFonts w:ascii="Segoe UI" w:hAnsi="Segoe UI" w:cs="Segoe UI"/>
              </w:rPr>
            </w:pPr>
            <w:r w:rsidRPr="00871DC8">
              <w:rPr>
                <w:rFonts w:ascii="Segoe UI" w:hAnsi="Segoe UI" w:cs="Segoe UI"/>
              </w:rPr>
              <w:t>34) Mental Health and Wellbeing</w:t>
            </w:r>
          </w:p>
        </w:tc>
      </w:tr>
      <w:tr w:rsidR="000F30E3" w:rsidRPr="00871DC8" w14:paraId="3E4BD4D3" w14:textId="77777777" w:rsidTr="00575773">
        <w:trPr>
          <w:trHeight w:val="337"/>
        </w:trPr>
        <w:tc>
          <w:tcPr>
            <w:tcW w:w="1134" w:type="dxa"/>
            <w:noWrap/>
            <w:hideMark/>
          </w:tcPr>
          <w:p w14:paraId="02FFF393" w14:textId="30A9F700" w:rsidR="000F30E3" w:rsidRPr="00871DC8" w:rsidRDefault="00AF5D77" w:rsidP="000F30E3">
            <w:pPr>
              <w:pStyle w:val="NoSpacing"/>
              <w:rPr>
                <w:rFonts w:ascii="Segoe UI" w:hAnsi="Segoe UI" w:cs="Segoe UI"/>
              </w:rPr>
            </w:pPr>
            <w:r w:rsidRPr="00871DC8">
              <w:rPr>
                <w:rFonts w:ascii="Segoe UI" w:hAnsi="Segoe UI" w:cs="Segoe UI"/>
              </w:rPr>
              <w:t>5</w:t>
            </w:r>
            <w:r w:rsidR="007833AD" w:rsidRPr="00871DC8">
              <w:rPr>
                <w:rFonts w:ascii="Segoe UI" w:hAnsi="Segoe UI" w:cs="Segoe UI"/>
              </w:rPr>
              <w:t>2</w:t>
            </w:r>
          </w:p>
        </w:tc>
        <w:tc>
          <w:tcPr>
            <w:tcW w:w="8550" w:type="dxa"/>
            <w:noWrap/>
            <w:hideMark/>
          </w:tcPr>
          <w:p w14:paraId="30300C12" w14:textId="77777777" w:rsidR="000F30E3" w:rsidRPr="00871DC8" w:rsidRDefault="000F30E3" w:rsidP="000F30E3">
            <w:pPr>
              <w:pStyle w:val="NoSpacing"/>
              <w:rPr>
                <w:rFonts w:ascii="Segoe UI" w:hAnsi="Segoe UI" w:cs="Segoe UI"/>
              </w:rPr>
            </w:pPr>
            <w:r w:rsidRPr="00871DC8">
              <w:rPr>
                <w:rFonts w:ascii="Segoe UI" w:hAnsi="Segoe UI" w:cs="Segoe UI"/>
              </w:rPr>
              <w:t>Appendix 1 – Named individuals with responsibilities</w:t>
            </w:r>
          </w:p>
        </w:tc>
      </w:tr>
      <w:tr w:rsidR="000F30E3" w:rsidRPr="00871DC8" w14:paraId="50CAC515" w14:textId="77777777" w:rsidTr="00575773">
        <w:trPr>
          <w:trHeight w:val="337"/>
        </w:trPr>
        <w:tc>
          <w:tcPr>
            <w:tcW w:w="1134" w:type="dxa"/>
            <w:noWrap/>
            <w:hideMark/>
          </w:tcPr>
          <w:p w14:paraId="7E307BAA" w14:textId="4C91BF2E" w:rsidR="000F30E3" w:rsidRPr="00871DC8" w:rsidRDefault="00D16490" w:rsidP="000F30E3">
            <w:pPr>
              <w:pStyle w:val="NoSpacing"/>
              <w:rPr>
                <w:rFonts w:ascii="Segoe UI" w:hAnsi="Segoe UI" w:cs="Segoe UI"/>
              </w:rPr>
            </w:pPr>
            <w:r w:rsidRPr="00871DC8">
              <w:rPr>
                <w:rFonts w:ascii="Segoe UI" w:hAnsi="Segoe UI" w:cs="Segoe UI"/>
              </w:rPr>
              <w:t>5</w:t>
            </w:r>
            <w:r w:rsidR="007833AD" w:rsidRPr="00871DC8">
              <w:rPr>
                <w:rFonts w:ascii="Segoe UI" w:hAnsi="Segoe UI" w:cs="Segoe UI"/>
              </w:rPr>
              <w:t>4</w:t>
            </w:r>
          </w:p>
        </w:tc>
        <w:tc>
          <w:tcPr>
            <w:tcW w:w="8550" w:type="dxa"/>
            <w:noWrap/>
            <w:hideMark/>
          </w:tcPr>
          <w:p w14:paraId="250520DF" w14:textId="77777777" w:rsidR="000F30E3" w:rsidRPr="00871DC8" w:rsidRDefault="000F30E3" w:rsidP="000F30E3">
            <w:pPr>
              <w:pStyle w:val="NoSpacing"/>
              <w:rPr>
                <w:rFonts w:ascii="Segoe UI" w:hAnsi="Segoe UI" w:cs="Segoe UI"/>
              </w:rPr>
            </w:pPr>
            <w:r w:rsidRPr="00871DC8">
              <w:rPr>
                <w:rFonts w:ascii="Segoe UI" w:hAnsi="Segoe UI" w:cs="Segoe UI"/>
              </w:rPr>
              <w:t>Appendix 2 - Fire evacuation procedure</w:t>
            </w:r>
          </w:p>
        </w:tc>
      </w:tr>
      <w:tr w:rsidR="000F30E3" w:rsidRPr="00871DC8" w14:paraId="4E372DE2" w14:textId="77777777" w:rsidTr="00575773">
        <w:trPr>
          <w:trHeight w:val="337"/>
        </w:trPr>
        <w:tc>
          <w:tcPr>
            <w:tcW w:w="1134" w:type="dxa"/>
            <w:noWrap/>
            <w:hideMark/>
          </w:tcPr>
          <w:p w14:paraId="0DF787B4" w14:textId="19166E58" w:rsidR="000F30E3" w:rsidRPr="00871DC8" w:rsidRDefault="00D16490" w:rsidP="000F30E3">
            <w:pPr>
              <w:pStyle w:val="NoSpacing"/>
              <w:rPr>
                <w:rFonts w:ascii="Segoe UI" w:hAnsi="Segoe UI" w:cs="Segoe UI"/>
              </w:rPr>
            </w:pPr>
            <w:r w:rsidRPr="00871DC8">
              <w:rPr>
                <w:rFonts w:ascii="Segoe UI" w:hAnsi="Segoe UI" w:cs="Segoe UI"/>
              </w:rPr>
              <w:t>5</w:t>
            </w:r>
            <w:r w:rsidR="007833AD" w:rsidRPr="00871DC8">
              <w:rPr>
                <w:rFonts w:ascii="Segoe UI" w:hAnsi="Segoe UI" w:cs="Segoe UI"/>
              </w:rPr>
              <w:t>5</w:t>
            </w:r>
          </w:p>
        </w:tc>
        <w:tc>
          <w:tcPr>
            <w:tcW w:w="8550" w:type="dxa"/>
            <w:noWrap/>
            <w:hideMark/>
          </w:tcPr>
          <w:p w14:paraId="6C1DCC65" w14:textId="77777777" w:rsidR="000F30E3" w:rsidRPr="00871DC8" w:rsidRDefault="000F30E3" w:rsidP="000F30E3">
            <w:pPr>
              <w:pStyle w:val="NoSpacing"/>
              <w:rPr>
                <w:rFonts w:ascii="Segoe UI" w:hAnsi="Segoe UI" w:cs="Segoe UI"/>
              </w:rPr>
            </w:pPr>
            <w:r w:rsidRPr="00871DC8">
              <w:rPr>
                <w:rFonts w:ascii="Segoe UI" w:hAnsi="Segoe UI" w:cs="Segoe UI"/>
              </w:rPr>
              <w:t>Appendix 3 - Emergency evacuation (critical incident)</w:t>
            </w:r>
          </w:p>
        </w:tc>
      </w:tr>
      <w:tr w:rsidR="00F935BB" w:rsidRPr="00871DC8" w14:paraId="2C78400C" w14:textId="77777777" w:rsidTr="00575773">
        <w:trPr>
          <w:trHeight w:val="337"/>
        </w:trPr>
        <w:tc>
          <w:tcPr>
            <w:tcW w:w="1134" w:type="dxa"/>
            <w:noWrap/>
            <w:hideMark/>
          </w:tcPr>
          <w:p w14:paraId="35E82639" w14:textId="230ECDCA" w:rsidR="000F30E3" w:rsidRPr="00871DC8" w:rsidRDefault="00D16490" w:rsidP="000F30E3">
            <w:pPr>
              <w:pStyle w:val="NoSpacing"/>
              <w:rPr>
                <w:rFonts w:ascii="Segoe UI" w:hAnsi="Segoe UI" w:cs="Segoe UI"/>
              </w:rPr>
            </w:pPr>
            <w:r w:rsidRPr="00871DC8">
              <w:rPr>
                <w:rFonts w:ascii="Segoe UI" w:hAnsi="Segoe UI" w:cs="Segoe UI"/>
              </w:rPr>
              <w:t>5</w:t>
            </w:r>
            <w:r w:rsidR="007833AD" w:rsidRPr="00871DC8">
              <w:rPr>
                <w:rFonts w:ascii="Segoe UI" w:hAnsi="Segoe UI" w:cs="Segoe UI"/>
              </w:rPr>
              <w:t>6</w:t>
            </w:r>
          </w:p>
        </w:tc>
        <w:tc>
          <w:tcPr>
            <w:tcW w:w="8550" w:type="dxa"/>
            <w:noWrap/>
            <w:hideMark/>
          </w:tcPr>
          <w:p w14:paraId="260F1A7F" w14:textId="0E53A662" w:rsidR="008D1093" w:rsidRPr="00871DC8" w:rsidRDefault="000F30E3" w:rsidP="000F30E3">
            <w:pPr>
              <w:pStyle w:val="NoSpacing"/>
              <w:rPr>
                <w:rFonts w:ascii="Segoe UI" w:hAnsi="Segoe UI" w:cs="Segoe UI"/>
              </w:rPr>
            </w:pPr>
            <w:r w:rsidRPr="00871DC8">
              <w:rPr>
                <w:rFonts w:ascii="Segoe UI" w:hAnsi="Segoe UI" w:cs="Segoe UI"/>
              </w:rPr>
              <w:t>Appendix 4 - Emergency closure procedure</w:t>
            </w:r>
          </w:p>
        </w:tc>
      </w:tr>
      <w:tr w:rsidR="00F935BB" w:rsidRPr="00871DC8" w14:paraId="351D4283" w14:textId="77777777" w:rsidTr="00575773">
        <w:trPr>
          <w:trHeight w:val="337"/>
        </w:trPr>
        <w:tc>
          <w:tcPr>
            <w:tcW w:w="1134" w:type="dxa"/>
            <w:noWrap/>
          </w:tcPr>
          <w:p w14:paraId="3E96F56F" w14:textId="065B4C25" w:rsidR="008D1093" w:rsidRPr="00871DC8" w:rsidRDefault="007833AD" w:rsidP="000F30E3">
            <w:pPr>
              <w:pStyle w:val="NoSpacing"/>
              <w:rPr>
                <w:rFonts w:ascii="Segoe UI" w:hAnsi="Segoe UI" w:cs="Segoe UI"/>
              </w:rPr>
            </w:pPr>
            <w:r w:rsidRPr="00871DC8">
              <w:rPr>
                <w:rFonts w:ascii="Segoe UI" w:hAnsi="Segoe UI" w:cs="Segoe UI"/>
              </w:rPr>
              <w:lastRenderedPageBreak/>
              <w:t>6</w:t>
            </w:r>
            <w:r w:rsidR="00245323" w:rsidRPr="00871DC8">
              <w:rPr>
                <w:rFonts w:ascii="Segoe UI" w:hAnsi="Segoe UI" w:cs="Segoe UI"/>
              </w:rPr>
              <w:t>1</w:t>
            </w:r>
          </w:p>
        </w:tc>
        <w:tc>
          <w:tcPr>
            <w:tcW w:w="8550" w:type="dxa"/>
            <w:noWrap/>
          </w:tcPr>
          <w:p w14:paraId="7055F5A2" w14:textId="77777777" w:rsidR="00BF5EC3" w:rsidRPr="00871DC8" w:rsidRDefault="008D1093" w:rsidP="004121FA">
            <w:pPr>
              <w:pStyle w:val="NoSpacing"/>
              <w:rPr>
                <w:rFonts w:ascii="Segoe UI" w:hAnsi="Segoe UI" w:cs="Segoe UI"/>
              </w:rPr>
            </w:pPr>
            <w:r w:rsidRPr="00871DC8">
              <w:rPr>
                <w:rFonts w:ascii="Segoe UI" w:hAnsi="Segoe UI" w:cs="Segoe UI"/>
              </w:rPr>
              <w:t>Appendix 5 – Lockdown procedure</w:t>
            </w:r>
          </w:p>
          <w:p w14:paraId="40526C9B" w14:textId="5C2A5315" w:rsidR="00D835C6" w:rsidRPr="00871DC8" w:rsidRDefault="00D835C6" w:rsidP="004121FA">
            <w:pPr>
              <w:pStyle w:val="NoSpacing"/>
              <w:rPr>
                <w:rFonts w:ascii="Segoe UI" w:hAnsi="Segoe UI" w:cs="Segoe UI"/>
              </w:rPr>
            </w:pPr>
          </w:p>
        </w:tc>
      </w:tr>
      <w:tr w:rsidR="00F935BB" w:rsidRPr="00871DC8" w14:paraId="781161A8" w14:textId="77777777" w:rsidTr="00575773">
        <w:trPr>
          <w:trHeight w:val="337"/>
        </w:trPr>
        <w:tc>
          <w:tcPr>
            <w:tcW w:w="1134" w:type="dxa"/>
            <w:noWrap/>
          </w:tcPr>
          <w:p w14:paraId="3359397B" w14:textId="1036E35B" w:rsidR="00D07517" w:rsidRPr="00871DC8" w:rsidRDefault="007833AD" w:rsidP="000F30E3">
            <w:pPr>
              <w:pStyle w:val="NoSpacing"/>
              <w:rPr>
                <w:rFonts w:ascii="Segoe UI" w:hAnsi="Segoe UI" w:cs="Segoe UI"/>
              </w:rPr>
            </w:pPr>
            <w:r w:rsidRPr="00871DC8">
              <w:rPr>
                <w:rFonts w:ascii="Segoe UI" w:hAnsi="Segoe UI" w:cs="Segoe UI"/>
              </w:rPr>
              <w:t>62</w:t>
            </w:r>
          </w:p>
          <w:p w14:paraId="16C63206" w14:textId="2B645776" w:rsidR="00D835C6" w:rsidRPr="00871DC8" w:rsidRDefault="00D835C6" w:rsidP="000F30E3">
            <w:pPr>
              <w:pStyle w:val="NoSpacing"/>
              <w:rPr>
                <w:rFonts w:ascii="Segoe UI" w:hAnsi="Segoe UI" w:cs="Segoe UI"/>
              </w:rPr>
            </w:pPr>
          </w:p>
        </w:tc>
        <w:tc>
          <w:tcPr>
            <w:tcW w:w="8550" w:type="dxa"/>
            <w:noWrap/>
          </w:tcPr>
          <w:p w14:paraId="710692E8" w14:textId="4A023CE9" w:rsidR="00FB501F" w:rsidRPr="00871DC8" w:rsidRDefault="00616ED0" w:rsidP="000F30E3">
            <w:pPr>
              <w:pStyle w:val="NoSpacing"/>
              <w:rPr>
                <w:rFonts w:ascii="Segoe UI" w:hAnsi="Segoe UI" w:cs="Segoe UI"/>
              </w:rPr>
            </w:pPr>
            <w:r w:rsidRPr="00871DC8">
              <w:rPr>
                <w:rFonts w:ascii="Segoe UI" w:hAnsi="Segoe UI" w:cs="Segoe UI"/>
              </w:rPr>
              <w:t>History of Changes</w:t>
            </w:r>
          </w:p>
          <w:p w14:paraId="5F77572E" w14:textId="77777777" w:rsidR="00D07517" w:rsidRPr="00871DC8" w:rsidRDefault="00D07517" w:rsidP="000F30E3">
            <w:pPr>
              <w:pStyle w:val="NoSpacing"/>
              <w:rPr>
                <w:rFonts w:ascii="Segoe UI" w:hAnsi="Segoe UI" w:cs="Segoe UI"/>
              </w:rPr>
            </w:pPr>
          </w:p>
          <w:p w14:paraId="5A3C3333" w14:textId="77777777" w:rsidR="004121FA" w:rsidRPr="00871DC8" w:rsidRDefault="004121FA" w:rsidP="000F30E3">
            <w:pPr>
              <w:pStyle w:val="NoSpacing"/>
              <w:rPr>
                <w:rFonts w:ascii="Segoe UI" w:hAnsi="Segoe UI" w:cs="Segoe UI"/>
              </w:rPr>
            </w:pPr>
          </w:p>
          <w:p w14:paraId="58C6522F" w14:textId="77777777" w:rsidR="004121FA" w:rsidRPr="00871DC8" w:rsidRDefault="004121FA" w:rsidP="000F30E3">
            <w:pPr>
              <w:pStyle w:val="NoSpacing"/>
              <w:rPr>
                <w:rFonts w:ascii="Segoe UI" w:hAnsi="Segoe UI" w:cs="Segoe UI"/>
              </w:rPr>
            </w:pPr>
          </w:p>
          <w:p w14:paraId="3079A494" w14:textId="77777777" w:rsidR="004121FA" w:rsidRPr="00871DC8" w:rsidRDefault="004121FA" w:rsidP="000F30E3">
            <w:pPr>
              <w:pStyle w:val="NoSpacing"/>
              <w:rPr>
                <w:rFonts w:ascii="Segoe UI" w:hAnsi="Segoe UI" w:cs="Segoe UI"/>
              </w:rPr>
            </w:pPr>
          </w:p>
          <w:p w14:paraId="62BFA384" w14:textId="77777777" w:rsidR="004121FA" w:rsidRPr="00871DC8" w:rsidRDefault="004121FA" w:rsidP="000F30E3">
            <w:pPr>
              <w:pStyle w:val="NoSpacing"/>
              <w:rPr>
                <w:rFonts w:ascii="Segoe UI" w:hAnsi="Segoe UI" w:cs="Segoe UI"/>
              </w:rPr>
            </w:pPr>
          </w:p>
          <w:p w14:paraId="6F2CB03E" w14:textId="77777777" w:rsidR="004121FA" w:rsidRPr="00871DC8" w:rsidRDefault="004121FA" w:rsidP="000F30E3">
            <w:pPr>
              <w:pStyle w:val="NoSpacing"/>
              <w:rPr>
                <w:rFonts w:ascii="Segoe UI" w:hAnsi="Segoe UI" w:cs="Segoe UI"/>
              </w:rPr>
            </w:pPr>
          </w:p>
          <w:p w14:paraId="5783577E" w14:textId="77777777" w:rsidR="004121FA" w:rsidRPr="00871DC8" w:rsidRDefault="004121FA" w:rsidP="000F30E3">
            <w:pPr>
              <w:pStyle w:val="NoSpacing"/>
              <w:rPr>
                <w:rFonts w:ascii="Segoe UI" w:hAnsi="Segoe UI" w:cs="Segoe UI"/>
              </w:rPr>
            </w:pPr>
          </w:p>
          <w:p w14:paraId="415D3B7E" w14:textId="77777777" w:rsidR="004121FA" w:rsidRPr="00871DC8" w:rsidRDefault="004121FA" w:rsidP="000F30E3">
            <w:pPr>
              <w:pStyle w:val="NoSpacing"/>
              <w:rPr>
                <w:rFonts w:ascii="Segoe UI" w:hAnsi="Segoe UI" w:cs="Segoe UI"/>
              </w:rPr>
            </w:pPr>
          </w:p>
          <w:p w14:paraId="56F8FD2A" w14:textId="77777777" w:rsidR="004121FA" w:rsidRPr="00871DC8" w:rsidRDefault="004121FA" w:rsidP="000F30E3">
            <w:pPr>
              <w:pStyle w:val="NoSpacing"/>
              <w:rPr>
                <w:rFonts w:ascii="Segoe UI" w:hAnsi="Segoe UI" w:cs="Segoe UI"/>
              </w:rPr>
            </w:pPr>
          </w:p>
          <w:p w14:paraId="27F5C4D1" w14:textId="77777777" w:rsidR="004121FA" w:rsidRPr="00871DC8" w:rsidRDefault="004121FA" w:rsidP="000F30E3">
            <w:pPr>
              <w:pStyle w:val="NoSpacing"/>
              <w:rPr>
                <w:rFonts w:ascii="Segoe UI" w:hAnsi="Segoe UI" w:cs="Segoe UI"/>
              </w:rPr>
            </w:pPr>
          </w:p>
          <w:p w14:paraId="12ADBD22" w14:textId="77777777" w:rsidR="004121FA" w:rsidRPr="00871DC8" w:rsidRDefault="004121FA" w:rsidP="000F30E3">
            <w:pPr>
              <w:pStyle w:val="NoSpacing"/>
              <w:rPr>
                <w:rFonts w:ascii="Segoe UI" w:hAnsi="Segoe UI" w:cs="Segoe UI"/>
              </w:rPr>
            </w:pPr>
          </w:p>
          <w:p w14:paraId="083049C0" w14:textId="77777777" w:rsidR="004121FA" w:rsidRPr="00871DC8" w:rsidRDefault="004121FA" w:rsidP="000F30E3">
            <w:pPr>
              <w:pStyle w:val="NoSpacing"/>
              <w:rPr>
                <w:rFonts w:ascii="Segoe UI" w:hAnsi="Segoe UI" w:cs="Segoe UI"/>
              </w:rPr>
            </w:pPr>
          </w:p>
          <w:p w14:paraId="2B6F2E4E" w14:textId="77777777" w:rsidR="004121FA" w:rsidRPr="00871DC8" w:rsidRDefault="004121FA" w:rsidP="000F30E3">
            <w:pPr>
              <w:pStyle w:val="NoSpacing"/>
              <w:rPr>
                <w:rFonts w:ascii="Segoe UI" w:hAnsi="Segoe UI" w:cs="Segoe UI"/>
              </w:rPr>
            </w:pPr>
          </w:p>
          <w:p w14:paraId="16790A04" w14:textId="77777777" w:rsidR="004121FA" w:rsidRPr="00871DC8" w:rsidRDefault="004121FA" w:rsidP="000F30E3">
            <w:pPr>
              <w:pStyle w:val="NoSpacing"/>
              <w:rPr>
                <w:rFonts w:ascii="Segoe UI" w:hAnsi="Segoe UI" w:cs="Segoe UI"/>
              </w:rPr>
            </w:pPr>
          </w:p>
          <w:p w14:paraId="630DABB9" w14:textId="77777777" w:rsidR="004121FA" w:rsidRPr="00871DC8" w:rsidRDefault="004121FA" w:rsidP="000F30E3">
            <w:pPr>
              <w:pStyle w:val="NoSpacing"/>
              <w:rPr>
                <w:rFonts w:ascii="Segoe UI" w:hAnsi="Segoe UI" w:cs="Segoe UI"/>
              </w:rPr>
            </w:pPr>
          </w:p>
          <w:p w14:paraId="7113E278" w14:textId="77777777" w:rsidR="004121FA" w:rsidRPr="00871DC8" w:rsidRDefault="004121FA" w:rsidP="000F30E3">
            <w:pPr>
              <w:pStyle w:val="NoSpacing"/>
              <w:rPr>
                <w:rFonts w:ascii="Segoe UI" w:hAnsi="Segoe UI" w:cs="Segoe UI"/>
              </w:rPr>
            </w:pPr>
          </w:p>
          <w:p w14:paraId="1F848E8E" w14:textId="77777777" w:rsidR="004121FA" w:rsidRPr="00871DC8" w:rsidRDefault="004121FA" w:rsidP="000F30E3">
            <w:pPr>
              <w:pStyle w:val="NoSpacing"/>
              <w:rPr>
                <w:rFonts w:ascii="Segoe UI" w:hAnsi="Segoe UI" w:cs="Segoe UI"/>
              </w:rPr>
            </w:pPr>
          </w:p>
          <w:p w14:paraId="1383D718" w14:textId="77777777" w:rsidR="004121FA" w:rsidRPr="00871DC8" w:rsidRDefault="004121FA" w:rsidP="000F30E3">
            <w:pPr>
              <w:pStyle w:val="NoSpacing"/>
              <w:rPr>
                <w:rFonts w:ascii="Segoe UI" w:hAnsi="Segoe UI" w:cs="Segoe UI"/>
              </w:rPr>
            </w:pPr>
          </w:p>
          <w:p w14:paraId="6E278815" w14:textId="77777777" w:rsidR="004121FA" w:rsidRPr="00871DC8" w:rsidRDefault="004121FA" w:rsidP="000F30E3">
            <w:pPr>
              <w:pStyle w:val="NoSpacing"/>
              <w:rPr>
                <w:rFonts w:ascii="Segoe UI" w:hAnsi="Segoe UI" w:cs="Segoe UI"/>
              </w:rPr>
            </w:pPr>
          </w:p>
          <w:p w14:paraId="7698BD20" w14:textId="77777777" w:rsidR="004121FA" w:rsidRPr="00871DC8" w:rsidRDefault="004121FA" w:rsidP="000F30E3">
            <w:pPr>
              <w:pStyle w:val="NoSpacing"/>
              <w:rPr>
                <w:rFonts w:ascii="Segoe UI" w:hAnsi="Segoe UI" w:cs="Segoe UI"/>
              </w:rPr>
            </w:pPr>
          </w:p>
          <w:p w14:paraId="776ECF74" w14:textId="77777777" w:rsidR="004121FA" w:rsidRPr="00871DC8" w:rsidRDefault="004121FA" w:rsidP="000F30E3">
            <w:pPr>
              <w:pStyle w:val="NoSpacing"/>
              <w:rPr>
                <w:rFonts w:ascii="Segoe UI" w:hAnsi="Segoe UI" w:cs="Segoe UI"/>
              </w:rPr>
            </w:pPr>
          </w:p>
          <w:p w14:paraId="79D16D56" w14:textId="77777777" w:rsidR="004121FA" w:rsidRPr="00871DC8" w:rsidRDefault="004121FA" w:rsidP="000F30E3">
            <w:pPr>
              <w:pStyle w:val="NoSpacing"/>
              <w:rPr>
                <w:rFonts w:ascii="Segoe UI" w:hAnsi="Segoe UI" w:cs="Segoe UI"/>
              </w:rPr>
            </w:pPr>
          </w:p>
          <w:p w14:paraId="5F5E8756" w14:textId="77777777" w:rsidR="004121FA" w:rsidRPr="00871DC8" w:rsidRDefault="004121FA" w:rsidP="000F30E3">
            <w:pPr>
              <w:pStyle w:val="NoSpacing"/>
              <w:rPr>
                <w:rFonts w:ascii="Segoe UI" w:hAnsi="Segoe UI" w:cs="Segoe UI"/>
              </w:rPr>
            </w:pPr>
          </w:p>
          <w:p w14:paraId="28F323F5" w14:textId="77777777" w:rsidR="004121FA" w:rsidRPr="00871DC8" w:rsidRDefault="004121FA" w:rsidP="000F30E3">
            <w:pPr>
              <w:pStyle w:val="NoSpacing"/>
              <w:rPr>
                <w:rFonts w:ascii="Segoe UI" w:hAnsi="Segoe UI" w:cs="Segoe UI"/>
              </w:rPr>
            </w:pPr>
          </w:p>
          <w:p w14:paraId="1B7744B7" w14:textId="77777777" w:rsidR="004121FA" w:rsidRPr="00871DC8" w:rsidRDefault="004121FA" w:rsidP="000F30E3">
            <w:pPr>
              <w:pStyle w:val="NoSpacing"/>
              <w:rPr>
                <w:rFonts w:ascii="Segoe UI" w:hAnsi="Segoe UI" w:cs="Segoe UI"/>
              </w:rPr>
            </w:pPr>
          </w:p>
          <w:p w14:paraId="46DB33D0" w14:textId="77777777" w:rsidR="004121FA" w:rsidRPr="00871DC8" w:rsidRDefault="004121FA" w:rsidP="000F30E3">
            <w:pPr>
              <w:pStyle w:val="NoSpacing"/>
              <w:rPr>
                <w:rFonts w:ascii="Segoe UI" w:hAnsi="Segoe UI" w:cs="Segoe UI"/>
              </w:rPr>
            </w:pPr>
          </w:p>
          <w:p w14:paraId="090CC0E7" w14:textId="77777777" w:rsidR="004121FA" w:rsidRPr="00871DC8" w:rsidRDefault="004121FA" w:rsidP="000F30E3">
            <w:pPr>
              <w:pStyle w:val="NoSpacing"/>
              <w:rPr>
                <w:rFonts w:ascii="Segoe UI" w:hAnsi="Segoe UI" w:cs="Segoe UI"/>
              </w:rPr>
            </w:pPr>
          </w:p>
          <w:p w14:paraId="439CBDD1" w14:textId="77777777" w:rsidR="004121FA" w:rsidRPr="00871DC8" w:rsidRDefault="004121FA" w:rsidP="000F30E3">
            <w:pPr>
              <w:pStyle w:val="NoSpacing"/>
              <w:rPr>
                <w:rFonts w:ascii="Segoe UI" w:hAnsi="Segoe UI" w:cs="Segoe UI"/>
              </w:rPr>
            </w:pPr>
          </w:p>
          <w:p w14:paraId="57038DF7" w14:textId="77777777" w:rsidR="004121FA" w:rsidRPr="00871DC8" w:rsidRDefault="004121FA" w:rsidP="000F30E3">
            <w:pPr>
              <w:pStyle w:val="NoSpacing"/>
              <w:rPr>
                <w:rFonts w:ascii="Segoe UI" w:hAnsi="Segoe UI" w:cs="Segoe UI"/>
              </w:rPr>
            </w:pPr>
          </w:p>
          <w:p w14:paraId="05F3BC18" w14:textId="77777777" w:rsidR="004121FA" w:rsidRPr="00871DC8" w:rsidRDefault="004121FA" w:rsidP="000F30E3">
            <w:pPr>
              <w:pStyle w:val="NoSpacing"/>
              <w:rPr>
                <w:rFonts w:ascii="Segoe UI" w:hAnsi="Segoe UI" w:cs="Segoe UI"/>
              </w:rPr>
            </w:pPr>
          </w:p>
          <w:p w14:paraId="3FFC2A9C" w14:textId="77777777" w:rsidR="004121FA" w:rsidRPr="00871DC8" w:rsidRDefault="004121FA" w:rsidP="000F30E3">
            <w:pPr>
              <w:pStyle w:val="NoSpacing"/>
              <w:rPr>
                <w:rFonts w:ascii="Segoe UI" w:hAnsi="Segoe UI" w:cs="Segoe UI"/>
              </w:rPr>
            </w:pPr>
          </w:p>
          <w:p w14:paraId="143B1268" w14:textId="77777777" w:rsidR="004121FA" w:rsidRPr="00871DC8" w:rsidRDefault="004121FA" w:rsidP="000F30E3">
            <w:pPr>
              <w:pStyle w:val="NoSpacing"/>
              <w:rPr>
                <w:rFonts w:ascii="Segoe UI" w:hAnsi="Segoe UI" w:cs="Segoe UI"/>
              </w:rPr>
            </w:pPr>
          </w:p>
          <w:p w14:paraId="1337A427" w14:textId="77777777" w:rsidR="004121FA" w:rsidRPr="00871DC8" w:rsidRDefault="004121FA" w:rsidP="000F30E3">
            <w:pPr>
              <w:pStyle w:val="NoSpacing"/>
              <w:rPr>
                <w:rFonts w:ascii="Segoe UI" w:hAnsi="Segoe UI" w:cs="Segoe UI"/>
              </w:rPr>
            </w:pPr>
          </w:p>
          <w:p w14:paraId="3989C021" w14:textId="77777777" w:rsidR="004121FA" w:rsidRPr="00871DC8" w:rsidRDefault="004121FA" w:rsidP="000F30E3">
            <w:pPr>
              <w:pStyle w:val="NoSpacing"/>
              <w:rPr>
                <w:rFonts w:ascii="Segoe UI" w:hAnsi="Segoe UI" w:cs="Segoe UI"/>
              </w:rPr>
            </w:pPr>
          </w:p>
          <w:p w14:paraId="346DD889" w14:textId="77777777" w:rsidR="004121FA" w:rsidRPr="00871DC8" w:rsidRDefault="004121FA" w:rsidP="000F30E3">
            <w:pPr>
              <w:pStyle w:val="NoSpacing"/>
              <w:rPr>
                <w:rFonts w:ascii="Segoe UI" w:hAnsi="Segoe UI" w:cs="Segoe UI"/>
              </w:rPr>
            </w:pPr>
          </w:p>
          <w:p w14:paraId="51A6B247" w14:textId="77777777" w:rsidR="004121FA" w:rsidRPr="00871DC8" w:rsidRDefault="004121FA" w:rsidP="000F30E3">
            <w:pPr>
              <w:pStyle w:val="NoSpacing"/>
              <w:rPr>
                <w:rFonts w:ascii="Segoe UI" w:hAnsi="Segoe UI" w:cs="Segoe UI"/>
              </w:rPr>
            </w:pPr>
          </w:p>
          <w:p w14:paraId="6E4D1811" w14:textId="77777777" w:rsidR="004121FA" w:rsidRPr="00871DC8" w:rsidRDefault="004121FA" w:rsidP="000F30E3">
            <w:pPr>
              <w:pStyle w:val="NoSpacing"/>
              <w:rPr>
                <w:rFonts w:ascii="Segoe UI" w:hAnsi="Segoe UI" w:cs="Segoe UI"/>
              </w:rPr>
            </w:pPr>
          </w:p>
          <w:p w14:paraId="2B2DECE6" w14:textId="77777777" w:rsidR="004121FA" w:rsidRPr="00871DC8" w:rsidRDefault="004121FA" w:rsidP="000F30E3">
            <w:pPr>
              <w:pStyle w:val="NoSpacing"/>
              <w:rPr>
                <w:rFonts w:ascii="Segoe UI" w:hAnsi="Segoe UI" w:cs="Segoe UI"/>
              </w:rPr>
            </w:pPr>
          </w:p>
          <w:p w14:paraId="610A6AFA" w14:textId="77777777" w:rsidR="004121FA" w:rsidRPr="00871DC8" w:rsidRDefault="004121FA" w:rsidP="000F30E3">
            <w:pPr>
              <w:pStyle w:val="NoSpacing"/>
              <w:rPr>
                <w:rFonts w:ascii="Segoe UI" w:hAnsi="Segoe UI" w:cs="Segoe UI"/>
              </w:rPr>
            </w:pPr>
          </w:p>
          <w:p w14:paraId="6F1DA823" w14:textId="77777777" w:rsidR="004121FA" w:rsidRPr="00871DC8" w:rsidRDefault="004121FA" w:rsidP="000F30E3">
            <w:pPr>
              <w:pStyle w:val="NoSpacing"/>
              <w:rPr>
                <w:rFonts w:ascii="Segoe UI" w:hAnsi="Segoe UI" w:cs="Segoe UI"/>
              </w:rPr>
            </w:pPr>
          </w:p>
          <w:p w14:paraId="1F58AE16" w14:textId="77777777" w:rsidR="004121FA" w:rsidRPr="00871DC8" w:rsidRDefault="004121FA" w:rsidP="000F30E3">
            <w:pPr>
              <w:pStyle w:val="NoSpacing"/>
              <w:rPr>
                <w:rFonts w:ascii="Segoe UI" w:hAnsi="Segoe UI" w:cs="Segoe UI"/>
              </w:rPr>
            </w:pPr>
          </w:p>
          <w:p w14:paraId="38F89615" w14:textId="77777777" w:rsidR="004121FA" w:rsidRPr="00871DC8" w:rsidRDefault="004121FA" w:rsidP="000F30E3">
            <w:pPr>
              <w:pStyle w:val="NoSpacing"/>
              <w:rPr>
                <w:rFonts w:ascii="Segoe UI" w:hAnsi="Segoe UI" w:cs="Segoe UI"/>
              </w:rPr>
            </w:pPr>
          </w:p>
          <w:p w14:paraId="7B219CDC" w14:textId="77777777" w:rsidR="004121FA" w:rsidRPr="00871DC8" w:rsidRDefault="004121FA" w:rsidP="000F30E3">
            <w:pPr>
              <w:pStyle w:val="NoSpacing"/>
              <w:rPr>
                <w:rFonts w:ascii="Segoe UI" w:hAnsi="Segoe UI" w:cs="Segoe UI"/>
              </w:rPr>
            </w:pPr>
          </w:p>
          <w:p w14:paraId="4C79CF45" w14:textId="33A279A6" w:rsidR="004121FA" w:rsidRPr="00871DC8" w:rsidRDefault="004121FA" w:rsidP="000F30E3">
            <w:pPr>
              <w:pStyle w:val="NoSpacing"/>
              <w:rPr>
                <w:rFonts w:ascii="Segoe UI" w:hAnsi="Segoe UI" w:cs="Segoe UI"/>
              </w:rPr>
            </w:pPr>
          </w:p>
        </w:tc>
      </w:tr>
      <w:tr w:rsidR="00616ED0" w:rsidRPr="00871DC8" w14:paraId="7E1E80D2" w14:textId="77777777" w:rsidTr="00575773">
        <w:trPr>
          <w:trHeight w:val="337"/>
        </w:trPr>
        <w:tc>
          <w:tcPr>
            <w:tcW w:w="1134" w:type="dxa"/>
            <w:noWrap/>
          </w:tcPr>
          <w:p w14:paraId="44E9ED01" w14:textId="77777777" w:rsidR="00616ED0" w:rsidRPr="00871DC8" w:rsidRDefault="00616ED0" w:rsidP="000F30E3">
            <w:pPr>
              <w:pStyle w:val="NoSpacing"/>
              <w:rPr>
                <w:rFonts w:ascii="Segoe UI" w:hAnsi="Segoe UI" w:cs="Segoe UI"/>
              </w:rPr>
            </w:pPr>
          </w:p>
        </w:tc>
        <w:tc>
          <w:tcPr>
            <w:tcW w:w="8550" w:type="dxa"/>
            <w:noWrap/>
          </w:tcPr>
          <w:p w14:paraId="5D36105C" w14:textId="77777777" w:rsidR="00616ED0" w:rsidRPr="00871DC8" w:rsidRDefault="00616ED0" w:rsidP="000F30E3">
            <w:pPr>
              <w:pStyle w:val="NoSpacing"/>
              <w:rPr>
                <w:rFonts w:ascii="Segoe UI" w:hAnsi="Segoe UI" w:cs="Segoe UI"/>
              </w:rPr>
            </w:pPr>
          </w:p>
        </w:tc>
      </w:tr>
      <w:tr w:rsidR="00616ED0" w:rsidRPr="00871DC8" w14:paraId="2330E963" w14:textId="77777777" w:rsidTr="00575773">
        <w:trPr>
          <w:trHeight w:val="337"/>
        </w:trPr>
        <w:tc>
          <w:tcPr>
            <w:tcW w:w="1134" w:type="dxa"/>
            <w:noWrap/>
          </w:tcPr>
          <w:p w14:paraId="2793A5A1" w14:textId="77777777" w:rsidR="00616ED0" w:rsidRPr="00871DC8" w:rsidRDefault="00616ED0" w:rsidP="000F30E3">
            <w:pPr>
              <w:pStyle w:val="NoSpacing"/>
              <w:rPr>
                <w:rFonts w:ascii="Segoe UI" w:hAnsi="Segoe UI" w:cs="Segoe UI"/>
              </w:rPr>
            </w:pPr>
          </w:p>
        </w:tc>
        <w:tc>
          <w:tcPr>
            <w:tcW w:w="8550" w:type="dxa"/>
            <w:noWrap/>
          </w:tcPr>
          <w:p w14:paraId="6645EA0D" w14:textId="77777777" w:rsidR="00616ED0" w:rsidRPr="00871DC8" w:rsidRDefault="00616ED0" w:rsidP="000F30E3">
            <w:pPr>
              <w:pStyle w:val="NoSpacing"/>
              <w:rPr>
                <w:rFonts w:ascii="Segoe UI" w:hAnsi="Segoe UI" w:cs="Segoe UI"/>
              </w:rPr>
            </w:pPr>
          </w:p>
        </w:tc>
      </w:tr>
    </w:tbl>
    <w:p w14:paraId="42F98B70" w14:textId="77777777" w:rsidR="00444BC9" w:rsidRPr="00871DC8" w:rsidRDefault="00444BC9" w:rsidP="00444BC9">
      <w:pPr>
        <w:spacing w:after="0" w:line="240" w:lineRule="auto"/>
        <w:rPr>
          <w:rFonts w:ascii="Segoe UI" w:hAnsi="Segoe UI" w:cs="Segoe UI"/>
          <w:b/>
          <w:u w:val="single"/>
        </w:rPr>
      </w:pPr>
      <w:r w:rsidRPr="00871DC8">
        <w:rPr>
          <w:rFonts w:ascii="Segoe UI" w:hAnsi="Segoe UI" w:cs="Segoe UI"/>
          <w:b/>
          <w:u w:val="single"/>
        </w:rPr>
        <w:t>Statement of Intent:</w:t>
      </w:r>
    </w:p>
    <w:p w14:paraId="7A672A24" w14:textId="77777777" w:rsidR="00444BC9" w:rsidRPr="00871DC8" w:rsidRDefault="00444BC9" w:rsidP="00444BC9">
      <w:pPr>
        <w:spacing w:after="0" w:line="240" w:lineRule="auto"/>
        <w:rPr>
          <w:rFonts w:ascii="Segoe UI" w:hAnsi="Segoe UI" w:cs="Segoe UI"/>
          <w:b/>
          <w:u w:val="single"/>
        </w:rPr>
      </w:pPr>
    </w:p>
    <w:p w14:paraId="62C8B1D8"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t xml:space="preserve">It is the policy of Cornwall Education Learning Trust (CELT) to conduct its operations in such a manner as to ensure the health, safety and welfare of all its employees, students, contractors, clients, </w:t>
      </w:r>
      <w:proofErr w:type="gramStart"/>
      <w:r w:rsidRPr="00871DC8">
        <w:rPr>
          <w:rFonts w:ascii="Segoe UI" w:hAnsi="Segoe UI" w:cs="Segoe UI"/>
        </w:rPr>
        <w:t>general public</w:t>
      </w:r>
      <w:proofErr w:type="gramEnd"/>
      <w:r w:rsidRPr="00871DC8">
        <w:rPr>
          <w:rFonts w:ascii="Segoe UI" w:hAnsi="Segoe UI" w:cs="Segoe UI"/>
        </w:rPr>
        <w:t xml:space="preserve"> and others while working and studying on any of its premises and outside the school on associated activities.</w:t>
      </w:r>
    </w:p>
    <w:p w14:paraId="485B9498" w14:textId="77777777" w:rsidR="00444BC9" w:rsidRPr="00871DC8" w:rsidRDefault="00444BC9" w:rsidP="00444BC9">
      <w:pPr>
        <w:spacing w:after="0" w:line="240" w:lineRule="auto"/>
        <w:jc w:val="both"/>
        <w:rPr>
          <w:rFonts w:ascii="Segoe UI" w:hAnsi="Segoe UI" w:cs="Segoe UI"/>
        </w:rPr>
      </w:pPr>
    </w:p>
    <w:p w14:paraId="7C605EFC"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t xml:space="preserve">CELT will ensure, so far is reasonably practicable, that </w:t>
      </w:r>
    </w:p>
    <w:p w14:paraId="1828EC99" w14:textId="77777777" w:rsidR="00444BC9" w:rsidRPr="00871DC8" w:rsidRDefault="00444BC9" w:rsidP="00004509">
      <w:pPr>
        <w:pStyle w:val="ListParagraph"/>
        <w:numPr>
          <w:ilvl w:val="0"/>
          <w:numId w:val="8"/>
        </w:numPr>
        <w:spacing w:after="0" w:line="240" w:lineRule="auto"/>
        <w:jc w:val="both"/>
        <w:rPr>
          <w:rFonts w:ascii="Segoe UI" w:hAnsi="Segoe UI" w:cs="Segoe UI"/>
        </w:rPr>
      </w:pPr>
      <w:r w:rsidRPr="00871DC8">
        <w:rPr>
          <w:rFonts w:ascii="Segoe UI" w:hAnsi="Segoe UI" w:cs="Segoe UI"/>
        </w:rPr>
        <w:t xml:space="preserve">Its premises provide a healthy and safe working environment for all students, staff, clients temporary contractors and the </w:t>
      </w:r>
      <w:proofErr w:type="gramStart"/>
      <w:r w:rsidRPr="00871DC8">
        <w:rPr>
          <w:rFonts w:ascii="Segoe UI" w:hAnsi="Segoe UI" w:cs="Segoe UI"/>
        </w:rPr>
        <w:t>general public</w:t>
      </w:r>
      <w:proofErr w:type="gramEnd"/>
    </w:p>
    <w:p w14:paraId="75097794" w14:textId="77777777" w:rsidR="00444BC9" w:rsidRPr="00871DC8" w:rsidRDefault="00444BC9" w:rsidP="00004509">
      <w:pPr>
        <w:pStyle w:val="ListParagraph"/>
        <w:numPr>
          <w:ilvl w:val="0"/>
          <w:numId w:val="8"/>
        </w:numPr>
        <w:spacing w:after="0" w:line="240" w:lineRule="auto"/>
        <w:jc w:val="both"/>
        <w:rPr>
          <w:rFonts w:ascii="Segoe UI" w:hAnsi="Segoe UI" w:cs="Segoe UI"/>
        </w:rPr>
      </w:pPr>
      <w:r w:rsidRPr="00871DC8">
        <w:rPr>
          <w:rFonts w:ascii="Segoe UI" w:hAnsi="Segoe UI" w:cs="Segoe UI"/>
        </w:rPr>
        <w:t>There are safe systems of work for all employees and students</w:t>
      </w:r>
    </w:p>
    <w:p w14:paraId="073D6C58" w14:textId="77777777" w:rsidR="00444BC9" w:rsidRPr="00871DC8" w:rsidRDefault="00444BC9" w:rsidP="00004509">
      <w:pPr>
        <w:pStyle w:val="ListParagraph"/>
        <w:numPr>
          <w:ilvl w:val="0"/>
          <w:numId w:val="8"/>
        </w:numPr>
        <w:spacing w:after="0" w:line="240" w:lineRule="auto"/>
        <w:jc w:val="both"/>
        <w:rPr>
          <w:rFonts w:ascii="Segoe UI" w:hAnsi="Segoe UI" w:cs="Segoe UI"/>
        </w:rPr>
      </w:pPr>
      <w:r w:rsidRPr="00871DC8">
        <w:rPr>
          <w:rFonts w:ascii="Segoe UI" w:hAnsi="Segoe UI" w:cs="Segoe UI"/>
        </w:rPr>
        <w:t>Suitable and sufficient work equipment is provided</w:t>
      </w:r>
    </w:p>
    <w:p w14:paraId="5A721DF2" w14:textId="77777777" w:rsidR="00444BC9" w:rsidRPr="00871DC8" w:rsidRDefault="00444BC9" w:rsidP="00004509">
      <w:pPr>
        <w:pStyle w:val="ListParagraph"/>
        <w:numPr>
          <w:ilvl w:val="0"/>
          <w:numId w:val="8"/>
        </w:numPr>
        <w:spacing w:after="0" w:line="240" w:lineRule="auto"/>
        <w:jc w:val="both"/>
        <w:rPr>
          <w:rFonts w:ascii="Segoe UI" w:hAnsi="Segoe UI" w:cs="Segoe UI"/>
        </w:rPr>
      </w:pPr>
      <w:r w:rsidRPr="00871DC8">
        <w:rPr>
          <w:rFonts w:ascii="Segoe UI" w:hAnsi="Segoe UI" w:cs="Segoe UI"/>
        </w:rPr>
        <w:t>There are adequate welfare arrangements</w:t>
      </w:r>
    </w:p>
    <w:p w14:paraId="66F3ACAC" w14:textId="77777777" w:rsidR="00444BC9" w:rsidRPr="00871DC8" w:rsidRDefault="00444BC9" w:rsidP="00004509">
      <w:pPr>
        <w:pStyle w:val="ListParagraph"/>
        <w:numPr>
          <w:ilvl w:val="0"/>
          <w:numId w:val="8"/>
        </w:numPr>
        <w:spacing w:after="0" w:line="240" w:lineRule="auto"/>
        <w:jc w:val="both"/>
        <w:rPr>
          <w:rFonts w:ascii="Segoe UI" w:hAnsi="Segoe UI" w:cs="Segoe UI"/>
        </w:rPr>
      </w:pPr>
      <w:r w:rsidRPr="00871DC8">
        <w:rPr>
          <w:rFonts w:ascii="Segoe UI" w:hAnsi="Segoe UI" w:cs="Segoe UI"/>
        </w:rPr>
        <w:t>Information, instruction, training and supervision is provided to employees to ensure their competency to perform their tasks.</w:t>
      </w:r>
    </w:p>
    <w:p w14:paraId="2D342192" w14:textId="77777777" w:rsidR="00444BC9" w:rsidRPr="00871DC8" w:rsidRDefault="00444BC9" w:rsidP="00444BC9">
      <w:pPr>
        <w:pStyle w:val="ListParagraph"/>
        <w:spacing w:after="0" w:line="240" w:lineRule="auto"/>
        <w:jc w:val="both"/>
        <w:rPr>
          <w:rFonts w:ascii="Segoe UI" w:hAnsi="Segoe UI" w:cs="Segoe UI"/>
        </w:rPr>
      </w:pPr>
    </w:p>
    <w:p w14:paraId="43F8A4C5"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t xml:space="preserve">CELT recognises its responsibility to provide adequate control of the health and safety risk arising from school and clients’ activities. An assessment of risks will be made where a significant risk has been identified. All reasonably practicable measures will be put in place to manage risks and ensure activities or tasks can be conducted in a safe manner. </w:t>
      </w:r>
    </w:p>
    <w:p w14:paraId="34D60564" w14:textId="77777777" w:rsidR="00444BC9" w:rsidRPr="00871DC8" w:rsidRDefault="00444BC9" w:rsidP="00444BC9">
      <w:pPr>
        <w:spacing w:after="0" w:line="240" w:lineRule="auto"/>
        <w:jc w:val="both"/>
        <w:rPr>
          <w:rFonts w:ascii="Segoe UI" w:hAnsi="Segoe UI" w:cs="Segoe UI"/>
        </w:rPr>
      </w:pPr>
    </w:p>
    <w:p w14:paraId="11998F6B"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t xml:space="preserve">Whilst day to day management of health and safety can be delegated to the individual schools, the ultimate and overall responsibility for ensuring a safe and healthy environment lies with the CELT Board of Trustees. Specific aspects of health and safety procedure at each CELT school must integrate into this Health and Safety Policy. </w:t>
      </w:r>
    </w:p>
    <w:p w14:paraId="4B1FB74A" w14:textId="77777777" w:rsidR="00444BC9" w:rsidRPr="00871DC8" w:rsidRDefault="00444BC9" w:rsidP="00444BC9">
      <w:pPr>
        <w:spacing w:after="0" w:line="240" w:lineRule="auto"/>
        <w:jc w:val="both"/>
        <w:rPr>
          <w:rFonts w:ascii="Segoe UI" w:hAnsi="Segoe UI" w:cs="Segoe UI"/>
        </w:rPr>
      </w:pPr>
    </w:p>
    <w:p w14:paraId="1AC76D4C"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t xml:space="preserve">Employees have a legal duty to act in a safe manner and not to endanger themselves or others by their actions. Employees are encouraged to play a positive role in developing and maintaining a healthy and safe working environment and to report health and safety concerns as appropriate. CELT commits to implementing the Health and Safety at Work Act 1974 and UK statutory Instruments, as well as any future health and safety legislation. CELT’s competent health and safety representative will provide to the schools’ leadership regular information on updates, changes and arrangements, about any revisions to safety legislation. </w:t>
      </w:r>
    </w:p>
    <w:p w14:paraId="6FB8C729" w14:textId="77777777" w:rsidR="00444BC9" w:rsidRPr="00871DC8" w:rsidRDefault="00444BC9" w:rsidP="00444BC9">
      <w:pPr>
        <w:spacing w:after="0" w:line="240" w:lineRule="auto"/>
        <w:jc w:val="both"/>
        <w:rPr>
          <w:rFonts w:ascii="Segoe UI" w:hAnsi="Segoe UI" w:cs="Segoe UI"/>
        </w:rPr>
      </w:pPr>
    </w:p>
    <w:p w14:paraId="1EBD65D6"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t xml:space="preserve">CELT supports the view that a positive health and safety culture is of significant benefit to the good performance and safety of all schools. A positive and proactive approach for students will be encouraged, supported and developed through risk education and awareness. The organisation structure will ensure that sufficiently resources are available so that the policy and its arrangements can be implemented effectively. </w:t>
      </w:r>
    </w:p>
    <w:p w14:paraId="62F8729F" w14:textId="77777777" w:rsidR="00444BC9" w:rsidRPr="00871DC8" w:rsidRDefault="00444BC9" w:rsidP="00444BC9">
      <w:pPr>
        <w:spacing w:after="0" w:line="240" w:lineRule="auto"/>
        <w:jc w:val="both"/>
        <w:rPr>
          <w:rFonts w:ascii="Segoe UI" w:hAnsi="Segoe UI" w:cs="Segoe UI"/>
        </w:rPr>
      </w:pPr>
    </w:p>
    <w:p w14:paraId="70521A38"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t xml:space="preserve">Formal amendments to this policy will be conducted annually or, as necessary, to reflect changes in the Trusts strategy, UK or EU Law and any changes will be brought to the attention of staff. </w:t>
      </w:r>
    </w:p>
    <w:p w14:paraId="18C4DC18" w14:textId="77777777" w:rsidR="00444BC9" w:rsidRPr="00871DC8" w:rsidRDefault="00444BC9" w:rsidP="00444BC9">
      <w:pPr>
        <w:spacing w:after="0" w:line="240" w:lineRule="auto"/>
        <w:jc w:val="both"/>
        <w:rPr>
          <w:rFonts w:ascii="Segoe UI" w:hAnsi="Segoe UI" w:cs="Segoe UI"/>
        </w:rPr>
      </w:pPr>
    </w:p>
    <w:p w14:paraId="533C4109" w14:textId="77777777" w:rsidR="00444BC9" w:rsidRPr="00871DC8" w:rsidRDefault="00444BC9" w:rsidP="00444BC9">
      <w:pPr>
        <w:spacing w:after="0" w:line="240" w:lineRule="auto"/>
        <w:jc w:val="both"/>
        <w:rPr>
          <w:rFonts w:ascii="Segoe UI" w:hAnsi="Segoe UI" w:cs="Segoe UI"/>
        </w:rPr>
      </w:pPr>
    </w:p>
    <w:p w14:paraId="5EA02B51" w14:textId="77777777" w:rsidR="00FE3CF1" w:rsidRPr="00871DC8" w:rsidRDefault="00FE3CF1" w:rsidP="00444BC9">
      <w:pPr>
        <w:spacing w:after="0" w:line="240" w:lineRule="auto"/>
        <w:jc w:val="both"/>
        <w:rPr>
          <w:rFonts w:ascii="Segoe UI" w:hAnsi="Segoe UI" w:cs="Segoe UI"/>
        </w:rPr>
      </w:pPr>
    </w:p>
    <w:p w14:paraId="172B5C13" w14:textId="77777777" w:rsidR="00E65E04" w:rsidRPr="00871DC8" w:rsidRDefault="00E65E04" w:rsidP="00444BC9">
      <w:pPr>
        <w:spacing w:after="0" w:line="240" w:lineRule="auto"/>
        <w:rPr>
          <w:rFonts w:ascii="Segoe UI" w:hAnsi="Segoe UI" w:cs="Segoe UI"/>
          <w:b/>
          <w:u w:val="single"/>
        </w:rPr>
      </w:pPr>
    </w:p>
    <w:p w14:paraId="7FD3A9DF" w14:textId="77777777" w:rsidR="004C166B" w:rsidRPr="00871DC8" w:rsidRDefault="004C166B" w:rsidP="00444BC9">
      <w:pPr>
        <w:spacing w:after="0" w:line="240" w:lineRule="auto"/>
        <w:rPr>
          <w:rFonts w:ascii="Segoe UI" w:hAnsi="Segoe UI" w:cs="Segoe UI"/>
          <w:b/>
          <w:u w:val="single"/>
        </w:rPr>
      </w:pPr>
    </w:p>
    <w:p w14:paraId="6C64CF27" w14:textId="77777777" w:rsidR="00076EC1" w:rsidRPr="00871DC8" w:rsidRDefault="00444BC9" w:rsidP="00444BC9">
      <w:pPr>
        <w:spacing w:after="0" w:line="240" w:lineRule="auto"/>
        <w:rPr>
          <w:rFonts w:ascii="Segoe UI" w:hAnsi="Segoe UI" w:cs="Segoe UI"/>
          <w:b/>
          <w:u w:val="single"/>
        </w:rPr>
      </w:pPr>
      <w:r w:rsidRPr="00871DC8">
        <w:rPr>
          <w:rFonts w:ascii="Segoe UI" w:hAnsi="Segoe UI" w:cs="Segoe UI"/>
          <w:b/>
          <w:u w:val="single"/>
        </w:rPr>
        <w:lastRenderedPageBreak/>
        <w:t>Organisation and responsibilities:</w:t>
      </w:r>
    </w:p>
    <w:p w14:paraId="5B441ED3" w14:textId="5F5F76FE" w:rsidR="00076EC1" w:rsidRPr="00871DC8" w:rsidRDefault="00AD10F6" w:rsidP="00444BC9">
      <w:pPr>
        <w:spacing w:after="0" w:line="240" w:lineRule="auto"/>
        <w:rPr>
          <w:rFonts w:ascii="Segoe UI" w:hAnsi="Segoe UI" w:cs="Segoe UI"/>
          <w:noProof/>
          <w:lang w:eastAsia="en-GB"/>
        </w:rPr>
      </w:pPr>
      <w:r w:rsidRPr="00871DC8">
        <w:rPr>
          <w:rFonts w:ascii="Segoe UI" w:hAnsi="Segoe UI" w:cs="Segoe UI"/>
          <w:noProof/>
          <w:lang w:eastAsia="en-GB"/>
        </w:rPr>
        <w:t xml:space="preserve"> </w:t>
      </w:r>
    </w:p>
    <w:p w14:paraId="6E2BA6AE" w14:textId="446CD84C" w:rsidR="00AF22DD" w:rsidRPr="00871DC8" w:rsidRDefault="009B721A" w:rsidP="00444BC9">
      <w:pPr>
        <w:spacing w:after="0" w:line="240" w:lineRule="auto"/>
        <w:rPr>
          <w:rFonts w:ascii="Segoe UI" w:hAnsi="Segoe UI" w:cs="Segoe UI"/>
          <w:b/>
          <w:u w:val="single"/>
        </w:rPr>
      </w:pPr>
      <w:r w:rsidRPr="00871DC8">
        <w:rPr>
          <w:rFonts w:ascii="Segoe UI" w:hAnsi="Segoe UI" w:cs="Segoe UI"/>
          <w:b/>
          <w:noProof/>
        </w:rPr>
        <w:drawing>
          <wp:inline distT="0" distB="0" distL="0" distR="0" wp14:anchorId="1EB2A5B7" wp14:editId="572B0B18">
            <wp:extent cx="6120130" cy="30473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3047365"/>
                    </a:xfrm>
                    <a:prstGeom prst="rect">
                      <a:avLst/>
                    </a:prstGeom>
                  </pic:spPr>
                </pic:pic>
              </a:graphicData>
            </a:graphic>
          </wp:inline>
        </w:drawing>
      </w:r>
    </w:p>
    <w:p w14:paraId="559877D9" w14:textId="77777777" w:rsidR="00AF22DD" w:rsidRPr="00871DC8" w:rsidRDefault="00AF22DD" w:rsidP="00444BC9">
      <w:pPr>
        <w:spacing w:after="0" w:line="240" w:lineRule="auto"/>
        <w:rPr>
          <w:rFonts w:ascii="Segoe UI" w:hAnsi="Segoe UI" w:cs="Segoe UI"/>
          <w:b/>
          <w:u w:val="single"/>
        </w:rPr>
      </w:pPr>
    </w:p>
    <w:p w14:paraId="30A45C81" w14:textId="311C4034" w:rsidR="00444BC9" w:rsidRPr="00871DC8" w:rsidRDefault="00444BC9" w:rsidP="00444BC9">
      <w:pPr>
        <w:spacing w:after="0" w:line="240" w:lineRule="auto"/>
        <w:rPr>
          <w:rFonts w:ascii="Segoe UI" w:hAnsi="Segoe UI" w:cs="Segoe UI"/>
        </w:rPr>
      </w:pPr>
    </w:p>
    <w:p w14:paraId="687F8A40" w14:textId="77777777" w:rsidR="00444BC9" w:rsidRPr="00871DC8" w:rsidRDefault="00444BC9" w:rsidP="00444BC9">
      <w:pPr>
        <w:spacing w:after="0" w:line="240" w:lineRule="auto"/>
        <w:jc w:val="both"/>
        <w:rPr>
          <w:rFonts w:ascii="Segoe UI" w:hAnsi="Segoe UI" w:cs="Segoe UI"/>
          <w:b/>
          <w:u w:val="single"/>
        </w:rPr>
      </w:pPr>
      <w:r w:rsidRPr="00871DC8">
        <w:rPr>
          <w:rFonts w:ascii="Segoe UI" w:hAnsi="Segoe UI" w:cs="Segoe UI"/>
          <w:b/>
          <w:u w:val="single"/>
        </w:rPr>
        <w:t>Introduction:</w:t>
      </w:r>
    </w:p>
    <w:p w14:paraId="7FE7B75A" w14:textId="77777777" w:rsidR="00444BC9" w:rsidRPr="00871DC8" w:rsidRDefault="00444BC9" w:rsidP="00444BC9">
      <w:pPr>
        <w:spacing w:after="0" w:line="240" w:lineRule="auto"/>
        <w:jc w:val="both"/>
        <w:rPr>
          <w:rFonts w:ascii="Segoe UI" w:hAnsi="Segoe UI" w:cs="Segoe UI"/>
          <w:b/>
          <w:u w:val="single"/>
        </w:rPr>
      </w:pPr>
    </w:p>
    <w:p w14:paraId="7771EC6E" w14:textId="48A6070B" w:rsidR="00444BC9" w:rsidRPr="00871DC8" w:rsidRDefault="00444BC9" w:rsidP="00444BC9">
      <w:pPr>
        <w:spacing w:after="0" w:line="240" w:lineRule="auto"/>
        <w:jc w:val="both"/>
        <w:rPr>
          <w:rFonts w:ascii="Segoe UI" w:hAnsi="Segoe UI" w:cs="Segoe UI"/>
        </w:rPr>
      </w:pPr>
      <w:r w:rsidRPr="00871DC8">
        <w:rPr>
          <w:rFonts w:ascii="Segoe UI" w:hAnsi="Segoe UI" w:cs="Segoe UI"/>
        </w:rPr>
        <w:t>The Health and Safety at Work Act 1974 places ultimate and overall responsibility for health and safety with the CELT Board of Trustees and the Trust Lead (TL). However, each school, supported by the CELT central team, will manage its own health and safety procedures which fully integrate with this policy. Head</w:t>
      </w:r>
      <w:r w:rsidR="00A05A39" w:rsidRPr="00871DC8">
        <w:rPr>
          <w:rFonts w:ascii="Segoe UI" w:hAnsi="Segoe UI" w:cs="Segoe UI"/>
        </w:rPr>
        <w:t>t</w:t>
      </w:r>
      <w:r w:rsidRPr="00871DC8">
        <w:rPr>
          <w:rFonts w:ascii="Segoe UI" w:hAnsi="Segoe UI" w:cs="Segoe UI"/>
        </w:rPr>
        <w:t>eachers</w:t>
      </w:r>
      <w:r w:rsidRPr="00871DC8">
        <w:rPr>
          <w:rStyle w:val="FootnoteReference"/>
          <w:rFonts w:ascii="Segoe UI" w:hAnsi="Segoe UI" w:cs="Segoe UI"/>
        </w:rPr>
        <w:footnoteReference w:id="2"/>
      </w:r>
      <w:r w:rsidRPr="00871DC8">
        <w:rPr>
          <w:rFonts w:ascii="Segoe UI" w:hAnsi="Segoe UI" w:cs="Segoe UI"/>
        </w:rPr>
        <w:t xml:space="preserve"> are responsible and accountable for the implementation and compliance of this policy within their school although health and safety role</w:t>
      </w:r>
      <w:r w:rsidR="003F1F97" w:rsidRPr="00871DC8">
        <w:rPr>
          <w:rFonts w:ascii="Segoe UI" w:hAnsi="Segoe UI" w:cs="Segoe UI"/>
        </w:rPr>
        <w:t>s</w:t>
      </w:r>
      <w:r w:rsidRPr="00871DC8">
        <w:rPr>
          <w:rFonts w:ascii="Segoe UI" w:hAnsi="Segoe UI" w:cs="Segoe UI"/>
        </w:rPr>
        <w:t xml:space="preserve"> and responsibilities can be delegated to other school staff. Management and monitoring mechanisms are in place to provide an overview of statutory compliance. </w:t>
      </w:r>
    </w:p>
    <w:p w14:paraId="68883829" w14:textId="77777777" w:rsidR="00444BC9" w:rsidRPr="00871DC8" w:rsidRDefault="00444BC9" w:rsidP="00444BC9">
      <w:pPr>
        <w:spacing w:after="0" w:line="240" w:lineRule="auto"/>
        <w:jc w:val="both"/>
        <w:rPr>
          <w:rFonts w:ascii="Segoe UI" w:hAnsi="Segoe UI" w:cs="Segoe UI"/>
          <w:b/>
          <w:u w:val="single"/>
        </w:rPr>
      </w:pPr>
    </w:p>
    <w:p w14:paraId="4CDF7501" w14:textId="77777777" w:rsidR="00444BC9" w:rsidRPr="00871DC8" w:rsidRDefault="00444BC9" w:rsidP="00444BC9">
      <w:pPr>
        <w:spacing w:after="0" w:line="240" w:lineRule="auto"/>
        <w:jc w:val="both"/>
        <w:rPr>
          <w:rFonts w:ascii="Segoe UI" w:hAnsi="Segoe UI" w:cs="Segoe UI"/>
          <w:b/>
          <w:u w:val="single"/>
        </w:rPr>
      </w:pPr>
      <w:r w:rsidRPr="00871DC8">
        <w:rPr>
          <w:rFonts w:ascii="Segoe UI" w:hAnsi="Segoe UI" w:cs="Segoe UI"/>
          <w:b/>
          <w:u w:val="single"/>
        </w:rPr>
        <w:t>Board of Trustees:</w:t>
      </w:r>
    </w:p>
    <w:p w14:paraId="339887B9" w14:textId="77777777" w:rsidR="00444BC9" w:rsidRPr="00871DC8" w:rsidRDefault="00444BC9" w:rsidP="00444BC9">
      <w:pPr>
        <w:spacing w:after="0" w:line="240" w:lineRule="auto"/>
        <w:jc w:val="both"/>
        <w:rPr>
          <w:rFonts w:ascii="Segoe UI" w:hAnsi="Segoe UI" w:cs="Segoe UI"/>
          <w:b/>
          <w:u w:val="single"/>
        </w:rPr>
      </w:pPr>
    </w:p>
    <w:p w14:paraId="7D9B8E4F" w14:textId="77777777" w:rsidR="00444BC9" w:rsidRPr="00871DC8" w:rsidRDefault="00444BC9" w:rsidP="00444BC9">
      <w:pPr>
        <w:spacing w:after="0" w:line="240" w:lineRule="auto"/>
        <w:jc w:val="both"/>
        <w:rPr>
          <w:rFonts w:ascii="Segoe UI" w:hAnsi="Segoe UI" w:cs="Segoe UI"/>
          <w:b/>
        </w:rPr>
      </w:pPr>
      <w:r w:rsidRPr="00871DC8">
        <w:rPr>
          <w:rFonts w:ascii="Segoe UI" w:hAnsi="Segoe UI" w:cs="Segoe UI"/>
          <w:b/>
        </w:rPr>
        <w:t xml:space="preserve">The Board of Trustees, as a corporate body, has the responsibility to set the strategic direction and objectives of all health and safety matters across the Trust. </w:t>
      </w:r>
    </w:p>
    <w:p w14:paraId="53AF5F30" w14:textId="77777777" w:rsidR="00444BC9" w:rsidRPr="00871DC8" w:rsidRDefault="00444BC9" w:rsidP="00444BC9">
      <w:pPr>
        <w:spacing w:after="0" w:line="240" w:lineRule="auto"/>
        <w:jc w:val="both"/>
        <w:rPr>
          <w:rFonts w:ascii="Segoe UI" w:hAnsi="Segoe UI" w:cs="Segoe UI"/>
          <w:b/>
        </w:rPr>
      </w:pPr>
    </w:p>
    <w:p w14:paraId="09E3A343"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t>The Board of Trustees are responsible for ensuring that high standards of corporate governance are maintained. In the context of health, safety and welfare, it discharges these responsibilities by adopting an annual plan, monitoring CELT safety management systems and managing the Trust risk register. The overall aim is to ensure a positive health and safety culture is established and maintained across the Trust.</w:t>
      </w:r>
    </w:p>
    <w:p w14:paraId="7CFAE740" w14:textId="77777777" w:rsidR="00444BC9" w:rsidRPr="00871DC8" w:rsidRDefault="00444BC9" w:rsidP="00444BC9">
      <w:pPr>
        <w:spacing w:after="0" w:line="240" w:lineRule="auto"/>
        <w:jc w:val="both"/>
        <w:rPr>
          <w:rFonts w:ascii="Segoe UI" w:hAnsi="Segoe UI" w:cs="Segoe UI"/>
        </w:rPr>
      </w:pPr>
    </w:p>
    <w:p w14:paraId="40867F02"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lastRenderedPageBreak/>
        <w:t xml:space="preserve">The Board of Trustees must ensure that all reasonable steps have been taken to reduce the possibility of accident or injury to staff, students and/or visitors.  </w:t>
      </w:r>
    </w:p>
    <w:p w14:paraId="02C333D7" w14:textId="77777777" w:rsidR="00444BC9" w:rsidRPr="00871DC8" w:rsidRDefault="00444BC9" w:rsidP="00444BC9">
      <w:pPr>
        <w:spacing w:after="0" w:line="240" w:lineRule="auto"/>
        <w:jc w:val="both"/>
        <w:rPr>
          <w:rFonts w:ascii="Segoe UI" w:hAnsi="Segoe UI" w:cs="Segoe UI"/>
        </w:rPr>
      </w:pPr>
    </w:p>
    <w:p w14:paraId="15A876DB" w14:textId="7518E4DD" w:rsidR="00444BC9" w:rsidRPr="00871DC8" w:rsidRDefault="00444BC9" w:rsidP="00444BC9">
      <w:pPr>
        <w:spacing w:after="0" w:line="240" w:lineRule="auto"/>
        <w:jc w:val="both"/>
        <w:rPr>
          <w:rFonts w:ascii="Segoe UI" w:hAnsi="Segoe UI" w:cs="Segoe UI"/>
        </w:rPr>
      </w:pPr>
      <w:r w:rsidRPr="00871DC8">
        <w:rPr>
          <w:rFonts w:ascii="Segoe UI" w:hAnsi="Segoe UI" w:cs="Segoe UI"/>
        </w:rPr>
        <w:t>The CELT Board of Trustees’ responsibilities are to:</w:t>
      </w:r>
    </w:p>
    <w:p w14:paraId="27872FA2" w14:textId="77777777" w:rsidR="00444BC9" w:rsidRPr="00871DC8" w:rsidRDefault="00444BC9" w:rsidP="00004509">
      <w:pPr>
        <w:pStyle w:val="ListParagraph"/>
        <w:numPr>
          <w:ilvl w:val="0"/>
          <w:numId w:val="9"/>
        </w:numPr>
        <w:spacing w:after="0" w:line="240" w:lineRule="auto"/>
        <w:jc w:val="both"/>
        <w:rPr>
          <w:rFonts w:ascii="Segoe UI" w:hAnsi="Segoe UI" w:cs="Segoe UI"/>
        </w:rPr>
      </w:pPr>
      <w:r w:rsidRPr="00871DC8">
        <w:rPr>
          <w:rFonts w:ascii="Segoe UI" w:hAnsi="Segoe UI" w:cs="Segoe UI"/>
        </w:rPr>
        <w:t>Ensure that each member of the Board of Trustees accepts their individual role in providing health and safety leadership for CELT.</w:t>
      </w:r>
    </w:p>
    <w:p w14:paraId="083B3472" w14:textId="77777777" w:rsidR="00444BC9" w:rsidRPr="00871DC8" w:rsidRDefault="00444BC9" w:rsidP="00004509">
      <w:pPr>
        <w:pStyle w:val="ListParagraph"/>
        <w:numPr>
          <w:ilvl w:val="0"/>
          <w:numId w:val="9"/>
        </w:numPr>
        <w:spacing w:after="0" w:line="240" w:lineRule="auto"/>
        <w:jc w:val="both"/>
        <w:rPr>
          <w:rFonts w:ascii="Segoe UI" w:hAnsi="Segoe UI" w:cs="Segoe UI"/>
        </w:rPr>
      </w:pPr>
      <w:r w:rsidRPr="00871DC8">
        <w:rPr>
          <w:rFonts w:ascii="Segoe UI" w:hAnsi="Segoe UI" w:cs="Segoe UI"/>
        </w:rPr>
        <w:t>Ensure that it formally and publicly accepts its collective role and responsibility in providing health and safety leadership for CELT, by signing an agreeing to this policy.</w:t>
      </w:r>
    </w:p>
    <w:p w14:paraId="62579DAD" w14:textId="77777777" w:rsidR="00444BC9" w:rsidRPr="00871DC8" w:rsidRDefault="00444BC9" w:rsidP="00004509">
      <w:pPr>
        <w:pStyle w:val="ListParagraph"/>
        <w:numPr>
          <w:ilvl w:val="0"/>
          <w:numId w:val="9"/>
        </w:numPr>
        <w:spacing w:after="0" w:line="240" w:lineRule="auto"/>
        <w:jc w:val="both"/>
        <w:rPr>
          <w:rFonts w:ascii="Segoe UI" w:hAnsi="Segoe UI" w:cs="Segoe UI"/>
        </w:rPr>
      </w:pPr>
      <w:r w:rsidRPr="00871DC8">
        <w:rPr>
          <w:rFonts w:ascii="Segoe UI" w:hAnsi="Segoe UI" w:cs="Segoe UI"/>
        </w:rPr>
        <w:t>Ensure that its decisions reflect its health and safety intentions, as articulated in the CELT Health and Safety Policy Statement of Intent.</w:t>
      </w:r>
    </w:p>
    <w:p w14:paraId="5648F2C1" w14:textId="77777777" w:rsidR="00444BC9" w:rsidRPr="00871DC8" w:rsidRDefault="00444BC9" w:rsidP="00004509">
      <w:pPr>
        <w:pStyle w:val="ListParagraph"/>
        <w:numPr>
          <w:ilvl w:val="0"/>
          <w:numId w:val="9"/>
        </w:numPr>
        <w:spacing w:after="0" w:line="240" w:lineRule="auto"/>
        <w:jc w:val="both"/>
        <w:rPr>
          <w:rFonts w:ascii="Segoe UI" w:hAnsi="Segoe UI" w:cs="Segoe UI"/>
        </w:rPr>
      </w:pPr>
      <w:r w:rsidRPr="00871DC8">
        <w:rPr>
          <w:rFonts w:ascii="Segoe UI" w:hAnsi="Segoe UI" w:cs="Segoe UI"/>
        </w:rPr>
        <w:t>Provide strategic direction in health and safety matters, by setting standards and expectations.</w:t>
      </w:r>
    </w:p>
    <w:p w14:paraId="4795A816" w14:textId="77777777" w:rsidR="00444BC9" w:rsidRPr="00871DC8" w:rsidRDefault="00444BC9" w:rsidP="00004509">
      <w:pPr>
        <w:pStyle w:val="ListParagraph"/>
        <w:numPr>
          <w:ilvl w:val="0"/>
          <w:numId w:val="9"/>
        </w:numPr>
        <w:spacing w:after="0" w:line="240" w:lineRule="auto"/>
        <w:jc w:val="both"/>
        <w:rPr>
          <w:rFonts w:ascii="Segoe UI" w:hAnsi="Segoe UI" w:cs="Segoe UI"/>
        </w:rPr>
      </w:pPr>
      <w:r w:rsidRPr="00871DC8">
        <w:rPr>
          <w:rFonts w:ascii="Segoe UI" w:hAnsi="Segoe UI" w:cs="Segoe UI"/>
        </w:rPr>
        <w:t>Ensure that CELT suppliers and contractors have been appropriately vetted for health and safety standards.</w:t>
      </w:r>
    </w:p>
    <w:p w14:paraId="535E22E4" w14:textId="77777777" w:rsidR="00444BC9" w:rsidRPr="00871DC8" w:rsidRDefault="00444BC9" w:rsidP="00004509">
      <w:pPr>
        <w:pStyle w:val="ListParagraph"/>
        <w:numPr>
          <w:ilvl w:val="0"/>
          <w:numId w:val="9"/>
        </w:numPr>
        <w:spacing w:after="0" w:line="240" w:lineRule="auto"/>
        <w:jc w:val="both"/>
        <w:rPr>
          <w:rFonts w:ascii="Segoe UI" w:hAnsi="Segoe UI" w:cs="Segoe UI"/>
        </w:rPr>
      </w:pPr>
      <w:r w:rsidRPr="00871DC8">
        <w:rPr>
          <w:rFonts w:ascii="Segoe UI" w:hAnsi="Segoe UI" w:cs="Segoe UI"/>
        </w:rPr>
        <w:t>Ensure that the CELT TL is effectively discharging their responsibilities in terms of health and safety.</w:t>
      </w:r>
    </w:p>
    <w:p w14:paraId="5D6D68EE" w14:textId="77777777" w:rsidR="00444BC9" w:rsidRPr="00871DC8" w:rsidRDefault="00444BC9" w:rsidP="00004509">
      <w:pPr>
        <w:pStyle w:val="ListParagraph"/>
        <w:numPr>
          <w:ilvl w:val="0"/>
          <w:numId w:val="9"/>
        </w:numPr>
        <w:spacing w:after="0" w:line="240" w:lineRule="auto"/>
        <w:jc w:val="both"/>
        <w:rPr>
          <w:rFonts w:ascii="Segoe UI" w:hAnsi="Segoe UI" w:cs="Segoe UI"/>
        </w:rPr>
      </w:pPr>
      <w:r w:rsidRPr="00871DC8">
        <w:rPr>
          <w:rFonts w:ascii="Segoe UI" w:hAnsi="Segoe UI" w:cs="Segoe UI"/>
        </w:rPr>
        <w:t>Ensure that a proportionate and prioritised risk management system for the Trust is implemented and monitored.</w:t>
      </w:r>
    </w:p>
    <w:p w14:paraId="495F6613" w14:textId="77777777" w:rsidR="00444BC9" w:rsidRPr="00871DC8" w:rsidRDefault="00444BC9" w:rsidP="00004509">
      <w:pPr>
        <w:pStyle w:val="ListParagraph"/>
        <w:numPr>
          <w:ilvl w:val="0"/>
          <w:numId w:val="9"/>
        </w:numPr>
        <w:spacing w:after="0" w:line="240" w:lineRule="auto"/>
        <w:jc w:val="both"/>
        <w:rPr>
          <w:rFonts w:ascii="Segoe UI" w:hAnsi="Segoe UI" w:cs="Segoe UI"/>
        </w:rPr>
      </w:pPr>
      <w:r w:rsidRPr="00871DC8">
        <w:rPr>
          <w:rFonts w:ascii="Segoe UI" w:hAnsi="Segoe UI" w:cs="Segoe UI"/>
        </w:rPr>
        <w:t>Ensure systems and processes are in place to ensure the Trust is compliant with its obligations in the management of fire risk, asbestos, legionella, electrical safety and other areas of health and safety.</w:t>
      </w:r>
    </w:p>
    <w:p w14:paraId="6BDBCB27" w14:textId="77777777" w:rsidR="00444BC9" w:rsidRPr="00871DC8" w:rsidRDefault="00444BC9" w:rsidP="00004509">
      <w:pPr>
        <w:pStyle w:val="ListParagraph"/>
        <w:numPr>
          <w:ilvl w:val="0"/>
          <w:numId w:val="9"/>
        </w:numPr>
        <w:spacing w:after="0" w:line="240" w:lineRule="auto"/>
        <w:jc w:val="both"/>
        <w:rPr>
          <w:rFonts w:ascii="Segoe UI" w:hAnsi="Segoe UI" w:cs="Segoe UI"/>
        </w:rPr>
      </w:pPr>
      <w:r w:rsidRPr="00871DC8">
        <w:rPr>
          <w:rFonts w:ascii="Segoe UI" w:hAnsi="Segoe UI" w:cs="Segoe UI"/>
        </w:rPr>
        <w:t>Ensure there are effective business continuity and emergency plans in place.</w:t>
      </w:r>
    </w:p>
    <w:p w14:paraId="6A0D98B7" w14:textId="77777777" w:rsidR="00444BC9" w:rsidRPr="00871DC8" w:rsidRDefault="00444BC9" w:rsidP="00004509">
      <w:pPr>
        <w:pStyle w:val="ListParagraph"/>
        <w:numPr>
          <w:ilvl w:val="0"/>
          <w:numId w:val="9"/>
        </w:numPr>
        <w:spacing w:after="0" w:line="240" w:lineRule="auto"/>
        <w:jc w:val="both"/>
        <w:rPr>
          <w:rFonts w:ascii="Segoe UI" w:hAnsi="Segoe UI" w:cs="Segoe UI"/>
        </w:rPr>
      </w:pPr>
      <w:r w:rsidRPr="00871DC8">
        <w:rPr>
          <w:rFonts w:ascii="Segoe UI" w:hAnsi="Segoe UI" w:cs="Segoe UI"/>
        </w:rPr>
        <w:t>Confirm that there have been no instances of material irregularity, impropriety, lack of integrity or negligence of health and safety statutory instruments. By taking part and receiving/acting on information from the H&amp;S Committee.</w:t>
      </w:r>
    </w:p>
    <w:p w14:paraId="26A8A6EF" w14:textId="77777777" w:rsidR="00444BC9" w:rsidRPr="00871DC8" w:rsidRDefault="00444BC9" w:rsidP="00004509">
      <w:pPr>
        <w:pStyle w:val="ListParagraph"/>
        <w:numPr>
          <w:ilvl w:val="0"/>
          <w:numId w:val="9"/>
        </w:numPr>
        <w:spacing w:after="0" w:line="240" w:lineRule="auto"/>
        <w:jc w:val="both"/>
        <w:rPr>
          <w:rFonts w:ascii="Segoe UI" w:hAnsi="Segoe UI" w:cs="Segoe UI"/>
        </w:rPr>
      </w:pPr>
      <w:r w:rsidRPr="00871DC8">
        <w:rPr>
          <w:rFonts w:ascii="Segoe UI" w:hAnsi="Segoe UI" w:cs="Segoe UI"/>
        </w:rPr>
        <w:t xml:space="preserve">Ensure that adequate resources are committed to the management of health and safety. </w:t>
      </w:r>
    </w:p>
    <w:p w14:paraId="2F18DB5E" w14:textId="77777777" w:rsidR="00444BC9" w:rsidRPr="00871DC8" w:rsidRDefault="00444BC9" w:rsidP="00444BC9">
      <w:pPr>
        <w:spacing w:after="0" w:line="240" w:lineRule="auto"/>
        <w:jc w:val="both"/>
        <w:rPr>
          <w:rFonts w:ascii="Segoe UI" w:hAnsi="Segoe UI" w:cs="Segoe UI"/>
        </w:rPr>
      </w:pPr>
    </w:p>
    <w:p w14:paraId="67A475FE" w14:textId="77777777" w:rsidR="00444BC9" w:rsidRPr="00871DC8" w:rsidRDefault="00444BC9" w:rsidP="00444BC9">
      <w:pPr>
        <w:spacing w:after="0" w:line="240" w:lineRule="auto"/>
        <w:jc w:val="both"/>
        <w:rPr>
          <w:rFonts w:ascii="Segoe UI" w:hAnsi="Segoe UI" w:cs="Segoe UI"/>
          <w:b/>
          <w:u w:val="single"/>
        </w:rPr>
      </w:pPr>
      <w:r w:rsidRPr="00871DC8">
        <w:rPr>
          <w:rFonts w:ascii="Segoe UI" w:hAnsi="Segoe UI" w:cs="Segoe UI"/>
          <w:b/>
          <w:u w:val="single"/>
        </w:rPr>
        <w:t xml:space="preserve">Trust </w:t>
      </w:r>
      <w:proofErr w:type="gramStart"/>
      <w:r w:rsidRPr="00871DC8">
        <w:rPr>
          <w:rFonts w:ascii="Segoe UI" w:hAnsi="Segoe UI" w:cs="Segoe UI"/>
          <w:b/>
          <w:u w:val="single"/>
        </w:rPr>
        <w:t>Lead</w:t>
      </w:r>
      <w:proofErr w:type="gramEnd"/>
      <w:r w:rsidRPr="00871DC8">
        <w:rPr>
          <w:rFonts w:ascii="Segoe UI" w:hAnsi="Segoe UI" w:cs="Segoe UI"/>
          <w:b/>
          <w:u w:val="single"/>
        </w:rPr>
        <w:t xml:space="preserve"> (TL)  </w:t>
      </w:r>
    </w:p>
    <w:p w14:paraId="2B4F911A" w14:textId="77777777" w:rsidR="00444BC9" w:rsidRPr="00871DC8" w:rsidRDefault="00444BC9" w:rsidP="00444BC9">
      <w:pPr>
        <w:spacing w:after="0" w:line="240" w:lineRule="auto"/>
        <w:jc w:val="both"/>
        <w:rPr>
          <w:rFonts w:ascii="Segoe UI" w:hAnsi="Segoe UI" w:cs="Segoe UI"/>
          <w:b/>
          <w:u w:val="single"/>
        </w:rPr>
      </w:pPr>
    </w:p>
    <w:p w14:paraId="267E67A4" w14:textId="77777777" w:rsidR="00444BC9" w:rsidRPr="00871DC8" w:rsidRDefault="00444BC9" w:rsidP="00444BC9">
      <w:pPr>
        <w:spacing w:after="0" w:line="240" w:lineRule="auto"/>
        <w:jc w:val="both"/>
        <w:rPr>
          <w:rFonts w:ascii="Segoe UI" w:hAnsi="Segoe UI" w:cs="Segoe UI"/>
          <w:b/>
        </w:rPr>
      </w:pPr>
      <w:r w:rsidRPr="00871DC8">
        <w:rPr>
          <w:rFonts w:ascii="Segoe UI" w:hAnsi="Segoe UI" w:cs="Segoe UI"/>
          <w:b/>
        </w:rPr>
        <w:t xml:space="preserve">The TL must review, recommend to the Board and implement the Trust health and safety strategic plan; identify and manage risk at all levels of the Trust and keep the Board of Trustees informed on all health and safety matters. </w:t>
      </w:r>
    </w:p>
    <w:p w14:paraId="5A5AC635" w14:textId="77777777" w:rsidR="00444BC9" w:rsidRPr="00871DC8" w:rsidRDefault="00444BC9" w:rsidP="00444BC9">
      <w:pPr>
        <w:spacing w:after="0" w:line="240" w:lineRule="auto"/>
        <w:jc w:val="both"/>
        <w:rPr>
          <w:rFonts w:ascii="Segoe UI" w:hAnsi="Segoe UI" w:cs="Segoe UI"/>
          <w:b/>
        </w:rPr>
      </w:pPr>
    </w:p>
    <w:p w14:paraId="6772D1F8"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t>The TL’s responsibilities are to:</w:t>
      </w:r>
    </w:p>
    <w:p w14:paraId="3AEDF474" w14:textId="77777777" w:rsidR="00444BC9" w:rsidRPr="00871DC8" w:rsidRDefault="00444BC9" w:rsidP="00444BC9">
      <w:pPr>
        <w:spacing w:after="0" w:line="240" w:lineRule="auto"/>
        <w:jc w:val="both"/>
        <w:rPr>
          <w:rFonts w:ascii="Segoe UI" w:hAnsi="Segoe UI" w:cs="Segoe UI"/>
        </w:rPr>
      </w:pPr>
    </w:p>
    <w:p w14:paraId="55C7EC6B" w14:textId="77777777" w:rsidR="00444BC9" w:rsidRPr="00871DC8" w:rsidRDefault="00444BC9" w:rsidP="00004509">
      <w:pPr>
        <w:pStyle w:val="ListParagraph"/>
        <w:numPr>
          <w:ilvl w:val="0"/>
          <w:numId w:val="10"/>
        </w:numPr>
        <w:spacing w:after="0" w:line="240" w:lineRule="auto"/>
        <w:jc w:val="both"/>
        <w:rPr>
          <w:rFonts w:ascii="Segoe UI" w:hAnsi="Segoe UI" w:cs="Segoe UI"/>
        </w:rPr>
      </w:pPr>
      <w:r w:rsidRPr="00871DC8">
        <w:rPr>
          <w:rFonts w:ascii="Segoe UI" w:hAnsi="Segoe UI" w:cs="Segoe UI"/>
        </w:rPr>
        <w:t>Inform and advise the Board of Trustees on:</w:t>
      </w:r>
    </w:p>
    <w:p w14:paraId="71C59C62" w14:textId="77777777" w:rsidR="00444BC9" w:rsidRPr="00871DC8" w:rsidRDefault="00444BC9" w:rsidP="00004509">
      <w:pPr>
        <w:pStyle w:val="ListParagraph"/>
        <w:numPr>
          <w:ilvl w:val="1"/>
          <w:numId w:val="10"/>
        </w:numPr>
        <w:spacing w:after="0" w:line="240" w:lineRule="auto"/>
        <w:jc w:val="both"/>
        <w:rPr>
          <w:rFonts w:ascii="Segoe UI" w:hAnsi="Segoe UI" w:cs="Segoe UI"/>
        </w:rPr>
      </w:pPr>
      <w:r w:rsidRPr="00871DC8">
        <w:rPr>
          <w:rFonts w:ascii="Segoe UI" w:hAnsi="Segoe UI" w:cs="Segoe UI"/>
        </w:rPr>
        <w:t xml:space="preserve">Review of the health and safety policy </w:t>
      </w:r>
    </w:p>
    <w:p w14:paraId="450D61CC" w14:textId="77777777" w:rsidR="00444BC9" w:rsidRPr="00871DC8" w:rsidRDefault="00444BC9" w:rsidP="00004509">
      <w:pPr>
        <w:pStyle w:val="ListParagraph"/>
        <w:numPr>
          <w:ilvl w:val="1"/>
          <w:numId w:val="10"/>
        </w:numPr>
        <w:spacing w:after="0" w:line="240" w:lineRule="auto"/>
        <w:jc w:val="both"/>
        <w:rPr>
          <w:rFonts w:ascii="Segoe UI" w:hAnsi="Segoe UI" w:cs="Segoe UI"/>
        </w:rPr>
      </w:pPr>
      <w:r w:rsidRPr="00871DC8">
        <w:rPr>
          <w:rFonts w:ascii="Segoe UI" w:hAnsi="Segoe UI" w:cs="Segoe UI"/>
        </w:rPr>
        <w:t xml:space="preserve">Risk mitigation </w:t>
      </w:r>
    </w:p>
    <w:p w14:paraId="2D6DB53D" w14:textId="77777777" w:rsidR="00444BC9" w:rsidRPr="00871DC8" w:rsidRDefault="00444BC9" w:rsidP="00004509">
      <w:pPr>
        <w:pStyle w:val="ListParagraph"/>
        <w:numPr>
          <w:ilvl w:val="1"/>
          <w:numId w:val="10"/>
        </w:numPr>
        <w:spacing w:after="0" w:line="240" w:lineRule="auto"/>
        <w:jc w:val="both"/>
        <w:rPr>
          <w:rFonts w:ascii="Segoe UI" w:hAnsi="Segoe UI" w:cs="Segoe UI"/>
        </w:rPr>
      </w:pPr>
      <w:r w:rsidRPr="00871DC8">
        <w:rPr>
          <w:rFonts w:ascii="Segoe UI" w:hAnsi="Segoe UI" w:cs="Segoe UI"/>
        </w:rPr>
        <w:t xml:space="preserve">Recommendations from health and safety audits and compliance audits </w:t>
      </w:r>
    </w:p>
    <w:p w14:paraId="64CEAEBD" w14:textId="77777777" w:rsidR="00444BC9" w:rsidRPr="00871DC8" w:rsidRDefault="00444BC9" w:rsidP="00004509">
      <w:pPr>
        <w:pStyle w:val="ListParagraph"/>
        <w:numPr>
          <w:ilvl w:val="1"/>
          <w:numId w:val="10"/>
        </w:numPr>
        <w:spacing w:after="0" w:line="240" w:lineRule="auto"/>
        <w:jc w:val="both"/>
        <w:rPr>
          <w:rFonts w:ascii="Segoe UI" w:hAnsi="Segoe UI" w:cs="Segoe UI"/>
        </w:rPr>
      </w:pPr>
      <w:r w:rsidRPr="00871DC8">
        <w:rPr>
          <w:rFonts w:ascii="Segoe UI" w:hAnsi="Segoe UI" w:cs="Segoe UI"/>
        </w:rPr>
        <w:t xml:space="preserve">Incidents reportable to the Health &amp; Safety Executive under the ‘Reporting of Injuries Diseases and Dangerous Occurrences (RIDDOR)’ guidelines. </w:t>
      </w:r>
    </w:p>
    <w:p w14:paraId="681270BC" w14:textId="77777777" w:rsidR="00444BC9" w:rsidRPr="00871DC8" w:rsidRDefault="00444BC9" w:rsidP="00004509">
      <w:pPr>
        <w:pStyle w:val="ListParagraph"/>
        <w:numPr>
          <w:ilvl w:val="0"/>
          <w:numId w:val="10"/>
        </w:numPr>
        <w:spacing w:after="0" w:line="240" w:lineRule="auto"/>
        <w:jc w:val="both"/>
        <w:rPr>
          <w:rFonts w:ascii="Segoe UI" w:hAnsi="Segoe UI" w:cs="Segoe UI"/>
        </w:rPr>
      </w:pPr>
      <w:r w:rsidRPr="00871DC8">
        <w:rPr>
          <w:rFonts w:ascii="Segoe UI" w:hAnsi="Segoe UI" w:cs="Segoe UI"/>
        </w:rPr>
        <w:t xml:space="preserve">Monitor and report to the Board of Trustees on the effectiveness of the Trust’s health and safety systems. </w:t>
      </w:r>
    </w:p>
    <w:p w14:paraId="267BC19A" w14:textId="77777777" w:rsidR="00444BC9" w:rsidRPr="00871DC8" w:rsidRDefault="00444BC9" w:rsidP="00004509">
      <w:pPr>
        <w:pStyle w:val="ListParagraph"/>
        <w:numPr>
          <w:ilvl w:val="0"/>
          <w:numId w:val="11"/>
        </w:numPr>
        <w:spacing w:after="0" w:line="240" w:lineRule="auto"/>
        <w:jc w:val="both"/>
        <w:rPr>
          <w:rFonts w:ascii="Segoe UI" w:hAnsi="Segoe UI" w:cs="Segoe UI"/>
        </w:rPr>
      </w:pPr>
      <w:r w:rsidRPr="00871DC8">
        <w:rPr>
          <w:rFonts w:ascii="Segoe UI" w:hAnsi="Segoe UI" w:cs="Segoe UI"/>
        </w:rPr>
        <w:t xml:space="preserve">Ensure that there are adequate communication and co-operation channels between all levels of the Trust and relevant third parties, in the context of this policy. </w:t>
      </w:r>
    </w:p>
    <w:p w14:paraId="74BEFA99" w14:textId="77777777" w:rsidR="00444BC9" w:rsidRPr="00871DC8" w:rsidRDefault="00444BC9" w:rsidP="00004509">
      <w:pPr>
        <w:pStyle w:val="ListParagraph"/>
        <w:numPr>
          <w:ilvl w:val="0"/>
          <w:numId w:val="11"/>
        </w:numPr>
        <w:spacing w:after="0" w:line="240" w:lineRule="auto"/>
        <w:jc w:val="both"/>
        <w:rPr>
          <w:rFonts w:ascii="Segoe UI" w:hAnsi="Segoe UI" w:cs="Segoe UI"/>
        </w:rPr>
      </w:pPr>
      <w:r w:rsidRPr="00871DC8">
        <w:rPr>
          <w:rFonts w:ascii="Segoe UI" w:hAnsi="Segoe UI" w:cs="Segoe UI"/>
        </w:rPr>
        <w:t xml:space="preserve">Ensure that the health and safety policy and adequate health and safety management systems are in place within every school. </w:t>
      </w:r>
    </w:p>
    <w:p w14:paraId="5DA0AEA0" w14:textId="77777777" w:rsidR="00444BC9" w:rsidRPr="00871DC8" w:rsidRDefault="00444BC9" w:rsidP="00004509">
      <w:pPr>
        <w:pStyle w:val="ListParagraph"/>
        <w:numPr>
          <w:ilvl w:val="0"/>
          <w:numId w:val="11"/>
        </w:numPr>
        <w:spacing w:after="0" w:line="240" w:lineRule="auto"/>
        <w:jc w:val="both"/>
        <w:rPr>
          <w:rFonts w:ascii="Segoe UI" w:hAnsi="Segoe UI" w:cs="Segoe UI"/>
        </w:rPr>
      </w:pPr>
      <w:r w:rsidRPr="00871DC8">
        <w:rPr>
          <w:rFonts w:ascii="Segoe UI" w:hAnsi="Segoe UI" w:cs="Segoe UI"/>
        </w:rPr>
        <w:lastRenderedPageBreak/>
        <w:t xml:space="preserve">Ensure that sufficient resources are allocated and authorised within the organisation’s budget to meet statutory procedures and standards for health and safety in the school </w:t>
      </w:r>
    </w:p>
    <w:p w14:paraId="78581174" w14:textId="77777777" w:rsidR="00444BC9" w:rsidRPr="00871DC8" w:rsidRDefault="00444BC9" w:rsidP="00444BC9">
      <w:pPr>
        <w:pStyle w:val="ListParagraph"/>
        <w:spacing w:after="0" w:line="240" w:lineRule="auto"/>
        <w:ind w:left="1440"/>
        <w:jc w:val="both"/>
        <w:rPr>
          <w:rFonts w:ascii="Segoe UI" w:hAnsi="Segoe UI" w:cs="Segoe UI"/>
        </w:rPr>
      </w:pPr>
    </w:p>
    <w:p w14:paraId="65A28D78" w14:textId="77777777" w:rsidR="00444BC9" w:rsidRPr="00871DC8" w:rsidRDefault="00444BC9" w:rsidP="00444BC9">
      <w:pPr>
        <w:pStyle w:val="ListParagraph"/>
        <w:spacing w:after="0" w:line="240" w:lineRule="auto"/>
        <w:ind w:left="1440"/>
        <w:jc w:val="both"/>
        <w:rPr>
          <w:rFonts w:ascii="Segoe UI" w:hAnsi="Segoe UI" w:cs="Segoe UI"/>
        </w:rPr>
      </w:pPr>
    </w:p>
    <w:p w14:paraId="281A1806" w14:textId="77777777" w:rsidR="00444BC9" w:rsidRPr="00871DC8" w:rsidRDefault="00444BC9" w:rsidP="00444BC9">
      <w:pPr>
        <w:pStyle w:val="ListParagraph"/>
        <w:spacing w:after="0" w:line="240" w:lineRule="auto"/>
        <w:ind w:left="1440"/>
        <w:jc w:val="both"/>
        <w:rPr>
          <w:rFonts w:ascii="Segoe UI" w:hAnsi="Segoe UI" w:cs="Segoe UI"/>
        </w:rPr>
      </w:pPr>
    </w:p>
    <w:p w14:paraId="0C187972" w14:textId="77777777" w:rsidR="00444BC9" w:rsidRPr="00871DC8" w:rsidRDefault="00444BC9" w:rsidP="00444BC9">
      <w:pPr>
        <w:pStyle w:val="ListParagraph"/>
        <w:spacing w:after="0" w:line="240" w:lineRule="auto"/>
        <w:ind w:left="1440"/>
        <w:jc w:val="both"/>
        <w:rPr>
          <w:rFonts w:ascii="Segoe UI" w:hAnsi="Segoe UI" w:cs="Segoe UI"/>
        </w:rPr>
      </w:pPr>
    </w:p>
    <w:p w14:paraId="21F7C709" w14:textId="22A3687B" w:rsidR="00444BC9" w:rsidRPr="00871DC8" w:rsidRDefault="00444BC9" w:rsidP="00444BC9">
      <w:pPr>
        <w:spacing w:after="0" w:line="240" w:lineRule="auto"/>
        <w:jc w:val="both"/>
        <w:rPr>
          <w:rFonts w:ascii="Segoe UI" w:hAnsi="Segoe UI" w:cs="Segoe UI"/>
          <w:b/>
          <w:u w:val="single"/>
        </w:rPr>
      </w:pPr>
      <w:r w:rsidRPr="00871DC8">
        <w:rPr>
          <w:rFonts w:ascii="Segoe UI" w:hAnsi="Segoe UI" w:cs="Segoe UI"/>
          <w:b/>
          <w:u w:val="single"/>
        </w:rPr>
        <w:t xml:space="preserve">Deputy Trust </w:t>
      </w:r>
      <w:proofErr w:type="gramStart"/>
      <w:r w:rsidR="00D85EDB" w:rsidRPr="00871DC8">
        <w:rPr>
          <w:rFonts w:ascii="Segoe UI" w:hAnsi="Segoe UI" w:cs="Segoe UI"/>
          <w:b/>
          <w:u w:val="single"/>
        </w:rPr>
        <w:t>Lead</w:t>
      </w:r>
      <w:proofErr w:type="gramEnd"/>
      <w:r w:rsidRPr="00871DC8">
        <w:rPr>
          <w:rFonts w:ascii="Segoe UI" w:hAnsi="Segoe UI" w:cs="Segoe UI"/>
          <w:b/>
          <w:u w:val="single"/>
        </w:rPr>
        <w:t xml:space="preserve"> (Operations) and Estates Team</w:t>
      </w:r>
    </w:p>
    <w:p w14:paraId="399B55B9" w14:textId="77777777" w:rsidR="00444BC9" w:rsidRPr="00871DC8" w:rsidRDefault="00444BC9" w:rsidP="00444BC9">
      <w:pPr>
        <w:spacing w:after="0" w:line="240" w:lineRule="auto"/>
        <w:jc w:val="both"/>
        <w:rPr>
          <w:rFonts w:ascii="Segoe UI" w:hAnsi="Segoe UI" w:cs="Segoe UI"/>
          <w:b/>
          <w:u w:val="single"/>
        </w:rPr>
      </w:pPr>
    </w:p>
    <w:p w14:paraId="17346F8E" w14:textId="77777777" w:rsidR="00444BC9" w:rsidRPr="00871DC8" w:rsidRDefault="00444BC9" w:rsidP="00444BC9">
      <w:pPr>
        <w:spacing w:after="0" w:line="240" w:lineRule="auto"/>
        <w:jc w:val="both"/>
        <w:rPr>
          <w:rFonts w:ascii="Segoe UI" w:hAnsi="Segoe UI" w:cs="Segoe UI"/>
          <w:b/>
        </w:rPr>
      </w:pPr>
      <w:r w:rsidRPr="00871DC8">
        <w:rPr>
          <w:rFonts w:ascii="Segoe UI" w:hAnsi="Segoe UI" w:cs="Segoe UI"/>
          <w:b/>
        </w:rPr>
        <w:t xml:space="preserve">The CELT Estates Team is responsible for managing health and safety arrangements - including building works, contract management, maintenance, and compliance in such areas as fire protection, asbestos management, electrical inspections and control of legionella. </w:t>
      </w:r>
    </w:p>
    <w:p w14:paraId="51A849CA" w14:textId="77777777" w:rsidR="00444BC9" w:rsidRPr="00871DC8" w:rsidRDefault="00444BC9" w:rsidP="00444BC9">
      <w:pPr>
        <w:spacing w:after="0" w:line="240" w:lineRule="auto"/>
        <w:jc w:val="both"/>
        <w:rPr>
          <w:rFonts w:ascii="Segoe UI" w:hAnsi="Segoe UI" w:cs="Segoe UI"/>
          <w:b/>
        </w:rPr>
      </w:pPr>
    </w:p>
    <w:p w14:paraId="4023B4DB"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t xml:space="preserve">The CELT Estates Team must ensure that: </w:t>
      </w:r>
    </w:p>
    <w:p w14:paraId="34DE13AB"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 xml:space="preserve">Effective arrangements are in place for carrying out and recording compliance inspections, surveys and risk assessments, and recommending remedial action to the COO. </w:t>
      </w:r>
    </w:p>
    <w:p w14:paraId="46A5665B"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 xml:space="preserve">When awarding contracts, health and safety is included in specifications &amp; contract detail and contractors are provided with a copy of the Trust Health &amp; Safety Policy. </w:t>
      </w:r>
    </w:p>
    <w:p w14:paraId="525485BA"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Ensure that any contracts awarded directly by the schools adhere to H&amp;S requirements.</w:t>
      </w:r>
    </w:p>
    <w:p w14:paraId="0F9B1427"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 xml:space="preserve">Central Trust contracts are in place to ensure that premises, plant and equipment are maintained in a safe working condition. </w:t>
      </w:r>
    </w:p>
    <w:p w14:paraId="4B60DF01"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 xml:space="preserve">The correct procedures for awarding, checking competency, managing, monitoring and auditing all compliance contracts and maintenance service agreements on school premises are accurately carried out. </w:t>
      </w:r>
    </w:p>
    <w:p w14:paraId="5E58041A"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 xml:space="preserve">School asbestos registers and asbestos management plans are maintained and readily available. </w:t>
      </w:r>
    </w:p>
    <w:p w14:paraId="71A23202"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 xml:space="preserve">Systems are established to ensure that all contractors engaged by the CELT meet health and safety requirements, including, relevant body registration, method statements, risk assessments, COSHH, accident records and safeguarding checks. </w:t>
      </w:r>
    </w:p>
    <w:p w14:paraId="76656B63"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 xml:space="preserve">Building projects comply with the Construction (Design and Management) Regulations 2015 (CDM 2015). </w:t>
      </w:r>
    </w:p>
    <w:p w14:paraId="2BD5AE20"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Reasonable attempts to identify the hazards arising out of any contractors’ work are undertaken by requesting companies provide appropriate H&amp;S documentation.</w:t>
      </w:r>
    </w:p>
    <w:p w14:paraId="3F85D086" w14:textId="668BD1A1"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 xml:space="preserve">Health and safety information is provided to contractors </w:t>
      </w:r>
      <w:r w:rsidR="00A168C4" w:rsidRPr="00871DC8">
        <w:rPr>
          <w:rFonts w:ascii="Segoe UI" w:hAnsi="Segoe UI" w:cs="Segoe UI"/>
        </w:rPr>
        <w:t>e.g.,</w:t>
      </w:r>
      <w:r w:rsidRPr="00871DC8">
        <w:rPr>
          <w:rFonts w:ascii="Segoe UI" w:hAnsi="Segoe UI" w:cs="Segoe UI"/>
        </w:rPr>
        <w:t xml:space="preserve"> asbestos register, underground services, floor loading, safe working loads, school activities - ensuring safeguarding requirements are met – where necessary.</w:t>
      </w:r>
    </w:p>
    <w:p w14:paraId="0B9D88CA"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There is a programme of servicing and inspection of workplace that is appropriately managed via a compliance contract.</w:t>
      </w:r>
    </w:p>
    <w:p w14:paraId="35955446" w14:textId="51E6D5D3"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 xml:space="preserve">There is a programme to ensure that all safety systems are checked and serviced </w:t>
      </w:r>
      <w:r w:rsidR="00A168C4" w:rsidRPr="00871DC8">
        <w:rPr>
          <w:rFonts w:ascii="Segoe UI" w:hAnsi="Segoe UI" w:cs="Segoe UI"/>
        </w:rPr>
        <w:t>e.g.,</w:t>
      </w:r>
      <w:r w:rsidRPr="00871DC8">
        <w:rPr>
          <w:rFonts w:ascii="Segoe UI" w:hAnsi="Segoe UI" w:cs="Segoe UI"/>
        </w:rPr>
        <w:t xml:space="preserve"> fire alarm, fire doors, firefighting equipment, smoke detectors etc. </w:t>
      </w:r>
    </w:p>
    <w:p w14:paraId="3CCEBF52"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 xml:space="preserve">There is a programme to ensure that the use of showers and all water systems are checked and maintained to ensure the control of Legionella. </w:t>
      </w:r>
    </w:p>
    <w:p w14:paraId="628E87FA"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 xml:space="preserve">Consider the impact of health and safety in all strategic and operational decision making. </w:t>
      </w:r>
    </w:p>
    <w:p w14:paraId="11035DD6"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Monitor findings from Health and Safety audits, compliance audits, inspection audits, reporting of injuries, including undertaking annual inhouse H&amp;S audits as necessary.</w:t>
      </w:r>
    </w:p>
    <w:p w14:paraId="49339051"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 xml:space="preserve">Review Diseases and Dangerous Occurrences (RIDDOR) reports, and to implement changes to policy and procedures where required. </w:t>
      </w:r>
    </w:p>
    <w:p w14:paraId="5A344865"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 xml:space="preserve">Implement and monitor an informed, proportionate and prioritised risk management system for the Trust. </w:t>
      </w:r>
    </w:p>
    <w:p w14:paraId="22CA23C9"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lastRenderedPageBreak/>
        <w:t xml:space="preserve">Ensure there is an effective accident reporting and investigation procedure across the Trust. </w:t>
      </w:r>
    </w:p>
    <w:p w14:paraId="3FCB885F"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Lead on the investigation of incidents reportable under RIDDOR, where appropriate.</w:t>
      </w:r>
    </w:p>
    <w:p w14:paraId="7E3B80BF"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 xml:space="preserve">Ensure that the Trust and its constituent schools have adequate business continuity plans in place, including emergency plans and procedures for the safe evacuation of the Trust’s premises. </w:t>
      </w:r>
    </w:p>
    <w:p w14:paraId="4BC7103A"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Ensuring all staff receive adequate health &amp; safety training in line with the ‘Training skills matrix’.</w:t>
      </w:r>
    </w:p>
    <w:p w14:paraId="2EC67031" w14:textId="77777777" w:rsidR="00444BC9" w:rsidRPr="00871DC8" w:rsidRDefault="00444BC9" w:rsidP="00004509">
      <w:pPr>
        <w:pStyle w:val="ListParagraph"/>
        <w:numPr>
          <w:ilvl w:val="0"/>
          <w:numId w:val="12"/>
        </w:numPr>
        <w:spacing w:after="0" w:line="240" w:lineRule="auto"/>
        <w:jc w:val="both"/>
        <w:rPr>
          <w:rFonts w:ascii="Segoe UI" w:hAnsi="Segoe UI" w:cs="Segoe UI"/>
        </w:rPr>
      </w:pPr>
      <w:r w:rsidRPr="00871DC8">
        <w:rPr>
          <w:rFonts w:ascii="Segoe UI" w:hAnsi="Segoe UI" w:cs="Segoe UI"/>
        </w:rPr>
        <w:t>Be the point of contact with the Trust’s appointed Health &amp; Safety consultant and ensure that the arrangement is fit for purpose and represents good value for money.</w:t>
      </w:r>
    </w:p>
    <w:p w14:paraId="0DCAC997" w14:textId="77777777" w:rsidR="00444BC9" w:rsidRPr="00871DC8" w:rsidRDefault="00444BC9" w:rsidP="00444BC9">
      <w:pPr>
        <w:spacing w:after="0" w:line="240" w:lineRule="auto"/>
        <w:jc w:val="both"/>
        <w:rPr>
          <w:rFonts w:ascii="Segoe UI" w:hAnsi="Segoe UI" w:cs="Segoe UI"/>
        </w:rPr>
      </w:pPr>
    </w:p>
    <w:p w14:paraId="37A46BC4" w14:textId="295B15A2" w:rsidR="00444BC9" w:rsidRPr="00871DC8" w:rsidRDefault="00444BC9" w:rsidP="00444BC9">
      <w:pPr>
        <w:rPr>
          <w:rFonts w:ascii="Segoe UI" w:hAnsi="Segoe UI" w:cs="Segoe UI"/>
          <w:b/>
          <w:u w:val="single"/>
        </w:rPr>
      </w:pPr>
      <w:r w:rsidRPr="00871DC8">
        <w:rPr>
          <w:rFonts w:ascii="Segoe UI" w:hAnsi="Segoe UI" w:cs="Segoe UI"/>
          <w:b/>
          <w:u w:val="single"/>
        </w:rPr>
        <w:t>Local Governing Body (LGB)</w:t>
      </w:r>
      <w:r w:rsidR="00521632" w:rsidRPr="00871DC8">
        <w:rPr>
          <w:rFonts w:ascii="Segoe UI" w:hAnsi="Segoe UI" w:cs="Segoe UI"/>
          <w:b/>
          <w:u w:val="single"/>
        </w:rPr>
        <w:t>/Rapid Improvement Group (RIG)</w:t>
      </w:r>
      <w:r w:rsidRPr="00871DC8">
        <w:rPr>
          <w:rFonts w:ascii="Segoe UI" w:hAnsi="Segoe UI" w:cs="Segoe UI"/>
          <w:b/>
          <w:u w:val="single"/>
        </w:rPr>
        <w:t>:</w:t>
      </w:r>
    </w:p>
    <w:p w14:paraId="39C703BD" w14:textId="77777777" w:rsidR="00444BC9" w:rsidRPr="00871DC8" w:rsidRDefault="00444BC9" w:rsidP="00444BC9">
      <w:pPr>
        <w:rPr>
          <w:rFonts w:ascii="Segoe UI" w:hAnsi="Segoe UI" w:cs="Segoe UI"/>
          <w:b/>
        </w:rPr>
      </w:pPr>
      <w:r w:rsidRPr="00871DC8">
        <w:rPr>
          <w:rFonts w:ascii="Segoe UI" w:hAnsi="Segoe UI" w:cs="Segoe UI"/>
          <w:b/>
        </w:rPr>
        <w:t>Governors are responsible for monitoring compliance with statutory requirements and with the CELT H&amp;S policy, and will:</w:t>
      </w:r>
    </w:p>
    <w:p w14:paraId="22E732B8" w14:textId="77777777" w:rsidR="00444BC9" w:rsidRPr="00871DC8" w:rsidRDefault="00444BC9" w:rsidP="00E11FB7">
      <w:pPr>
        <w:pStyle w:val="ListParagraph"/>
        <w:numPr>
          <w:ilvl w:val="0"/>
          <w:numId w:val="29"/>
        </w:numPr>
        <w:spacing w:after="160" w:line="259" w:lineRule="auto"/>
        <w:rPr>
          <w:rFonts w:ascii="Segoe UI" w:hAnsi="Segoe UI" w:cs="Segoe UI"/>
        </w:rPr>
      </w:pPr>
      <w:r w:rsidRPr="00871DC8">
        <w:rPr>
          <w:rFonts w:ascii="Segoe UI" w:hAnsi="Segoe UI" w:cs="Segoe UI"/>
        </w:rPr>
        <w:t>Ensure that H&amp;S features as a regular agenda item at governor’s meetings.</w:t>
      </w:r>
    </w:p>
    <w:p w14:paraId="1A917425" w14:textId="77777777" w:rsidR="00444BC9" w:rsidRPr="00871DC8" w:rsidRDefault="00444BC9" w:rsidP="00E11FB7">
      <w:pPr>
        <w:pStyle w:val="ListParagraph"/>
        <w:numPr>
          <w:ilvl w:val="0"/>
          <w:numId w:val="29"/>
        </w:numPr>
        <w:spacing w:after="160" w:line="259" w:lineRule="auto"/>
        <w:rPr>
          <w:rFonts w:ascii="Segoe UI" w:hAnsi="Segoe UI" w:cs="Segoe UI"/>
        </w:rPr>
      </w:pPr>
      <w:r w:rsidRPr="00871DC8">
        <w:rPr>
          <w:rFonts w:ascii="Segoe UI" w:hAnsi="Segoe UI" w:cs="Segoe UI"/>
        </w:rPr>
        <w:t>Appoint a nominated H&amp;S Governor</w:t>
      </w:r>
    </w:p>
    <w:p w14:paraId="592164DD" w14:textId="77777777" w:rsidR="00444BC9" w:rsidRPr="00871DC8" w:rsidRDefault="00444BC9" w:rsidP="00E11FB7">
      <w:pPr>
        <w:pStyle w:val="ListParagraph"/>
        <w:numPr>
          <w:ilvl w:val="0"/>
          <w:numId w:val="29"/>
        </w:numPr>
        <w:spacing w:after="160" w:line="259" w:lineRule="auto"/>
        <w:rPr>
          <w:rFonts w:ascii="Segoe UI" w:hAnsi="Segoe UI" w:cs="Segoe UI"/>
        </w:rPr>
      </w:pPr>
      <w:r w:rsidRPr="00871DC8">
        <w:rPr>
          <w:rFonts w:ascii="Segoe UI" w:hAnsi="Segoe UI" w:cs="Segoe UI"/>
        </w:rPr>
        <w:t>Review H&amp;S reports (including the H&amp;S Action Plan) submitted by the Headteacher</w:t>
      </w:r>
    </w:p>
    <w:p w14:paraId="71275FAE" w14:textId="77777777" w:rsidR="00444BC9" w:rsidRPr="00871DC8" w:rsidRDefault="00444BC9" w:rsidP="00E11FB7">
      <w:pPr>
        <w:pStyle w:val="ListParagraph"/>
        <w:numPr>
          <w:ilvl w:val="0"/>
          <w:numId w:val="29"/>
        </w:numPr>
        <w:spacing w:after="160" w:line="259" w:lineRule="auto"/>
        <w:rPr>
          <w:rFonts w:ascii="Segoe UI" w:hAnsi="Segoe UI" w:cs="Segoe UI"/>
        </w:rPr>
      </w:pPr>
      <w:r w:rsidRPr="00871DC8">
        <w:rPr>
          <w:rFonts w:ascii="Segoe UI" w:hAnsi="Segoe UI" w:cs="Segoe UI"/>
        </w:rPr>
        <w:t>Monitor, support and challenge the H&amp;S performance of the school.</w:t>
      </w:r>
    </w:p>
    <w:p w14:paraId="0E8E778C" w14:textId="4B3D7E34" w:rsidR="00444BC9" w:rsidRPr="00871DC8" w:rsidRDefault="00444BC9" w:rsidP="00444BC9">
      <w:pPr>
        <w:rPr>
          <w:rFonts w:ascii="Segoe UI" w:hAnsi="Segoe UI" w:cs="Segoe UI"/>
        </w:rPr>
      </w:pPr>
      <w:r w:rsidRPr="00871DC8">
        <w:rPr>
          <w:rFonts w:ascii="Segoe UI" w:hAnsi="Segoe UI" w:cs="Segoe UI"/>
        </w:rPr>
        <w:t>The LGB</w:t>
      </w:r>
      <w:r w:rsidR="00207784" w:rsidRPr="00871DC8">
        <w:rPr>
          <w:rFonts w:ascii="Segoe UI" w:hAnsi="Segoe UI" w:cs="Segoe UI"/>
        </w:rPr>
        <w:t>/RIG</w:t>
      </w:r>
      <w:r w:rsidRPr="00871DC8">
        <w:rPr>
          <w:rFonts w:ascii="Segoe UI" w:hAnsi="Segoe UI" w:cs="Segoe UI"/>
        </w:rPr>
        <w:t xml:space="preserve"> will</w:t>
      </w:r>
      <w:r w:rsidR="00A86865" w:rsidRPr="00871DC8">
        <w:rPr>
          <w:rFonts w:ascii="Segoe UI" w:hAnsi="Segoe UI" w:cs="Segoe UI"/>
        </w:rPr>
        <w:t xml:space="preserve"> monitor</w:t>
      </w:r>
      <w:r w:rsidR="00207784" w:rsidRPr="00871DC8">
        <w:rPr>
          <w:rFonts w:ascii="Segoe UI" w:hAnsi="Segoe UI" w:cs="Segoe UI"/>
        </w:rPr>
        <w:t xml:space="preserve"> that</w:t>
      </w:r>
      <w:r w:rsidRPr="00871DC8">
        <w:rPr>
          <w:rFonts w:ascii="Segoe UI" w:hAnsi="Segoe UI" w:cs="Segoe UI"/>
        </w:rPr>
        <w:t xml:space="preserve"> so far as is reasonably practicabl</w:t>
      </w:r>
      <w:r w:rsidR="00207784" w:rsidRPr="00871DC8">
        <w:rPr>
          <w:rFonts w:ascii="Segoe UI" w:hAnsi="Segoe UI" w:cs="Segoe UI"/>
        </w:rPr>
        <w:t xml:space="preserve">e, the following is </w:t>
      </w:r>
      <w:r w:rsidRPr="00871DC8">
        <w:rPr>
          <w:rFonts w:ascii="Segoe UI" w:hAnsi="Segoe UI" w:cs="Segoe UI"/>
        </w:rPr>
        <w:t>provide</w:t>
      </w:r>
      <w:r w:rsidR="00207784" w:rsidRPr="00871DC8">
        <w:rPr>
          <w:rFonts w:ascii="Segoe UI" w:hAnsi="Segoe UI" w:cs="Segoe UI"/>
        </w:rPr>
        <w:t>d</w:t>
      </w:r>
      <w:r w:rsidRPr="00871DC8">
        <w:rPr>
          <w:rFonts w:ascii="Segoe UI" w:hAnsi="Segoe UI" w:cs="Segoe UI"/>
        </w:rPr>
        <w:t>:</w:t>
      </w:r>
    </w:p>
    <w:p w14:paraId="0A8CE78A" w14:textId="77777777" w:rsidR="00444BC9" w:rsidRPr="00871DC8" w:rsidRDefault="00444BC9" w:rsidP="00E11FB7">
      <w:pPr>
        <w:pStyle w:val="ListParagraph"/>
        <w:numPr>
          <w:ilvl w:val="0"/>
          <w:numId w:val="30"/>
        </w:numPr>
        <w:spacing w:after="160" w:line="259" w:lineRule="auto"/>
        <w:rPr>
          <w:rFonts w:ascii="Segoe UI" w:hAnsi="Segoe UI" w:cs="Segoe UI"/>
        </w:rPr>
      </w:pPr>
      <w:r w:rsidRPr="00871DC8">
        <w:rPr>
          <w:rFonts w:ascii="Segoe UI" w:hAnsi="Segoe UI" w:cs="Segoe UI"/>
        </w:rPr>
        <w:t>Adequate allocation of resources, including time, for work and activities with implications for H&amp;S to take place.</w:t>
      </w:r>
    </w:p>
    <w:p w14:paraId="5A9B5D04" w14:textId="77777777" w:rsidR="00444BC9" w:rsidRPr="00871DC8" w:rsidRDefault="00444BC9" w:rsidP="00E11FB7">
      <w:pPr>
        <w:pStyle w:val="ListParagraph"/>
        <w:numPr>
          <w:ilvl w:val="0"/>
          <w:numId w:val="30"/>
        </w:numPr>
        <w:spacing w:after="160" w:line="259" w:lineRule="auto"/>
        <w:rPr>
          <w:rFonts w:ascii="Segoe UI" w:hAnsi="Segoe UI" w:cs="Segoe UI"/>
        </w:rPr>
      </w:pPr>
      <w:r w:rsidRPr="00871DC8">
        <w:rPr>
          <w:rFonts w:ascii="Segoe UI" w:hAnsi="Segoe UI" w:cs="Segoe UI"/>
        </w:rPr>
        <w:t>A safe environment for staff, students, parents and visitors to go about their various activities.</w:t>
      </w:r>
    </w:p>
    <w:p w14:paraId="154C5206" w14:textId="77777777" w:rsidR="00444BC9" w:rsidRPr="00871DC8" w:rsidRDefault="00444BC9" w:rsidP="00E11FB7">
      <w:pPr>
        <w:pStyle w:val="ListParagraph"/>
        <w:numPr>
          <w:ilvl w:val="0"/>
          <w:numId w:val="30"/>
        </w:numPr>
        <w:spacing w:after="160" w:line="259" w:lineRule="auto"/>
        <w:rPr>
          <w:rFonts w:ascii="Segoe UI" w:hAnsi="Segoe UI" w:cs="Segoe UI"/>
        </w:rPr>
      </w:pPr>
      <w:r w:rsidRPr="00871DC8">
        <w:rPr>
          <w:rFonts w:ascii="Segoe UI" w:hAnsi="Segoe UI" w:cs="Segoe UI"/>
        </w:rPr>
        <w:t>Adequate welfare facilities</w:t>
      </w:r>
    </w:p>
    <w:p w14:paraId="2BF3756A" w14:textId="77777777" w:rsidR="00444BC9" w:rsidRPr="00871DC8" w:rsidRDefault="00444BC9" w:rsidP="00E11FB7">
      <w:pPr>
        <w:pStyle w:val="ListParagraph"/>
        <w:numPr>
          <w:ilvl w:val="0"/>
          <w:numId w:val="30"/>
        </w:numPr>
        <w:spacing w:after="160" w:line="259" w:lineRule="auto"/>
        <w:rPr>
          <w:rFonts w:ascii="Segoe UI" w:hAnsi="Segoe UI" w:cs="Segoe UI"/>
        </w:rPr>
      </w:pPr>
      <w:r w:rsidRPr="00871DC8">
        <w:rPr>
          <w:rFonts w:ascii="Segoe UI" w:hAnsi="Segoe UI" w:cs="Segoe UI"/>
        </w:rPr>
        <w:t>Necessary safety and protective equipment and clothing</w:t>
      </w:r>
    </w:p>
    <w:p w14:paraId="35EC370E" w14:textId="77777777" w:rsidR="00444BC9" w:rsidRPr="00871DC8" w:rsidRDefault="00444BC9" w:rsidP="00E11FB7">
      <w:pPr>
        <w:pStyle w:val="ListParagraph"/>
        <w:numPr>
          <w:ilvl w:val="0"/>
          <w:numId w:val="30"/>
        </w:numPr>
        <w:spacing w:after="160" w:line="259" w:lineRule="auto"/>
        <w:rPr>
          <w:rFonts w:ascii="Segoe UI" w:hAnsi="Segoe UI" w:cs="Segoe UI"/>
        </w:rPr>
      </w:pPr>
      <w:r w:rsidRPr="00871DC8">
        <w:rPr>
          <w:rFonts w:ascii="Segoe UI" w:hAnsi="Segoe UI" w:cs="Segoe UI"/>
        </w:rPr>
        <w:t>Safe plant, equipment and systems of work.</w:t>
      </w:r>
    </w:p>
    <w:p w14:paraId="4208DBDE" w14:textId="77777777" w:rsidR="00444BC9" w:rsidRPr="00871DC8" w:rsidRDefault="00444BC9" w:rsidP="00E11FB7">
      <w:pPr>
        <w:pStyle w:val="ListParagraph"/>
        <w:numPr>
          <w:ilvl w:val="0"/>
          <w:numId w:val="30"/>
        </w:numPr>
        <w:spacing w:after="160" w:line="259" w:lineRule="auto"/>
        <w:rPr>
          <w:rFonts w:ascii="Segoe UI" w:hAnsi="Segoe UI" w:cs="Segoe UI"/>
        </w:rPr>
      </w:pPr>
      <w:r w:rsidRPr="00871DC8">
        <w:rPr>
          <w:rFonts w:ascii="Segoe UI" w:hAnsi="Segoe UI" w:cs="Segoe UI"/>
        </w:rPr>
        <w:t>Safe arrangements for the handling, storage and transport of articles and hazardous substances.</w:t>
      </w:r>
    </w:p>
    <w:p w14:paraId="68E7ADEF" w14:textId="77777777" w:rsidR="00444BC9" w:rsidRPr="00871DC8" w:rsidRDefault="00444BC9" w:rsidP="00E11FB7">
      <w:pPr>
        <w:pStyle w:val="ListParagraph"/>
        <w:numPr>
          <w:ilvl w:val="0"/>
          <w:numId w:val="30"/>
        </w:numPr>
        <w:spacing w:after="160" w:line="259" w:lineRule="auto"/>
        <w:rPr>
          <w:rFonts w:ascii="Segoe UI" w:hAnsi="Segoe UI" w:cs="Segoe UI"/>
        </w:rPr>
      </w:pPr>
      <w:r w:rsidRPr="00871DC8">
        <w:rPr>
          <w:rFonts w:ascii="Segoe UI" w:hAnsi="Segoe UI" w:cs="Segoe UI"/>
        </w:rPr>
        <w:t>Supervision, training and instruction so that all staff and students can perform their activities in a safe and healthy manner.</w:t>
      </w:r>
    </w:p>
    <w:p w14:paraId="1B08A54F" w14:textId="7747BC75" w:rsidR="00444BC9" w:rsidRPr="00871DC8" w:rsidRDefault="00444BC9" w:rsidP="00E11FB7">
      <w:pPr>
        <w:pStyle w:val="ListParagraph"/>
        <w:numPr>
          <w:ilvl w:val="0"/>
          <w:numId w:val="30"/>
        </w:numPr>
        <w:spacing w:after="160" w:line="259" w:lineRule="auto"/>
        <w:rPr>
          <w:rFonts w:ascii="Segoe UI" w:hAnsi="Segoe UI" w:cs="Segoe UI"/>
        </w:rPr>
      </w:pPr>
      <w:r w:rsidRPr="00871DC8">
        <w:rPr>
          <w:rFonts w:ascii="Segoe UI" w:hAnsi="Segoe UI" w:cs="Segoe UI"/>
        </w:rPr>
        <w:t>The opportunity for all staff to receive H&amp;S training appropriate to their duties and responsibilities. This should be given before an employee commences any relevant work. Whatever training is required by statute, or considered necessary for the safety of staff, students and others, the LGB</w:t>
      </w:r>
      <w:r w:rsidR="004B6947" w:rsidRPr="00871DC8">
        <w:rPr>
          <w:rFonts w:ascii="Segoe UI" w:hAnsi="Segoe UI" w:cs="Segoe UI"/>
        </w:rPr>
        <w:t>/RIG</w:t>
      </w:r>
      <w:r w:rsidRPr="00871DC8">
        <w:rPr>
          <w:rFonts w:ascii="Segoe UI" w:hAnsi="Segoe UI" w:cs="Segoe UI"/>
        </w:rPr>
        <w:t xml:space="preserve"> will </w:t>
      </w:r>
      <w:r w:rsidR="009A614A" w:rsidRPr="00871DC8">
        <w:rPr>
          <w:rFonts w:ascii="Segoe UI" w:hAnsi="Segoe UI" w:cs="Segoe UI"/>
        </w:rPr>
        <w:t>monitor</w:t>
      </w:r>
      <w:r w:rsidRPr="00871DC8">
        <w:rPr>
          <w:rFonts w:ascii="Segoe UI" w:hAnsi="Segoe UI" w:cs="Segoe UI"/>
        </w:rPr>
        <w:t xml:space="preserve"> that such training is provided. Students will receive such training as is considered appropriate to the school related activities that they carry out. Records will be kept of all training. Staff and students training will be regularly updated.</w:t>
      </w:r>
    </w:p>
    <w:p w14:paraId="35BA885D" w14:textId="4701AE23" w:rsidR="00444BC9" w:rsidRPr="00871DC8" w:rsidRDefault="00444BC9" w:rsidP="00444BC9">
      <w:pPr>
        <w:rPr>
          <w:rFonts w:ascii="Segoe UI" w:hAnsi="Segoe UI" w:cs="Segoe UI"/>
        </w:rPr>
      </w:pPr>
      <w:r w:rsidRPr="00871DC8">
        <w:rPr>
          <w:rFonts w:ascii="Segoe UI" w:hAnsi="Segoe UI" w:cs="Segoe UI"/>
        </w:rPr>
        <w:t>The LGB</w:t>
      </w:r>
      <w:r w:rsidR="00207784" w:rsidRPr="00871DC8">
        <w:rPr>
          <w:rFonts w:ascii="Segoe UI" w:hAnsi="Segoe UI" w:cs="Segoe UI"/>
        </w:rPr>
        <w:t>/RIG</w:t>
      </w:r>
      <w:r w:rsidRPr="00871DC8">
        <w:rPr>
          <w:rFonts w:ascii="Segoe UI" w:hAnsi="Segoe UI" w:cs="Segoe UI"/>
        </w:rPr>
        <w:t>, so far as is reasonably practicable and in consultation with the Headteacher, will:</w:t>
      </w:r>
    </w:p>
    <w:p w14:paraId="500E2842" w14:textId="77777777" w:rsidR="00444BC9" w:rsidRPr="00871DC8" w:rsidRDefault="00444BC9" w:rsidP="00E11FB7">
      <w:pPr>
        <w:pStyle w:val="ListParagraph"/>
        <w:numPr>
          <w:ilvl w:val="0"/>
          <w:numId w:val="31"/>
        </w:numPr>
        <w:spacing w:after="160" w:line="259" w:lineRule="auto"/>
        <w:rPr>
          <w:rFonts w:ascii="Segoe UI" w:hAnsi="Segoe UI" w:cs="Segoe UI"/>
        </w:rPr>
      </w:pPr>
      <w:r w:rsidRPr="00871DC8">
        <w:rPr>
          <w:rFonts w:ascii="Segoe UI" w:hAnsi="Segoe UI" w:cs="Segoe UI"/>
        </w:rPr>
        <w:t>Make itself familiar with the requirements of the Health and Safety at Work etc. Act 1974 and any other H&amp;S legislation and codes of practice that are relevant to the work of the school, in particular the Management of Health and Safety Regulations 1999.</w:t>
      </w:r>
    </w:p>
    <w:p w14:paraId="4A2B48F6" w14:textId="77777777" w:rsidR="00444BC9" w:rsidRPr="00871DC8" w:rsidRDefault="00444BC9" w:rsidP="00E11FB7">
      <w:pPr>
        <w:pStyle w:val="ListParagraph"/>
        <w:numPr>
          <w:ilvl w:val="0"/>
          <w:numId w:val="31"/>
        </w:numPr>
        <w:spacing w:after="160" w:line="259" w:lineRule="auto"/>
        <w:rPr>
          <w:rFonts w:ascii="Segoe UI" w:hAnsi="Segoe UI" w:cs="Segoe UI"/>
        </w:rPr>
      </w:pPr>
      <w:r w:rsidRPr="00871DC8">
        <w:rPr>
          <w:rFonts w:ascii="Segoe UI" w:hAnsi="Segoe UI" w:cs="Segoe UI"/>
        </w:rPr>
        <w:lastRenderedPageBreak/>
        <w:t>Adopt and maintain an effective policy, organisation and arrangements for the provision of health and safety throughout the school.</w:t>
      </w:r>
    </w:p>
    <w:p w14:paraId="799AEF2A" w14:textId="77777777" w:rsidR="00444BC9" w:rsidRPr="00871DC8" w:rsidRDefault="00444BC9" w:rsidP="00E11FB7">
      <w:pPr>
        <w:pStyle w:val="ListParagraph"/>
        <w:numPr>
          <w:ilvl w:val="0"/>
          <w:numId w:val="31"/>
        </w:numPr>
        <w:spacing w:after="160" w:line="259" w:lineRule="auto"/>
        <w:rPr>
          <w:rFonts w:ascii="Segoe UI" w:hAnsi="Segoe UI" w:cs="Segoe UI"/>
        </w:rPr>
      </w:pPr>
      <w:r w:rsidRPr="00871DC8">
        <w:rPr>
          <w:rFonts w:ascii="Segoe UI" w:hAnsi="Segoe UI" w:cs="Segoe UI"/>
        </w:rPr>
        <w:t xml:space="preserve">Identify and evaluate risk control measures </w:t>
      </w:r>
      <w:proofErr w:type="gramStart"/>
      <w:r w:rsidRPr="00871DC8">
        <w:rPr>
          <w:rFonts w:ascii="Segoe UI" w:hAnsi="Segoe UI" w:cs="Segoe UI"/>
        </w:rPr>
        <w:t>in order to</w:t>
      </w:r>
      <w:proofErr w:type="gramEnd"/>
      <w:r w:rsidRPr="00871DC8">
        <w:rPr>
          <w:rFonts w:ascii="Segoe UI" w:hAnsi="Segoe UI" w:cs="Segoe UI"/>
        </w:rPr>
        <w:t xml:space="preserve"> select the most appropriate means of minimising risks to staff, students, parents and visitors.</w:t>
      </w:r>
    </w:p>
    <w:p w14:paraId="47D60A61" w14:textId="77777777" w:rsidR="00444BC9" w:rsidRPr="00871DC8" w:rsidRDefault="00444BC9" w:rsidP="00E11FB7">
      <w:pPr>
        <w:pStyle w:val="ListParagraph"/>
        <w:numPr>
          <w:ilvl w:val="0"/>
          <w:numId w:val="31"/>
        </w:numPr>
        <w:spacing w:after="160" w:line="259" w:lineRule="auto"/>
        <w:rPr>
          <w:rFonts w:ascii="Segoe UI" w:hAnsi="Segoe UI" w:cs="Segoe UI"/>
        </w:rPr>
      </w:pPr>
      <w:r w:rsidRPr="00871DC8">
        <w:rPr>
          <w:rFonts w:ascii="Segoe UI" w:hAnsi="Segoe UI" w:cs="Segoe UI"/>
        </w:rPr>
        <w:t>Set standards and ensure responsibility is assigned (as a minimum) for:</w:t>
      </w:r>
    </w:p>
    <w:p w14:paraId="79590945" w14:textId="77777777" w:rsidR="00444BC9" w:rsidRPr="00871DC8" w:rsidRDefault="00444BC9" w:rsidP="00E11FB7">
      <w:pPr>
        <w:pStyle w:val="ListParagraph"/>
        <w:numPr>
          <w:ilvl w:val="1"/>
          <w:numId w:val="31"/>
        </w:numPr>
        <w:spacing w:after="160" w:line="259" w:lineRule="auto"/>
        <w:rPr>
          <w:rFonts w:ascii="Segoe UI" w:hAnsi="Segoe UI" w:cs="Segoe UI"/>
        </w:rPr>
      </w:pPr>
      <w:r w:rsidRPr="00871DC8">
        <w:rPr>
          <w:rFonts w:ascii="Segoe UI" w:hAnsi="Segoe UI" w:cs="Segoe UI"/>
        </w:rPr>
        <w:t>Day to day operational H&amp;S – via a nominated onsite H&amp;S Coordinator</w:t>
      </w:r>
    </w:p>
    <w:p w14:paraId="67C59AB1" w14:textId="77777777" w:rsidR="00444BC9" w:rsidRPr="00871DC8" w:rsidRDefault="00444BC9" w:rsidP="00E11FB7">
      <w:pPr>
        <w:pStyle w:val="ListParagraph"/>
        <w:numPr>
          <w:ilvl w:val="1"/>
          <w:numId w:val="31"/>
        </w:numPr>
        <w:spacing w:after="160" w:line="259" w:lineRule="auto"/>
        <w:rPr>
          <w:rFonts w:ascii="Segoe UI" w:hAnsi="Segoe UI" w:cs="Segoe UI"/>
        </w:rPr>
      </w:pPr>
      <w:r w:rsidRPr="00871DC8">
        <w:rPr>
          <w:rFonts w:ascii="Segoe UI" w:hAnsi="Segoe UI" w:cs="Segoe UI"/>
        </w:rPr>
        <w:t>Reporting, recording and investigation accidents</w:t>
      </w:r>
    </w:p>
    <w:p w14:paraId="22CC779B" w14:textId="774236D3" w:rsidR="00444BC9" w:rsidRPr="00871DC8" w:rsidRDefault="00444BC9" w:rsidP="00E11FB7">
      <w:pPr>
        <w:pStyle w:val="ListParagraph"/>
        <w:numPr>
          <w:ilvl w:val="1"/>
          <w:numId w:val="31"/>
        </w:numPr>
        <w:spacing w:after="160" w:line="259" w:lineRule="auto"/>
        <w:rPr>
          <w:rFonts w:ascii="Segoe UI" w:hAnsi="Segoe UI" w:cs="Segoe UI"/>
        </w:rPr>
      </w:pPr>
      <w:r w:rsidRPr="00871DC8">
        <w:rPr>
          <w:rFonts w:ascii="Segoe UI" w:hAnsi="Segoe UI" w:cs="Segoe UI"/>
        </w:rPr>
        <w:t>Establishing and participating in the school Health and Safety committee (including LGB</w:t>
      </w:r>
      <w:r w:rsidR="00207784" w:rsidRPr="00871DC8">
        <w:rPr>
          <w:rFonts w:ascii="Segoe UI" w:hAnsi="Segoe UI" w:cs="Segoe UI"/>
        </w:rPr>
        <w:t>/RIG</w:t>
      </w:r>
      <w:r w:rsidRPr="00871DC8">
        <w:rPr>
          <w:rFonts w:ascii="Segoe UI" w:hAnsi="Segoe UI" w:cs="Segoe UI"/>
        </w:rPr>
        <w:t xml:space="preserve"> representation).</w:t>
      </w:r>
    </w:p>
    <w:p w14:paraId="19154017" w14:textId="77777777" w:rsidR="00444BC9" w:rsidRPr="00871DC8" w:rsidRDefault="00444BC9" w:rsidP="00E11FB7">
      <w:pPr>
        <w:pStyle w:val="ListParagraph"/>
        <w:numPr>
          <w:ilvl w:val="1"/>
          <w:numId w:val="31"/>
        </w:numPr>
        <w:spacing w:after="160" w:line="259" w:lineRule="auto"/>
        <w:rPr>
          <w:rFonts w:ascii="Segoe UI" w:hAnsi="Segoe UI" w:cs="Segoe UI"/>
        </w:rPr>
      </w:pPr>
      <w:r w:rsidRPr="00871DC8">
        <w:rPr>
          <w:rFonts w:ascii="Segoe UI" w:hAnsi="Segoe UI" w:cs="Segoe UI"/>
        </w:rPr>
        <w:t>Providing and managing First Aid.</w:t>
      </w:r>
    </w:p>
    <w:p w14:paraId="5F487078" w14:textId="77777777" w:rsidR="00444BC9" w:rsidRPr="00871DC8" w:rsidRDefault="00444BC9" w:rsidP="00444BC9">
      <w:pPr>
        <w:spacing w:after="0" w:line="240" w:lineRule="auto"/>
        <w:jc w:val="both"/>
        <w:rPr>
          <w:rFonts w:ascii="Segoe UI" w:hAnsi="Segoe UI" w:cs="Segoe UI"/>
          <w:b/>
          <w:u w:val="single"/>
        </w:rPr>
      </w:pPr>
      <w:r w:rsidRPr="00871DC8">
        <w:rPr>
          <w:rFonts w:ascii="Segoe UI" w:hAnsi="Segoe UI" w:cs="Segoe UI"/>
          <w:b/>
          <w:u w:val="single"/>
        </w:rPr>
        <w:t xml:space="preserve">Headteacher </w:t>
      </w:r>
    </w:p>
    <w:p w14:paraId="790F9BAF" w14:textId="77777777" w:rsidR="00444BC9" w:rsidRPr="00871DC8" w:rsidRDefault="00444BC9" w:rsidP="00444BC9">
      <w:pPr>
        <w:spacing w:after="0" w:line="240" w:lineRule="auto"/>
        <w:jc w:val="both"/>
        <w:rPr>
          <w:rFonts w:ascii="Segoe UI" w:hAnsi="Segoe UI" w:cs="Segoe UI"/>
          <w:b/>
          <w:u w:val="single"/>
        </w:rPr>
      </w:pPr>
    </w:p>
    <w:p w14:paraId="66D47E96" w14:textId="77777777" w:rsidR="00444BC9" w:rsidRPr="00871DC8" w:rsidRDefault="00444BC9" w:rsidP="00444BC9">
      <w:pPr>
        <w:spacing w:after="0" w:line="240" w:lineRule="auto"/>
        <w:jc w:val="both"/>
        <w:rPr>
          <w:rFonts w:ascii="Segoe UI" w:hAnsi="Segoe UI" w:cs="Segoe UI"/>
          <w:b/>
        </w:rPr>
      </w:pPr>
      <w:r w:rsidRPr="00871DC8">
        <w:rPr>
          <w:rFonts w:ascii="Segoe UI" w:hAnsi="Segoe UI" w:cs="Segoe UI"/>
          <w:b/>
        </w:rPr>
        <w:t>Each Headteacher is responsible and accountable for the implementation and compliance of this policy within their school, ensuring that a positive health and safety culture is encouraged and developed within the school, and that all staff and students understand their responsibilities and adhere to the CELT Health and Safety Policy.</w:t>
      </w:r>
    </w:p>
    <w:p w14:paraId="01091DA2" w14:textId="77777777" w:rsidR="00444BC9" w:rsidRPr="00871DC8" w:rsidRDefault="00444BC9" w:rsidP="00444BC9">
      <w:pPr>
        <w:spacing w:after="0" w:line="240" w:lineRule="auto"/>
        <w:jc w:val="both"/>
        <w:rPr>
          <w:rFonts w:ascii="Segoe UI" w:hAnsi="Segoe UI" w:cs="Segoe UI"/>
          <w:b/>
        </w:rPr>
      </w:pPr>
    </w:p>
    <w:p w14:paraId="55C27ADC"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t xml:space="preserve">The Headteacher is responsible for: </w:t>
      </w:r>
    </w:p>
    <w:p w14:paraId="20F02DCE" w14:textId="77777777" w:rsidR="00444BC9" w:rsidRPr="00871DC8" w:rsidRDefault="00444BC9" w:rsidP="00004509">
      <w:pPr>
        <w:pStyle w:val="ListParagraph"/>
        <w:numPr>
          <w:ilvl w:val="0"/>
          <w:numId w:val="13"/>
        </w:numPr>
        <w:spacing w:after="0" w:line="240" w:lineRule="auto"/>
        <w:jc w:val="both"/>
        <w:rPr>
          <w:rFonts w:ascii="Segoe UI" w:hAnsi="Segoe UI" w:cs="Segoe UI"/>
        </w:rPr>
      </w:pPr>
      <w:r w:rsidRPr="00871DC8">
        <w:rPr>
          <w:rFonts w:ascii="Segoe UI" w:hAnsi="Segoe UI" w:cs="Segoe UI"/>
        </w:rPr>
        <w:t xml:space="preserve">Ensuring that there are effective arrangements in place for business continuity along with an emergency plan and/or relevant emergency procedures. Communicating the policy and other appropriate health and safety information to all relevant people within the school, including occasional contractors not appointed by the CELT Estates Team. </w:t>
      </w:r>
    </w:p>
    <w:p w14:paraId="3919FBA6" w14:textId="77777777" w:rsidR="00444BC9" w:rsidRPr="00871DC8" w:rsidRDefault="00444BC9" w:rsidP="00004509">
      <w:pPr>
        <w:pStyle w:val="ListParagraph"/>
        <w:numPr>
          <w:ilvl w:val="0"/>
          <w:numId w:val="13"/>
        </w:numPr>
        <w:spacing w:after="0" w:line="240" w:lineRule="auto"/>
        <w:jc w:val="both"/>
        <w:rPr>
          <w:rFonts w:ascii="Segoe UI" w:hAnsi="Segoe UI" w:cs="Segoe UI"/>
        </w:rPr>
      </w:pPr>
      <w:r w:rsidRPr="00871DC8">
        <w:rPr>
          <w:rFonts w:ascii="Segoe UI" w:hAnsi="Segoe UI" w:cs="Segoe UI"/>
        </w:rPr>
        <w:t xml:space="preserve">Appointing/nominating a School H&amp;S Coordinator. </w:t>
      </w:r>
    </w:p>
    <w:p w14:paraId="34D7D18B" w14:textId="77777777" w:rsidR="00444BC9" w:rsidRPr="00871DC8" w:rsidRDefault="00444BC9" w:rsidP="00004509">
      <w:pPr>
        <w:pStyle w:val="ListParagraph"/>
        <w:numPr>
          <w:ilvl w:val="0"/>
          <w:numId w:val="13"/>
        </w:numPr>
        <w:spacing w:after="0" w:line="240" w:lineRule="auto"/>
        <w:jc w:val="both"/>
        <w:rPr>
          <w:rFonts w:ascii="Segoe UI" w:hAnsi="Segoe UI" w:cs="Segoe UI"/>
        </w:rPr>
      </w:pPr>
      <w:r w:rsidRPr="00871DC8">
        <w:rPr>
          <w:rFonts w:ascii="Segoe UI" w:hAnsi="Segoe UI" w:cs="Segoe UI"/>
        </w:rPr>
        <w:t xml:space="preserve">Ensuring that an investigation is carried out by a competent person, following an accident or incident and deciding on the level of investigation needed. </w:t>
      </w:r>
    </w:p>
    <w:p w14:paraId="568E8ADA" w14:textId="463815AC" w:rsidR="00444BC9" w:rsidRPr="00871DC8" w:rsidRDefault="00444BC9" w:rsidP="00004509">
      <w:pPr>
        <w:pStyle w:val="ListParagraph"/>
        <w:numPr>
          <w:ilvl w:val="0"/>
          <w:numId w:val="13"/>
        </w:numPr>
        <w:spacing w:after="0" w:line="240" w:lineRule="auto"/>
        <w:jc w:val="both"/>
        <w:rPr>
          <w:rFonts w:ascii="Segoe UI" w:hAnsi="Segoe UI" w:cs="Segoe UI"/>
        </w:rPr>
      </w:pPr>
      <w:r w:rsidRPr="00871DC8">
        <w:rPr>
          <w:rFonts w:ascii="Segoe UI" w:hAnsi="Segoe UI" w:cs="Segoe UI"/>
        </w:rPr>
        <w:t xml:space="preserve">Liaising with appropriate authorities and third parties as necessary </w:t>
      </w:r>
      <w:r w:rsidR="00A168C4" w:rsidRPr="00871DC8">
        <w:rPr>
          <w:rFonts w:ascii="Segoe UI" w:hAnsi="Segoe UI" w:cs="Segoe UI"/>
        </w:rPr>
        <w:t>e.g.,</w:t>
      </w:r>
      <w:r w:rsidRPr="00871DC8">
        <w:rPr>
          <w:rFonts w:ascii="Segoe UI" w:hAnsi="Segoe UI" w:cs="Segoe UI"/>
        </w:rPr>
        <w:t xml:space="preserve"> Auditors, HSE, Inspectors, local authority officers, Ofsted.</w:t>
      </w:r>
    </w:p>
    <w:p w14:paraId="3571A05E" w14:textId="77777777" w:rsidR="00444BC9" w:rsidRPr="00871DC8" w:rsidRDefault="00444BC9" w:rsidP="00004509">
      <w:pPr>
        <w:pStyle w:val="ListParagraph"/>
        <w:numPr>
          <w:ilvl w:val="0"/>
          <w:numId w:val="13"/>
        </w:numPr>
        <w:spacing w:after="0" w:line="240" w:lineRule="auto"/>
        <w:jc w:val="both"/>
        <w:rPr>
          <w:rFonts w:ascii="Segoe UI" w:hAnsi="Segoe UI" w:cs="Segoe UI"/>
        </w:rPr>
      </w:pPr>
      <w:r w:rsidRPr="00871DC8">
        <w:rPr>
          <w:rFonts w:ascii="Segoe UI" w:hAnsi="Segoe UI" w:cs="Segoe UI"/>
        </w:rPr>
        <w:t>Ensuring that a school Health and Safety Committee is established.</w:t>
      </w:r>
    </w:p>
    <w:p w14:paraId="63220173" w14:textId="77777777" w:rsidR="00444BC9" w:rsidRPr="00871DC8" w:rsidRDefault="00444BC9" w:rsidP="00004509">
      <w:pPr>
        <w:pStyle w:val="ListParagraph"/>
        <w:numPr>
          <w:ilvl w:val="0"/>
          <w:numId w:val="13"/>
        </w:numPr>
        <w:spacing w:after="0" w:line="240" w:lineRule="auto"/>
        <w:jc w:val="both"/>
        <w:rPr>
          <w:rFonts w:ascii="Segoe UI" w:hAnsi="Segoe UI" w:cs="Segoe UI"/>
        </w:rPr>
      </w:pPr>
      <w:r w:rsidRPr="00871DC8">
        <w:rPr>
          <w:rFonts w:ascii="Segoe UI" w:hAnsi="Segoe UI" w:cs="Segoe UI"/>
        </w:rPr>
        <w:t xml:space="preserve">Reporting to the CELT COO any hazards which cannot be rectified within the establishment’s budget. </w:t>
      </w:r>
    </w:p>
    <w:p w14:paraId="2A9E87AC" w14:textId="77777777" w:rsidR="00444BC9" w:rsidRPr="00871DC8" w:rsidRDefault="00444BC9" w:rsidP="00004509">
      <w:pPr>
        <w:pStyle w:val="ListParagraph"/>
        <w:numPr>
          <w:ilvl w:val="0"/>
          <w:numId w:val="13"/>
        </w:numPr>
        <w:spacing w:after="0" w:line="240" w:lineRule="auto"/>
        <w:jc w:val="both"/>
        <w:rPr>
          <w:rFonts w:ascii="Segoe UI" w:hAnsi="Segoe UI" w:cs="Segoe UI"/>
        </w:rPr>
      </w:pPr>
      <w:r w:rsidRPr="00871DC8">
        <w:rPr>
          <w:rFonts w:ascii="Segoe UI" w:hAnsi="Segoe UI" w:cs="Segoe UI"/>
        </w:rPr>
        <w:t xml:space="preserve">Ensure that risk assessments are undertaken for any activity that has significant associated hazards and that a written record of these assessments is kept and reviewed regularly. </w:t>
      </w:r>
    </w:p>
    <w:p w14:paraId="1EC7A4BB" w14:textId="77777777" w:rsidR="00444BC9" w:rsidRPr="00871DC8" w:rsidRDefault="00444BC9" w:rsidP="00004509">
      <w:pPr>
        <w:pStyle w:val="ListParagraph"/>
        <w:numPr>
          <w:ilvl w:val="0"/>
          <w:numId w:val="13"/>
        </w:numPr>
        <w:spacing w:after="0" w:line="240" w:lineRule="auto"/>
        <w:jc w:val="both"/>
        <w:rPr>
          <w:rFonts w:ascii="Segoe UI" w:hAnsi="Segoe UI" w:cs="Segoe UI"/>
        </w:rPr>
      </w:pPr>
      <w:r w:rsidRPr="00871DC8">
        <w:rPr>
          <w:rFonts w:ascii="Segoe UI" w:hAnsi="Segoe UI" w:cs="Segoe UI"/>
        </w:rPr>
        <w:t xml:space="preserve">Ensuring that the school appoints a named Educational Visits Coordinator, who has received relevant training to carry out the role (where educational visits are carried out by the school). </w:t>
      </w:r>
    </w:p>
    <w:p w14:paraId="6C076C34" w14:textId="77777777" w:rsidR="00444BC9" w:rsidRPr="00871DC8" w:rsidRDefault="00444BC9" w:rsidP="00004509">
      <w:pPr>
        <w:pStyle w:val="ListParagraph"/>
        <w:numPr>
          <w:ilvl w:val="0"/>
          <w:numId w:val="13"/>
        </w:numPr>
        <w:spacing w:after="0" w:line="240" w:lineRule="auto"/>
        <w:jc w:val="both"/>
        <w:rPr>
          <w:rFonts w:ascii="Segoe UI" w:hAnsi="Segoe UI" w:cs="Segoe UI"/>
        </w:rPr>
      </w:pPr>
      <w:r w:rsidRPr="00871DC8">
        <w:rPr>
          <w:rFonts w:ascii="Segoe UI" w:hAnsi="Segoe UI" w:cs="Segoe UI"/>
        </w:rPr>
        <w:t xml:space="preserve">Ensuring that there are effective health and safety management arrangements for educational visits. </w:t>
      </w:r>
    </w:p>
    <w:p w14:paraId="73CEF1A9" w14:textId="77777777" w:rsidR="00444BC9" w:rsidRPr="00871DC8" w:rsidRDefault="00444BC9" w:rsidP="00004509">
      <w:pPr>
        <w:pStyle w:val="ListParagraph"/>
        <w:numPr>
          <w:ilvl w:val="0"/>
          <w:numId w:val="13"/>
        </w:numPr>
        <w:spacing w:after="0" w:line="240" w:lineRule="auto"/>
        <w:jc w:val="both"/>
        <w:rPr>
          <w:rFonts w:ascii="Segoe UI" w:hAnsi="Segoe UI" w:cs="Segoe UI"/>
        </w:rPr>
      </w:pPr>
      <w:r w:rsidRPr="00871DC8">
        <w:rPr>
          <w:rFonts w:ascii="Segoe UI" w:hAnsi="Segoe UI" w:cs="Segoe UI"/>
        </w:rPr>
        <w:t xml:space="preserve">Appointing a named first aid coordinator for the school </w:t>
      </w:r>
    </w:p>
    <w:p w14:paraId="6519DA73" w14:textId="77777777" w:rsidR="00444BC9" w:rsidRPr="00871DC8" w:rsidRDefault="00444BC9" w:rsidP="00004509">
      <w:pPr>
        <w:pStyle w:val="ListParagraph"/>
        <w:numPr>
          <w:ilvl w:val="0"/>
          <w:numId w:val="13"/>
        </w:numPr>
        <w:spacing w:after="0" w:line="240" w:lineRule="auto"/>
        <w:jc w:val="both"/>
        <w:rPr>
          <w:rFonts w:ascii="Segoe UI" w:hAnsi="Segoe UI" w:cs="Segoe UI"/>
        </w:rPr>
      </w:pPr>
      <w:r w:rsidRPr="00871DC8">
        <w:rPr>
          <w:rFonts w:ascii="Segoe UI" w:hAnsi="Segoe UI" w:cs="Segoe UI"/>
        </w:rPr>
        <w:t xml:space="preserve">Ensuring that there is an adequate number of appropriately trained first aiders in the school, as per the first aid assessment of need. </w:t>
      </w:r>
    </w:p>
    <w:p w14:paraId="2BDE69EF" w14:textId="77777777" w:rsidR="00444BC9" w:rsidRPr="00871DC8" w:rsidRDefault="00444BC9" w:rsidP="00004509">
      <w:pPr>
        <w:pStyle w:val="ListParagraph"/>
        <w:numPr>
          <w:ilvl w:val="0"/>
          <w:numId w:val="13"/>
        </w:numPr>
        <w:spacing w:after="0" w:line="240" w:lineRule="auto"/>
        <w:jc w:val="both"/>
        <w:rPr>
          <w:rFonts w:ascii="Segoe UI" w:hAnsi="Segoe UI" w:cs="Segoe UI"/>
        </w:rPr>
      </w:pPr>
      <w:r w:rsidRPr="00871DC8">
        <w:rPr>
          <w:rFonts w:ascii="Segoe UI" w:hAnsi="Segoe UI" w:cs="Segoe UI"/>
        </w:rPr>
        <w:t>Ensuring that Health and Safety arrangements within the school are aligned to the CELT Health and Safety Policy.</w:t>
      </w:r>
    </w:p>
    <w:p w14:paraId="0E92CED8" w14:textId="77777777" w:rsidR="00444BC9" w:rsidRPr="00871DC8" w:rsidRDefault="00444BC9" w:rsidP="00004509">
      <w:pPr>
        <w:pStyle w:val="ListParagraph"/>
        <w:numPr>
          <w:ilvl w:val="0"/>
          <w:numId w:val="13"/>
        </w:numPr>
        <w:spacing w:after="0" w:line="240" w:lineRule="auto"/>
        <w:jc w:val="both"/>
        <w:rPr>
          <w:rFonts w:ascii="Segoe UI" w:hAnsi="Segoe UI" w:cs="Segoe UI"/>
        </w:rPr>
      </w:pPr>
      <w:r w:rsidRPr="00871DC8">
        <w:rPr>
          <w:rFonts w:ascii="Segoe UI" w:hAnsi="Segoe UI" w:cs="Segoe UI"/>
        </w:rPr>
        <w:t xml:space="preserve">Ensuring that all reasonable steps have been taken to reduce the possibility of accident or injury to staff, students and visitors. </w:t>
      </w:r>
    </w:p>
    <w:p w14:paraId="3115DFDA" w14:textId="77777777" w:rsidR="00444BC9" w:rsidRPr="00871DC8" w:rsidRDefault="00444BC9" w:rsidP="00004509">
      <w:pPr>
        <w:pStyle w:val="ListParagraph"/>
        <w:numPr>
          <w:ilvl w:val="0"/>
          <w:numId w:val="13"/>
        </w:numPr>
        <w:spacing w:after="0" w:line="240" w:lineRule="auto"/>
        <w:jc w:val="both"/>
        <w:rPr>
          <w:rFonts w:ascii="Segoe UI" w:hAnsi="Segoe UI" w:cs="Segoe UI"/>
        </w:rPr>
      </w:pPr>
      <w:r w:rsidRPr="00871DC8">
        <w:rPr>
          <w:rFonts w:ascii="Segoe UI" w:hAnsi="Segoe UI" w:cs="Segoe UI"/>
        </w:rPr>
        <w:t xml:space="preserve">Informing the CELT Estates Team of all RIDDOR reportable incidents within 24 hours of the incident occurring. </w:t>
      </w:r>
    </w:p>
    <w:p w14:paraId="2F398E8E" w14:textId="77777777" w:rsidR="00444BC9" w:rsidRPr="00871DC8" w:rsidRDefault="00444BC9" w:rsidP="00004509">
      <w:pPr>
        <w:pStyle w:val="ListParagraph"/>
        <w:numPr>
          <w:ilvl w:val="0"/>
          <w:numId w:val="13"/>
        </w:numPr>
        <w:spacing w:after="0" w:line="240" w:lineRule="auto"/>
        <w:jc w:val="both"/>
        <w:rPr>
          <w:rFonts w:ascii="Segoe UI" w:hAnsi="Segoe UI" w:cs="Segoe UI"/>
        </w:rPr>
      </w:pPr>
      <w:r w:rsidRPr="00871DC8">
        <w:rPr>
          <w:rFonts w:ascii="Segoe UI" w:hAnsi="Segoe UI" w:cs="Segoe UI"/>
        </w:rPr>
        <w:t>Ensuring site security.</w:t>
      </w:r>
    </w:p>
    <w:p w14:paraId="4E1EA7B1" w14:textId="77777777" w:rsidR="00444BC9" w:rsidRPr="00871DC8" w:rsidRDefault="00444BC9" w:rsidP="00004509">
      <w:pPr>
        <w:pStyle w:val="ListParagraph"/>
        <w:numPr>
          <w:ilvl w:val="0"/>
          <w:numId w:val="13"/>
        </w:numPr>
        <w:spacing w:after="0" w:line="240" w:lineRule="auto"/>
        <w:jc w:val="both"/>
        <w:rPr>
          <w:rFonts w:ascii="Segoe UI" w:hAnsi="Segoe UI" w:cs="Segoe UI"/>
          <w:b/>
          <w:u w:val="single"/>
        </w:rPr>
      </w:pPr>
      <w:r w:rsidRPr="00871DC8">
        <w:rPr>
          <w:rFonts w:ascii="Segoe UI" w:hAnsi="Segoe UI" w:cs="Segoe UI"/>
        </w:rPr>
        <w:t>Ensuring H&amp;S is a standing agenda item on management and staff meetings.</w:t>
      </w:r>
    </w:p>
    <w:p w14:paraId="0913FD6E" w14:textId="77777777" w:rsidR="00444BC9" w:rsidRPr="00871DC8" w:rsidRDefault="00444BC9" w:rsidP="00444BC9">
      <w:pPr>
        <w:pStyle w:val="ListParagraph"/>
        <w:spacing w:after="0" w:line="240" w:lineRule="auto"/>
        <w:jc w:val="both"/>
        <w:rPr>
          <w:rFonts w:ascii="Segoe UI" w:hAnsi="Segoe UI" w:cs="Segoe UI"/>
          <w:b/>
          <w:u w:val="single"/>
        </w:rPr>
      </w:pPr>
    </w:p>
    <w:p w14:paraId="5EEE2D6A" w14:textId="77777777" w:rsidR="00444BC9" w:rsidRPr="00871DC8" w:rsidRDefault="00444BC9" w:rsidP="00444BC9">
      <w:pPr>
        <w:spacing w:after="0" w:line="240" w:lineRule="auto"/>
        <w:jc w:val="both"/>
        <w:rPr>
          <w:rFonts w:ascii="Segoe UI" w:hAnsi="Segoe UI" w:cs="Segoe UI"/>
          <w:b/>
          <w:u w:val="single"/>
        </w:rPr>
      </w:pPr>
      <w:r w:rsidRPr="00871DC8">
        <w:rPr>
          <w:rFonts w:ascii="Segoe UI" w:hAnsi="Segoe UI" w:cs="Segoe UI"/>
          <w:b/>
          <w:u w:val="single"/>
        </w:rPr>
        <w:t>School H&amp;S Committee</w:t>
      </w:r>
    </w:p>
    <w:p w14:paraId="72512E25" w14:textId="7BBA6584" w:rsidR="00444BC9" w:rsidRPr="00871DC8" w:rsidRDefault="00444BC9" w:rsidP="00444BC9">
      <w:pPr>
        <w:spacing w:after="0" w:line="240" w:lineRule="auto"/>
        <w:jc w:val="both"/>
        <w:rPr>
          <w:rFonts w:ascii="Segoe UI" w:hAnsi="Segoe UI" w:cs="Segoe UI"/>
        </w:rPr>
      </w:pPr>
      <w:r w:rsidRPr="00871DC8">
        <w:rPr>
          <w:rFonts w:ascii="Segoe UI" w:hAnsi="Segoe UI" w:cs="Segoe UI"/>
        </w:rPr>
        <w:t xml:space="preserve">Must meet a minimum of twice per </w:t>
      </w:r>
      <w:r w:rsidR="00A168C4" w:rsidRPr="00871DC8">
        <w:rPr>
          <w:rFonts w:ascii="Segoe UI" w:hAnsi="Segoe UI" w:cs="Segoe UI"/>
        </w:rPr>
        <w:t>year or</w:t>
      </w:r>
      <w:r w:rsidRPr="00871DC8">
        <w:rPr>
          <w:rFonts w:ascii="Segoe UI" w:hAnsi="Segoe UI" w:cs="Segoe UI"/>
        </w:rPr>
        <w:t xml:space="preserve"> following a serious incident or change. Where two or more schools share a site or site manager, a single committee can be established </w:t>
      </w:r>
      <w:r w:rsidR="00881EE3" w:rsidRPr="00871DC8">
        <w:rPr>
          <w:rFonts w:ascii="Segoe UI" w:hAnsi="Segoe UI" w:cs="Segoe UI"/>
        </w:rPr>
        <w:t>if</w:t>
      </w:r>
      <w:r w:rsidRPr="00871DC8">
        <w:rPr>
          <w:rFonts w:ascii="Segoe UI" w:hAnsi="Segoe UI" w:cs="Segoe UI"/>
        </w:rPr>
        <w:t xml:space="preserve"> there is representation from all schools.</w:t>
      </w:r>
    </w:p>
    <w:p w14:paraId="2F643E33" w14:textId="77777777" w:rsidR="00444BC9" w:rsidRPr="00871DC8" w:rsidRDefault="00444BC9" w:rsidP="00444BC9">
      <w:pPr>
        <w:spacing w:after="0" w:line="240" w:lineRule="auto"/>
        <w:jc w:val="both"/>
        <w:rPr>
          <w:rFonts w:ascii="Segoe UI" w:hAnsi="Segoe UI" w:cs="Segoe UI"/>
        </w:rPr>
      </w:pPr>
    </w:p>
    <w:p w14:paraId="33B2EEA3"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t>The H&amp;S Committee will review the following areas (where appropriate):</w:t>
      </w:r>
    </w:p>
    <w:p w14:paraId="7279C152" w14:textId="072E706B" w:rsidR="00444BC9" w:rsidRPr="00871DC8" w:rsidRDefault="00444BC9" w:rsidP="00004509">
      <w:pPr>
        <w:pStyle w:val="ListParagraph"/>
        <w:numPr>
          <w:ilvl w:val="0"/>
          <w:numId w:val="14"/>
        </w:numPr>
        <w:spacing w:after="0" w:line="240" w:lineRule="auto"/>
        <w:jc w:val="both"/>
        <w:rPr>
          <w:rFonts w:ascii="Segoe UI" w:hAnsi="Segoe UI" w:cs="Segoe UI"/>
        </w:rPr>
      </w:pPr>
      <w:r w:rsidRPr="00871DC8">
        <w:rPr>
          <w:rFonts w:ascii="Segoe UI" w:hAnsi="Segoe UI" w:cs="Segoe UI"/>
        </w:rPr>
        <w:t>statistics on accident records, ill health, sickness absence</w:t>
      </w:r>
      <w:r w:rsidR="00A168C4" w:rsidRPr="00871DC8">
        <w:rPr>
          <w:rFonts w:ascii="Segoe UI" w:hAnsi="Segoe UI" w:cs="Segoe UI"/>
        </w:rPr>
        <w:t>,</w:t>
      </w:r>
    </w:p>
    <w:p w14:paraId="43FA6C63" w14:textId="359B185E" w:rsidR="00444BC9" w:rsidRPr="00871DC8" w:rsidRDefault="00444BC9" w:rsidP="00004509">
      <w:pPr>
        <w:pStyle w:val="ListParagraph"/>
        <w:numPr>
          <w:ilvl w:val="0"/>
          <w:numId w:val="14"/>
        </w:numPr>
        <w:spacing w:after="0" w:line="240" w:lineRule="auto"/>
        <w:jc w:val="both"/>
        <w:rPr>
          <w:rFonts w:ascii="Segoe UI" w:hAnsi="Segoe UI" w:cs="Segoe UI"/>
        </w:rPr>
      </w:pPr>
      <w:r w:rsidRPr="00871DC8">
        <w:rPr>
          <w:rFonts w:ascii="Segoe UI" w:hAnsi="Segoe UI" w:cs="Segoe UI"/>
        </w:rPr>
        <w:t>accident investigations and subsequent action</w:t>
      </w:r>
      <w:r w:rsidR="00A168C4" w:rsidRPr="00871DC8">
        <w:rPr>
          <w:rFonts w:ascii="Segoe UI" w:hAnsi="Segoe UI" w:cs="Segoe UI"/>
        </w:rPr>
        <w:t>,</w:t>
      </w:r>
    </w:p>
    <w:p w14:paraId="791CE6B5" w14:textId="6F0B1396" w:rsidR="00444BC9" w:rsidRPr="00871DC8" w:rsidRDefault="00444BC9" w:rsidP="00004509">
      <w:pPr>
        <w:pStyle w:val="ListParagraph"/>
        <w:numPr>
          <w:ilvl w:val="0"/>
          <w:numId w:val="14"/>
        </w:numPr>
        <w:spacing w:after="0" w:line="240" w:lineRule="auto"/>
        <w:jc w:val="both"/>
        <w:rPr>
          <w:rFonts w:ascii="Segoe UI" w:hAnsi="Segoe UI" w:cs="Segoe UI"/>
        </w:rPr>
      </w:pPr>
      <w:r w:rsidRPr="00871DC8">
        <w:rPr>
          <w:rFonts w:ascii="Segoe UI" w:hAnsi="Segoe UI" w:cs="Segoe UI"/>
        </w:rPr>
        <w:t>inspections of the workplace by enforcing authorities, management or employee health and safety representatives</w:t>
      </w:r>
      <w:r w:rsidR="00A168C4" w:rsidRPr="00871DC8">
        <w:rPr>
          <w:rFonts w:ascii="Segoe UI" w:hAnsi="Segoe UI" w:cs="Segoe UI"/>
        </w:rPr>
        <w:t>,</w:t>
      </w:r>
    </w:p>
    <w:p w14:paraId="64CB984D" w14:textId="4142250E" w:rsidR="00444BC9" w:rsidRPr="00871DC8" w:rsidRDefault="00444BC9" w:rsidP="00004509">
      <w:pPr>
        <w:pStyle w:val="ListParagraph"/>
        <w:numPr>
          <w:ilvl w:val="0"/>
          <w:numId w:val="14"/>
        </w:numPr>
        <w:spacing w:after="0" w:line="240" w:lineRule="auto"/>
        <w:jc w:val="both"/>
        <w:rPr>
          <w:rFonts w:ascii="Segoe UI" w:hAnsi="Segoe UI" w:cs="Segoe UI"/>
        </w:rPr>
      </w:pPr>
      <w:r w:rsidRPr="00871DC8">
        <w:rPr>
          <w:rFonts w:ascii="Segoe UI" w:hAnsi="Segoe UI" w:cs="Segoe UI"/>
        </w:rPr>
        <w:t>risk assessments</w:t>
      </w:r>
      <w:r w:rsidR="00A168C4" w:rsidRPr="00871DC8">
        <w:rPr>
          <w:rFonts w:ascii="Segoe UI" w:hAnsi="Segoe UI" w:cs="Segoe UI"/>
        </w:rPr>
        <w:t>,</w:t>
      </w:r>
    </w:p>
    <w:p w14:paraId="719EA733" w14:textId="5368BCAD" w:rsidR="00444BC9" w:rsidRPr="00871DC8" w:rsidRDefault="00444BC9" w:rsidP="00004509">
      <w:pPr>
        <w:pStyle w:val="ListParagraph"/>
        <w:numPr>
          <w:ilvl w:val="0"/>
          <w:numId w:val="14"/>
        </w:numPr>
        <w:spacing w:after="0" w:line="240" w:lineRule="auto"/>
        <w:jc w:val="both"/>
        <w:rPr>
          <w:rFonts w:ascii="Segoe UI" w:hAnsi="Segoe UI" w:cs="Segoe UI"/>
        </w:rPr>
      </w:pPr>
      <w:r w:rsidRPr="00871DC8">
        <w:rPr>
          <w:rFonts w:ascii="Segoe UI" w:hAnsi="Segoe UI" w:cs="Segoe UI"/>
        </w:rPr>
        <w:t>health and safety training</w:t>
      </w:r>
      <w:r w:rsidR="00A168C4" w:rsidRPr="00871DC8">
        <w:rPr>
          <w:rFonts w:ascii="Segoe UI" w:hAnsi="Segoe UI" w:cs="Segoe UI"/>
        </w:rPr>
        <w:t>,</w:t>
      </w:r>
    </w:p>
    <w:p w14:paraId="6E813893" w14:textId="77777777" w:rsidR="00444BC9" w:rsidRPr="00871DC8" w:rsidRDefault="00444BC9" w:rsidP="00004509">
      <w:pPr>
        <w:pStyle w:val="ListParagraph"/>
        <w:numPr>
          <w:ilvl w:val="0"/>
          <w:numId w:val="14"/>
        </w:numPr>
        <w:spacing w:after="0" w:line="240" w:lineRule="auto"/>
        <w:jc w:val="both"/>
        <w:rPr>
          <w:rFonts w:ascii="Segoe UI" w:hAnsi="Segoe UI" w:cs="Segoe UI"/>
        </w:rPr>
      </w:pPr>
      <w:r w:rsidRPr="00871DC8">
        <w:rPr>
          <w:rFonts w:ascii="Segoe UI" w:hAnsi="Segoe UI" w:cs="Segoe UI"/>
        </w:rPr>
        <w:t>emergency procedures; and</w:t>
      </w:r>
    </w:p>
    <w:p w14:paraId="6E6452B7" w14:textId="77777777" w:rsidR="00444BC9" w:rsidRPr="00871DC8" w:rsidRDefault="00444BC9" w:rsidP="00004509">
      <w:pPr>
        <w:pStyle w:val="ListParagraph"/>
        <w:numPr>
          <w:ilvl w:val="0"/>
          <w:numId w:val="14"/>
        </w:numPr>
        <w:spacing w:after="0" w:line="240" w:lineRule="auto"/>
        <w:jc w:val="both"/>
        <w:rPr>
          <w:rFonts w:ascii="Segoe UI" w:hAnsi="Segoe UI" w:cs="Segoe UI"/>
        </w:rPr>
      </w:pPr>
      <w:r w:rsidRPr="00871DC8">
        <w:rPr>
          <w:rFonts w:ascii="Segoe UI" w:hAnsi="Segoe UI" w:cs="Segoe UI"/>
        </w:rPr>
        <w:t>changes in the workplace affecting the health, safety and welfare of employees.</w:t>
      </w:r>
    </w:p>
    <w:p w14:paraId="19C6254D" w14:textId="77777777" w:rsidR="00444BC9" w:rsidRPr="00871DC8" w:rsidRDefault="00444BC9" w:rsidP="00444BC9">
      <w:pPr>
        <w:spacing w:after="0" w:line="240" w:lineRule="auto"/>
        <w:jc w:val="both"/>
        <w:rPr>
          <w:rFonts w:ascii="Segoe UI" w:hAnsi="Segoe UI" w:cs="Segoe UI"/>
          <w:b/>
          <w:u w:val="single"/>
        </w:rPr>
      </w:pPr>
    </w:p>
    <w:p w14:paraId="7A56A686" w14:textId="77777777" w:rsidR="00D226F7" w:rsidRPr="00871DC8" w:rsidRDefault="00D226F7" w:rsidP="00D226F7">
      <w:pPr>
        <w:spacing w:after="0" w:line="240" w:lineRule="auto"/>
        <w:jc w:val="both"/>
        <w:rPr>
          <w:rFonts w:ascii="Segoe UI" w:hAnsi="Segoe UI" w:cs="Segoe UI"/>
          <w:b/>
          <w:u w:val="single"/>
        </w:rPr>
      </w:pPr>
      <w:r w:rsidRPr="00871DC8">
        <w:rPr>
          <w:rFonts w:ascii="Segoe UI" w:hAnsi="Segoe UI" w:cs="Segoe UI"/>
          <w:b/>
          <w:u w:val="single"/>
        </w:rPr>
        <w:t>H&amp;S Coordinators (to include, nominated H&amp;S Coordinator, Heads of Departments (</w:t>
      </w:r>
      <w:proofErr w:type="spellStart"/>
      <w:r w:rsidRPr="00871DC8">
        <w:rPr>
          <w:rFonts w:ascii="Segoe UI" w:hAnsi="Segoe UI" w:cs="Segoe UI"/>
          <w:b/>
          <w:u w:val="single"/>
        </w:rPr>
        <w:t>HoDs</w:t>
      </w:r>
      <w:proofErr w:type="spellEnd"/>
      <w:r w:rsidRPr="00871DC8">
        <w:rPr>
          <w:rFonts w:ascii="Segoe UI" w:hAnsi="Segoe UI" w:cs="Segoe UI"/>
          <w:b/>
          <w:u w:val="single"/>
        </w:rPr>
        <w:t xml:space="preserve">), Technicians, Curriculum Leads, Team Managers and other specifically nominated coordinators): </w:t>
      </w:r>
    </w:p>
    <w:p w14:paraId="693F6953" w14:textId="77777777" w:rsidR="00D226F7" w:rsidRPr="00871DC8" w:rsidRDefault="00D226F7" w:rsidP="00D226F7">
      <w:pPr>
        <w:spacing w:after="0" w:line="240" w:lineRule="auto"/>
        <w:jc w:val="both"/>
        <w:rPr>
          <w:rFonts w:ascii="Segoe UI" w:hAnsi="Segoe UI" w:cs="Segoe UI"/>
          <w:b/>
          <w:u w:val="single"/>
        </w:rPr>
      </w:pPr>
    </w:p>
    <w:p w14:paraId="40B87EBA" w14:textId="77777777" w:rsidR="00D226F7" w:rsidRPr="00871DC8" w:rsidRDefault="00D226F7" w:rsidP="00D226F7">
      <w:pPr>
        <w:spacing w:after="0" w:line="240" w:lineRule="auto"/>
        <w:jc w:val="both"/>
        <w:rPr>
          <w:rFonts w:ascii="Segoe UI" w:hAnsi="Segoe UI" w:cs="Segoe UI"/>
          <w:b/>
        </w:rPr>
      </w:pPr>
      <w:r w:rsidRPr="00871DC8">
        <w:rPr>
          <w:rFonts w:ascii="Segoe UI" w:hAnsi="Segoe UI" w:cs="Segoe UI"/>
          <w:b/>
        </w:rPr>
        <w:t xml:space="preserve">Although the Headteacher is responsible overall for health and safety in the school, H&amp;S Coordinators have some specific responsibilities: </w:t>
      </w:r>
    </w:p>
    <w:p w14:paraId="00E27CCB" w14:textId="77777777" w:rsidR="00D226F7" w:rsidRPr="00871DC8" w:rsidRDefault="00D226F7" w:rsidP="00D226F7">
      <w:pPr>
        <w:spacing w:after="0" w:line="240" w:lineRule="auto"/>
        <w:jc w:val="both"/>
        <w:rPr>
          <w:rFonts w:ascii="Segoe UI" w:hAnsi="Segoe UI" w:cs="Segoe UI"/>
          <w:b/>
        </w:rPr>
      </w:pPr>
    </w:p>
    <w:p w14:paraId="0BDA1559" w14:textId="77777777" w:rsidR="00D226F7" w:rsidRPr="00871DC8" w:rsidRDefault="00D226F7" w:rsidP="00D226F7">
      <w:pPr>
        <w:pStyle w:val="ListParagraph"/>
        <w:numPr>
          <w:ilvl w:val="0"/>
          <w:numId w:val="15"/>
        </w:numPr>
        <w:spacing w:after="0" w:line="240" w:lineRule="auto"/>
        <w:jc w:val="both"/>
        <w:rPr>
          <w:rFonts w:ascii="Segoe UI" w:hAnsi="Segoe UI" w:cs="Segoe UI"/>
        </w:rPr>
      </w:pPr>
      <w:r w:rsidRPr="00871DC8">
        <w:rPr>
          <w:rFonts w:ascii="Segoe UI" w:hAnsi="Segoe UI" w:cs="Segoe UI"/>
        </w:rPr>
        <w:t>Applying the CELT Health and Safety policy to their school or area of management.</w:t>
      </w:r>
    </w:p>
    <w:p w14:paraId="4871A125" w14:textId="77777777" w:rsidR="00D226F7" w:rsidRPr="00871DC8" w:rsidRDefault="00D226F7" w:rsidP="00D226F7">
      <w:pPr>
        <w:pStyle w:val="ListParagraph"/>
        <w:numPr>
          <w:ilvl w:val="0"/>
          <w:numId w:val="15"/>
        </w:numPr>
        <w:spacing w:after="0" w:line="240" w:lineRule="auto"/>
        <w:jc w:val="both"/>
        <w:rPr>
          <w:rFonts w:ascii="Segoe UI" w:hAnsi="Segoe UI" w:cs="Segoe UI"/>
        </w:rPr>
      </w:pPr>
      <w:r w:rsidRPr="00871DC8">
        <w:rPr>
          <w:rFonts w:ascii="Segoe UI" w:hAnsi="Segoe UI" w:cs="Segoe UI"/>
        </w:rPr>
        <w:t xml:space="preserve">Developing, publishing and sharing with members of the team, specific Health and Safety procedures for high-risk activities within their department, such as Science, Design and Technology, PE and Art. </w:t>
      </w:r>
    </w:p>
    <w:p w14:paraId="4A3FD50E" w14:textId="77777777" w:rsidR="00D226F7" w:rsidRPr="00871DC8" w:rsidRDefault="00D226F7" w:rsidP="00D226F7">
      <w:pPr>
        <w:pStyle w:val="ListParagraph"/>
        <w:numPr>
          <w:ilvl w:val="0"/>
          <w:numId w:val="15"/>
        </w:numPr>
        <w:spacing w:after="0" w:line="240" w:lineRule="auto"/>
        <w:jc w:val="both"/>
        <w:rPr>
          <w:rFonts w:ascii="Segoe UI" w:hAnsi="Segoe UI" w:cs="Segoe UI"/>
        </w:rPr>
      </w:pPr>
      <w:r w:rsidRPr="00871DC8">
        <w:rPr>
          <w:rFonts w:ascii="Segoe UI" w:hAnsi="Segoe UI" w:cs="Segoe UI"/>
        </w:rPr>
        <w:t xml:space="preserve">Maintaining or having access to an up-to-date library of relevant published health and safety guidance from sources including CLEAPSS2, AfPE3 and ensure that all staff are aware of and make use of such guidance. </w:t>
      </w:r>
    </w:p>
    <w:p w14:paraId="0DDD5CB2" w14:textId="77777777" w:rsidR="00D226F7" w:rsidRPr="00871DC8" w:rsidRDefault="00D226F7" w:rsidP="00D226F7">
      <w:pPr>
        <w:pStyle w:val="ListParagraph"/>
        <w:numPr>
          <w:ilvl w:val="0"/>
          <w:numId w:val="15"/>
        </w:numPr>
        <w:spacing w:after="0" w:line="240" w:lineRule="auto"/>
        <w:jc w:val="both"/>
        <w:rPr>
          <w:rFonts w:ascii="Segoe UI" w:hAnsi="Segoe UI" w:cs="Segoe UI"/>
        </w:rPr>
      </w:pPr>
      <w:r w:rsidRPr="00871DC8">
        <w:rPr>
          <w:rFonts w:ascii="Segoe UI" w:hAnsi="Segoe UI" w:cs="Segoe UI"/>
        </w:rPr>
        <w:t>Maintaining the risk assessment system, ensuring regular reviews following expiry and/or significant changes or incidents. To assist with risk assessments as and when required.</w:t>
      </w:r>
    </w:p>
    <w:p w14:paraId="0039CDA5" w14:textId="77777777" w:rsidR="00D226F7" w:rsidRPr="00871DC8" w:rsidRDefault="00D226F7" w:rsidP="00D226F7">
      <w:pPr>
        <w:pStyle w:val="ListParagraph"/>
        <w:numPr>
          <w:ilvl w:val="0"/>
          <w:numId w:val="15"/>
        </w:numPr>
        <w:spacing w:after="0" w:line="240" w:lineRule="auto"/>
        <w:jc w:val="both"/>
        <w:rPr>
          <w:rFonts w:ascii="Segoe UI" w:hAnsi="Segoe UI" w:cs="Segoe UI"/>
        </w:rPr>
      </w:pPr>
      <w:r w:rsidRPr="00871DC8">
        <w:rPr>
          <w:rFonts w:ascii="Segoe UI" w:hAnsi="Segoe UI" w:cs="Segoe UI"/>
        </w:rPr>
        <w:t xml:space="preserve">Resolving any health and safety or welfare problems members of staff refer to them, informing the Headteacher or other Senior Manager of any problems to which they cannot achieve a satisfactory solution with the resources available to them. </w:t>
      </w:r>
    </w:p>
    <w:p w14:paraId="4492D02A" w14:textId="77777777" w:rsidR="00D226F7" w:rsidRPr="00871DC8" w:rsidRDefault="00D226F7" w:rsidP="00D226F7">
      <w:pPr>
        <w:pStyle w:val="ListParagraph"/>
        <w:numPr>
          <w:ilvl w:val="0"/>
          <w:numId w:val="15"/>
        </w:numPr>
        <w:spacing w:after="0" w:line="240" w:lineRule="auto"/>
        <w:jc w:val="both"/>
        <w:rPr>
          <w:rFonts w:ascii="Segoe UI" w:hAnsi="Segoe UI" w:cs="Segoe UI"/>
        </w:rPr>
      </w:pPr>
      <w:r w:rsidRPr="00871DC8">
        <w:rPr>
          <w:rFonts w:ascii="Segoe UI" w:hAnsi="Segoe UI" w:cs="Segoe UI"/>
        </w:rPr>
        <w:t xml:space="preserve">Checking that appropriate inspections are being carried out and recorded. </w:t>
      </w:r>
    </w:p>
    <w:p w14:paraId="4F48AEF4" w14:textId="77777777" w:rsidR="00D226F7" w:rsidRPr="00871DC8" w:rsidRDefault="00D226F7" w:rsidP="00D226F7">
      <w:pPr>
        <w:pStyle w:val="ListParagraph"/>
        <w:numPr>
          <w:ilvl w:val="0"/>
          <w:numId w:val="15"/>
        </w:numPr>
        <w:spacing w:after="0" w:line="240" w:lineRule="auto"/>
        <w:jc w:val="both"/>
        <w:rPr>
          <w:rFonts w:ascii="Segoe UI" w:hAnsi="Segoe UI" w:cs="Segoe UI"/>
        </w:rPr>
      </w:pPr>
      <w:r w:rsidRPr="00871DC8">
        <w:rPr>
          <w:rFonts w:ascii="Segoe UI" w:hAnsi="Segoe UI" w:cs="Segoe UI"/>
        </w:rPr>
        <w:t xml:space="preserve">Checking the adequacy of fire precautions and procedures in liaison with the Headteacher/Estates Team.  Ensuring that a copy of the Fire Action </w:t>
      </w:r>
      <w:proofErr w:type="gramStart"/>
      <w:r w:rsidRPr="00871DC8">
        <w:rPr>
          <w:rFonts w:ascii="Segoe UI" w:hAnsi="Segoe UI" w:cs="Segoe UI"/>
        </w:rPr>
        <w:t>Notices</w:t>
      </w:r>
      <w:proofErr w:type="gramEnd"/>
      <w:r w:rsidRPr="00871DC8">
        <w:rPr>
          <w:rFonts w:ascii="Segoe UI" w:hAnsi="Segoe UI" w:cs="Segoe UI"/>
        </w:rPr>
        <w:t xml:space="preserve"> and assembly point(s) are prominently displayed in all rooms and areas for which they are responsible </w:t>
      </w:r>
    </w:p>
    <w:p w14:paraId="326CAABF" w14:textId="77777777" w:rsidR="00D226F7" w:rsidRPr="00871DC8" w:rsidRDefault="00D226F7" w:rsidP="00D226F7">
      <w:pPr>
        <w:pStyle w:val="ListParagraph"/>
        <w:numPr>
          <w:ilvl w:val="0"/>
          <w:numId w:val="15"/>
        </w:numPr>
        <w:spacing w:after="0" w:line="240" w:lineRule="auto"/>
        <w:jc w:val="both"/>
        <w:rPr>
          <w:rFonts w:ascii="Segoe UI" w:hAnsi="Segoe UI" w:cs="Segoe UI"/>
        </w:rPr>
      </w:pPr>
      <w:r w:rsidRPr="00871DC8">
        <w:rPr>
          <w:rFonts w:ascii="Segoe UI" w:hAnsi="Segoe UI" w:cs="Segoe UI"/>
        </w:rPr>
        <w:t xml:space="preserve">Ensuring, so far as is reasonably practicable, the provision of sufficient information, instruction, training and supervision to enable other employees and students to avoid hazards and contribute positively to their own health and safety. </w:t>
      </w:r>
    </w:p>
    <w:p w14:paraId="0DDF2EA4" w14:textId="77777777" w:rsidR="00D226F7" w:rsidRPr="00871DC8" w:rsidRDefault="00D226F7" w:rsidP="00D226F7">
      <w:pPr>
        <w:pStyle w:val="ListParagraph"/>
        <w:numPr>
          <w:ilvl w:val="0"/>
          <w:numId w:val="15"/>
        </w:numPr>
        <w:spacing w:after="0" w:line="240" w:lineRule="auto"/>
        <w:jc w:val="both"/>
        <w:rPr>
          <w:rFonts w:ascii="Segoe UI" w:hAnsi="Segoe UI" w:cs="Segoe UI"/>
        </w:rPr>
      </w:pPr>
      <w:r w:rsidRPr="00871DC8">
        <w:rPr>
          <w:rFonts w:ascii="Segoe UI" w:hAnsi="Segoe UI" w:cs="Segoe UI"/>
        </w:rPr>
        <w:t xml:space="preserve">Establishing acceptable housekeeping and safe storage standards, in all areas of their responsibility/school. </w:t>
      </w:r>
    </w:p>
    <w:p w14:paraId="460D0778" w14:textId="77777777" w:rsidR="00D226F7" w:rsidRPr="00871DC8" w:rsidRDefault="00D226F7" w:rsidP="00D226F7">
      <w:pPr>
        <w:pStyle w:val="ListParagraph"/>
        <w:numPr>
          <w:ilvl w:val="0"/>
          <w:numId w:val="15"/>
        </w:numPr>
        <w:spacing w:after="0" w:line="240" w:lineRule="auto"/>
        <w:jc w:val="both"/>
        <w:rPr>
          <w:rFonts w:ascii="Segoe UI" w:hAnsi="Segoe UI" w:cs="Segoe UI"/>
        </w:rPr>
      </w:pPr>
      <w:r w:rsidRPr="00871DC8">
        <w:rPr>
          <w:rFonts w:ascii="Segoe UI" w:hAnsi="Segoe UI" w:cs="Segoe UI"/>
        </w:rPr>
        <w:t xml:space="preserve">Developing a training plan, in line with the Trust training matrix, that includes specific job instructions and induction for new or transferred employees. Ensuring that the training needs of their staff are monitored and training opportunities made available. </w:t>
      </w:r>
    </w:p>
    <w:p w14:paraId="47F3BCAB" w14:textId="7CE461C7" w:rsidR="00444BC9" w:rsidRPr="00871DC8" w:rsidRDefault="00D226F7" w:rsidP="00D226F7">
      <w:pPr>
        <w:pStyle w:val="ListParagraph"/>
        <w:numPr>
          <w:ilvl w:val="0"/>
          <w:numId w:val="15"/>
        </w:numPr>
        <w:spacing w:after="0" w:line="240" w:lineRule="auto"/>
        <w:jc w:val="both"/>
        <w:rPr>
          <w:rFonts w:ascii="Segoe UI" w:hAnsi="Segoe UI" w:cs="Segoe UI"/>
        </w:rPr>
      </w:pPr>
      <w:r w:rsidRPr="00871DC8">
        <w:rPr>
          <w:rFonts w:ascii="Segoe UI" w:hAnsi="Segoe UI" w:cs="Segoe UI"/>
        </w:rPr>
        <w:lastRenderedPageBreak/>
        <w:t xml:space="preserve">Ensuring that all accidents (including near misses) occurring within the school are promptly reported and investigated using the appropriate forms </w:t>
      </w:r>
      <w:proofErr w:type="gramStart"/>
      <w:r w:rsidRPr="00871DC8">
        <w:rPr>
          <w:rFonts w:ascii="Segoe UI" w:hAnsi="Segoe UI" w:cs="Segoe UI"/>
        </w:rPr>
        <w:t>etc.</w:t>
      </w:r>
      <w:r w:rsidR="00444BC9" w:rsidRPr="00871DC8">
        <w:rPr>
          <w:rFonts w:ascii="Segoe UI" w:hAnsi="Segoe UI" w:cs="Segoe UI"/>
        </w:rPr>
        <w:t>.</w:t>
      </w:r>
      <w:proofErr w:type="gramEnd"/>
      <w:r w:rsidR="00444BC9" w:rsidRPr="00871DC8">
        <w:rPr>
          <w:rFonts w:ascii="Segoe UI" w:hAnsi="Segoe UI" w:cs="Segoe UI"/>
        </w:rPr>
        <w:t xml:space="preserve"> </w:t>
      </w:r>
    </w:p>
    <w:p w14:paraId="6C99D638" w14:textId="77777777" w:rsidR="00444BC9" w:rsidRPr="00871DC8" w:rsidRDefault="00444BC9" w:rsidP="00444BC9">
      <w:pPr>
        <w:pStyle w:val="ListParagraph"/>
        <w:spacing w:after="0" w:line="240" w:lineRule="auto"/>
        <w:rPr>
          <w:rFonts w:ascii="Segoe UI" w:hAnsi="Segoe UI" w:cs="Segoe UI"/>
        </w:rPr>
      </w:pPr>
    </w:p>
    <w:p w14:paraId="64BC03F9" w14:textId="77777777" w:rsidR="00444BC9" w:rsidRPr="00871DC8" w:rsidRDefault="00444BC9" w:rsidP="00444BC9">
      <w:pPr>
        <w:spacing w:after="0" w:line="240" w:lineRule="auto"/>
        <w:jc w:val="both"/>
        <w:rPr>
          <w:rFonts w:ascii="Segoe UI" w:hAnsi="Segoe UI" w:cs="Segoe UI"/>
          <w:b/>
          <w:u w:val="single"/>
        </w:rPr>
      </w:pPr>
    </w:p>
    <w:p w14:paraId="1BF15B60" w14:textId="60ECCCF9" w:rsidR="00444BC9" w:rsidRPr="00871DC8" w:rsidRDefault="00444BC9" w:rsidP="1484323E">
      <w:pPr>
        <w:spacing w:after="0" w:line="240" w:lineRule="auto"/>
        <w:jc w:val="both"/>
        <w:rPr>
          <w:rFonts w:ascii="Segoe UI" w:hAnsi="Segoe UI" w:cs="Segoe UI"/>
          <w:b/>
          <w:bCs/>
          <w:u w:val="single"/>
        </w:rPr>
      </w:pPr>
      <w:r w:rsidRPr="00871DC8">
        <w:rPr>
          <w:rFonts w:ascii="Segoe UI" w:hAnsi="Segoe UI" w:cs="Segoe UI"/>
          <w:b/>
          <w:bCs/>
          <w:u w:val="single"/>
        </w:rPr>
        <w:t>Other Employee Duties</w:t>
      </w:r>
    </w:p>
    <w:p w14:paraId="154B2547" w14:textId="77777777" w:rsidR="00444BC9" w:rsidRPr="00871DC8" w:rsidRDefault="00444BC9" w:rsidP="00444BC9">
      <w:pPr>
        <w:spacing w:after="0" w:line="240" w:lineRule="auto"/>
        <w:jc w:val="both"/>
        <w:rPr>
          <w:rFonts w:ascii="Segoe UI" w:hAnsi="Segoe UI" w:cs="Segoe UI"/>
          <w:b/>
          <w:u w:val="single"/>
        </w:rPr>
      </w:pPr>
    </w:p>
    <w:p w14:paraId="7EE1DF7E" w14:textId="77777777" w:rsidR="00444BC9" w:rsidRPr="00871DC8" w:rsidRDefault="00444BC9" w:rsidP="00444BC9">
      <w:pPr>
        <w:spacing w:after="0" w:line="240" w:lineRule="auto"/>
        <w:jc w:val="both"/>
        <w:rPr>
          <w:rFonts w:ascii="Segoe UI" w:hAnsi="Segoe UI" w:cs="Segoe UI"/>
          <w:b/>
        </w:rPr>
      </w:pPr>
      <w:r w:rsidRPr="00871DC8">
        <w:rPr>
          <w:rFonts w:ascii="Segoe UI" w:hAnsi="Segoe UI" w:cs="Segoe UI"/>
          <w:b/>
        </w:rPr>
        <w:t xml:space="preserve">Under the Health and Safety at Work Act etc. 1974 all employees have general health and safety responsibilities. </w:t>
      </w:r>
    </w:p>
    <w:p w14:paraId="3A47E8A6" w14:textId="77777777" w:rsidR="00444BC9" w:rsidRPr="00871DC8" w:rsidRDefault="00444BC9" w:rsidP="00444BC9">
      <w:pPr>
        <w:spacing w:after="0" w:line="240" w:lineRule="auto"/>
        <w:jc w:val="both"/>
        <w:rPr>
          <w:rFonts w:ascii="Segoe UI" w:hAnsi="Segoe UI" w:cs="Segoe UI"/>
          <w:b/>
        </w:rPr>
      </w:pPr>
      <w:r w:rsidRPr="00871DC8">
        <w:rPr>
          <w:rFonts w:ascii="Segoe UI" w:hAnsi="Segoe UI" w:cs="Segoe UI"/>
          <w:b/>
        </w:rPr>
        <w:t xml:space="preserve">Staff must be aware that they are obliged to take care of their own health and safety whilst at work along with that of others who may be affected by their actions. </w:t>
      </w:r>
    </w:p>
    <w:p w14:paraId="73B4F627" w14:textId="77777777" w:rsidR="00444BC9" w:rsidRPr="00871DC8" w:rsidRDefault="00444BC9" w:rsidP="00444BC9">
      <w:pPr>
        <w:spacing w:after="0" w:line="240" w:lineRule="auto"/>
        <w:jc w:val="both"/>
        <w:rPr>
          <w:rFonts w:ascii="Segoe UI" w:hAnsi="Segoe UI" w:cs="Segoe UI"/>
          <w:b/>
        </w:rPr>
      </w:pPr>
    </w:p>
    <w:p w14:paraId="00542BCF"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t xml:space="preserve">All employees have a responsibility to: </w:t>
      </w:r>
    </w:p>
    <w:p w14:paraId="38215E92" w14:textId="77777777" w:rsidR="00444BC9" w:rsidRPr="00871DC8" w:rsidRDefault="00444BC9" w:rsidP="00444BC9">
      <w:pPr>
        <w:spacing w:after="0" w:line="240" w:lineRule="auto"/>
        <w:jc w:val="both"/>
        <w:rPr>
          <w:rFonts w:ascii="Segoe UI" w:hAnsi="Segoe UI" w:cs="Segoe UI"/>
        </w:rPr>
      </w:pPr>
    </w:p>
    <w:p w14:paraId="7335CD9F" w14:textId="77777777" w:rsidR="00444BC9" w:rsidRPr="00871DC8" w:rsidRDefault="00444BC9" w:rsidP="00004509">
      <w:pPr>
        <w:pStyle w:val="ListParagraph"/>
        <w:numPr>
          <w:ilvl w:val="0"/>
          <w:numId w:val="16"/>
        </w:numPr>
        <w:spacing w:after="0" w:line="240" w:lineRule="auto"/>
        <w:jc w:val="both"/>
        <w:rPr>
          <w:rFonts w:ascii="Segoe UI" w:hAnsi="Segoe UI" w:cs="Segoe UI"/>
        </w:rPr>
      </w:pPr>
      <w:r w:rsidRPr="00871DC8">
        <w:rPr>
          <w:rFonts w:ascii="Segoe UI" w:hAnsi="Segoe UI" w:cs="Segoe UI"/>
        </w:rPr>
        <w:t xml:space="preserve">Comply with the CELT Health and Safety Policy </w:t>
      </w:r>
    </w:p>
    <w:p w14:paraId="721E3908" w14:textId="77777777" w:rsidR="00444BC9" w:rsidRPr="00871DC8" w:rsidRDefault="00444BC9" w:rsidP="00004509">
      <w:pPr>
        <w:pStyle w:val="ListParagraph"/>
        <w:numPr>
          <w:ilvl w:val="0"/>
          <w:numId w:val="16"/>
        </w:numPr>
        <w:spacing w:after="0" w:line="240" w:lineRule="auto"/>
        <w:jc w:val="both"/>
        <w:rPr>
          <w:rFonts w:ascii="Segoe UI" w:hAnsi="Segoe UI" w:cs="Segoe UI"/>
        </w:rPr>
      </w:pPr>
      <w:r w:rsidRPr="00871DC8">
        <w:rPr>
          <w:rFonts w:ascii="Segoe UI" w:hAnsi="Segoe UI" w:cs="Segoe UI"/>
        </w:rPr>
        <w:t xml:space="preserve">Report all accidents and incidents </w:t>
      </w:r>
    </w:p>
    <w:p w14:paraId="0C7ED3E2" w14:textId="77777777" w:rsidR="00444BC9" w:rsidRPr="00871DC8" w:rsidRDefault="00444BC9" w:rsidP="00004509">
      <w:pPr>
        <w:pStyle w:val="ListParagraph"/>
        <w:numPr>
          <w:ilvl w:val="0"/>
          <w:numId w:val="16"/>
        </w:numPr>
        <w:spacing w:after="0" w:line="240" w:lineRule="auto"/>
        <w:jc w:val="both"/>
        <w:rPr>
          <w:rFonts w:ascii="Segoe UI" w:hAnsi="Segoe UI" w:cs="Segoe UI"/>
        </w:rPr>
      </w:pPr>
      <w:r w:rsidRPr="00871DC8">
        <w:rPr>
          <w:rFonts w:ascii="Segoe UI" w:hAnsi="Segoe UI" w:cs="Segoe UI"/>
        </w:rPr>
        <w:t xml:space="preserve">Report all defects in condition of premises or equipment and any health and safety concerns immediately to their line manager. </w:t>
      </w:r>
    </w:p>
    <w:p w14:paraId="78932ED5" w14:textId="77777777" w:rsidR="00444BC9" w:rsidRPr="00871DC8" w:rsidRDefault="00444BC9" w:rsidP="00004509">
      <w:pPr>
        <w:pStyle w:val="ListParagraph"/>
        <w:numPr>
          <w:ilvl w:val="0"/>
          <w:numId w:val="16"/>
        </w:numPr>
        <w:spacing w:after="0" w:line="240" w:lineRule="auto"/>
        <w:jc w:val="both"/>
        <w:rPr>
          <w:rFonts w:ascii="Segoe UI" w:hAnsi="Segoe UI" w:cs="Segoe UI"/>
        </w:rPr>
      </w:pPr>
      <w:r w:rsidRPr="00871DC8">
        <w:rPr>
          <w:rFonts w:ascii="Segoe UI" w:hAnsi="Segoe UI" w:cs="Segoe UI"/>
        </w:rPr>
        <w:t xml:space="preserve">Report immediately to their line manager any shortcomings in the schools’ arrangements for health and safety. </w:t>
      </w:r>
    </w:p>
    <w:p w14:paraId="4178A840" w14:textId="77777777" w:rsidR="00444BC9" w:rsidRPr="00871DC8" w:rsidRDefault="00444BC9" w:rsidP="00004509">
      <w:pPr>
        <w:pStyle w:val="ListParagraph"/>
        <w:numPr>
          <w:ilvl w:val="0"/>
          <w:numId w:val="16"/>
        </w:numPr>
        <w:spacing w:after="0" w:line="240" w:lineRule="auto"/>
        <w:jc w:val="both"/>
        <w:rPr>
          <w:rFonts w:ascii="Segoe UI" w:hAnsi="Segoe UI" w:cs="Segoe UI"/>
        </w:rPr>
      </w:pPr>
      <w:r w:rsidRPr="00871DC8">
        <w:rPr>
          <w:rFonts w:ascii="Segoe UI" w:hAnsi="Segoe UI" w:cs="Segoe UI"/>
        </w:rPr>
        <w:t xml:space="preserve">Co-operate with the schools’ leadership and management on all matters relating to health and safety. </w:t>
      </w:r>
    </w:p>
    <w:p w14:paraId="4CDB774A" w14:textId="766ED75F" w:rsidR="00444BC9" w:rsidRPr="00871DC8" w:rsidRDefault="00444BC9" w:rsidP="00004509">
      <w:pPr>
        <w:pStyle w:val="ListParagraph"/>
        <w:numPr>
          <w:ilvl w:val="0"/>
          <w:numId w:val="16"/>
        </w:numPr>
        <w:spacing w:after="0" w:line="240" w:lineRule="auto"/>
        <w:jc w:val="both"/>
        <w:rPr>
          <w:rFonts w:ascii="Segoe UI" w:hAnsi="Segoe UI" w:cs="Segoe UI"/>
        </w:rPr>
      </w:pPr>
      <w:r w:rsidRPr="00871DC8">
        <w:rPr>
          <w:rFonts w:ascii="Segoe UI" w:hAnsi="Segoe UI" w:cs="Segoe UI"/>
        </w:rPr>
        <w:t xml:space="preserve">Inform the schools management if something happens that might affect their ability to work safely, </w:t>
      </w:r>
      <w:r w:rsidR="00A168C4" w:rsidRPr="00871DC8">
        <w:rPr>
          <w:rFonts w:ascii="Segoe UI" w:hAnsi="Segoe UI" w:cs="Segoe UI"/>
        </w:rPr>
        <w:t>e.g.,</w:t>
      </w:r>
      <w:r w:rsidRPr="00871DC8">
        <w:rPr>
          <w:rFonts w:ascii="Segoe UI" w:hAnsi="Segoe UI" w:cs="Segoe UI"/>
        </w:rPr>
        <w:t xml:space="preserve"> suffering an injury, taking prescribed medication, or becoming pregnant. </w:t>
      </w:r>
    </w:p>
    <w:p w14:paraId="1A7C3C22" w14:textId="77777777" w:rsidR="00444BC9" w:rsidRPr="00871DC8" w:rsidRDefault="00444BC9" w:rsidP="00004509">
      <w:pPr>
        <w:pStyle w:val="ListParagraph"/>
        <w:numPr>
          <w:ilvl w:val="0"/>
          <w:numId w:val="16"/>
        </w:numPr>
        <w:spacing w:after="0" w:line="240" w:lineRule="auto"/>
        <w:jc w:val="both"/>
        <w:rPr>
          <w:rFonts w:ascii="Segoe UI" w:hAnsi="Segoe UI" w:cs="Segoe UI"/>
        </w:rPr>
      </w:pPr>
      <w:r w:rsidRPr="00871DC8">
        <w:rPr>
          <w:rFonts w:ascii="Segoe UI" w:hAnsi="Segoe UI" w:cs="Segoe UI"/>
        </w:rPr>
        <w:t xml:space="preserve">Ensure that they only use equipment or machinery that they are competent / have been trained to use. </w:t>
      </w:r>
    </w:p>
    <w:p w14:paraId="2B1BAD8F" w14:textId="77777777" w:rsidR="00444BC9" w:rsidRPr="00871DC8" w:rsidRDefault="00444BC9" w:rsidP="00004509">
      <w:pPr>
        <w:pStyle w:val="ListParagraph"/>
        <w:numPr>
          <w:ilvl w:val="0"/>
          <w:numId w:val="16"/>
        </w:numPr>
        <w:spacing w:after="0" w:line="240" w:lineRule="auto"/>
        <w:jc w:val="both"/>
        <w:rPr>
          <w:rFonts w:ascii="Segoe UI" w:hAnsi="Segoe UI" w:cs="Segoe UI"/>
        </w:rPr>
      </w:pPr>
      <w:r w:rsidRPr="00871DC8">
        <w:rPr>
          <w:rFonts w:ascii="Segoe UI" w:hAnsi="Segoe UI" w:cs="Segoe UI"/>
        </w:rPr>
        <w:t xml:space="preserve">Make use of all necessary control measures and personal protective equipment provided for safety or health reasons. </w:t>
      </w:r>
    </w:p>
    <w:p w14:paraId="5FDE0C2E" w14:textId="77777777" w:rsidR="00444BC9" w:rsidRPr="00871DC8" w:rsidRDefault="00444BC9" w:rsidP="00444BC9">
      <w:pPr>
        <w:spacing w:after="0" w:line="240" w:lineRule="auto"/>
        <w:jc w:val="both"/>
        <w:rPr>
          <w:rFonts w:ascii="Segoe UI" w:hAnsi="Segoe UI" w:cs="Segoe UI"/>
        </w:rPr>
      </w:pPr>
    </w:p>
    <w:p w14:paraId="64863A9E" w14:textId="77777777" w:rsidR="00444BC9" w:rsidRPr="00871DC8" w:rsidRDefault="00444BC9" w:rsidP="00444BC9">
      <w:pPr>
        <w:spacing w:after="0" w:line="240" w:lineRule="auto"/>
        <w:jc w:val="both"/>
        <w:rPr>
          <w:rFonts w:ascii="Segoe UI" w:hAnsi="Segoe UI" w:cs="Segoe UI"/>
          <w:b/>
          <w:u w:val="single"/>
        </w:rPr>
      </w:pPr>
      <w:r w:rsidRPr="00871DC8">
        <w:rPr>
          <w:rFonts w:ascii="Segoe UI" w:hAnsi="Segoe UI" w:cs="Segoe UI"/>
          <w:b/>
          <w:u w:val="single"/>
        </w:rPr>
        <w:t>Volunteers</w:t>
      </w:r>
    </w:p>
    <w:p w14:paraId="0C83AD8C" w14:textId="77777777" w:rsidR="00444BC9" w:rsidRPr="00871DC8" w:rsidRDefault="00444BC9" w:rsidP="00444BC9">
      <w:pPr>
        <w:spacing w:after="0" w:line="240" w:lineRule="auto"/>
        <w:jc w:val="both"/>
        <w:rPr>
          <w:rFonts w:ascii="Segoe UI" w:hAnsi="Segoe UI" w:cs="Segoe UI"/>
          <w:b/>
          <w:u w:val="single"/>
        </w:rPr>
      </w:pPr>
    </w:p>
    <w:p w14:paraId="32A587C9" w14:textId="77777777" w:rsidR="00444BC9" w:rsidRPr="00871DC8" w:rsidRDefault="00444BC9" w:rsidP="00004509">
      <w:pPr>
        <w:pStyle w:val="ListParagraph"/>
        <w:numPr>
          <w:ilvl w:val="0"/>
          <w:numId w:val="17"/>
        </w:numPr>
        <w:spacing w:after="0" w:line="240" w:lineRule="auto"/>
        <w:jc w:val="both"/>
        <w:rPr>
          <w:rFonts w:ascii="Segoe UI" w:hAnsi="Segoe UI" w:cs="Segoe UI"/>
        </w:rPr>
      </w:pPr>
      <w:r w:rsidRPr="00871DC8">
        <w:rPr>
          <w:rFonts w:ascii="Segoe UI" w:hAnsi="Segoe UI" w:cs="Segoe UI"/>
        </w:rPr>
        <w:t>Volunteers (such as parent-helpers, etc.) have a responsibility to act in accordance with the trust’s policies and procedures for health and safety and to report any incident or defective equipment to a member of staff immediately.</w:t>
      </w:r>
    </w:p>
    <w:p w14:paraId="1356FF24" w14:textId="77777777" w:rsidR="00444BC9" w:rsidRPr="00871DC8" w:rsidRDefault="00444BC9" w:rsidP="00004509">
      <w:pPr>
        <w:pStyle w:val="ListParagraph"/>
        <w:numPr>
          <w:ilvl w:val="0"/>
          <w:numId w:val="17"/>
        </w:numPr>
        <w:spacing w:after="0" w:line="240" w:lineRule="auto"/>
        <w:jc w:val="both"/>
        <w:rPr>
          <w:rFonts w:ascii="Segoe UI" w:hAnsi="Segoe UI" w:cs="Segoe UI"/>
        </w:rPr>
      </w:pPr>
      <w:r w:rsidRPr="00871DC8">
        <w:rPr>
          <w:rFonts w:ascii="Segoe UI" w:hAnsi="Segoe UI" w:cs="Segoe UI"/>
        </w:rPr>
        <w:t>Volunteers are also expected to act only under the supervision of a qualified teacher or other relevant paid member of staff.</w:t>
      </w:r>
    </w:p>
    <w:p w14:paraId="0B86C8BF" w14:textId="77777777" w:rsidR="00444BC9" w:rsidRPr="00871DC8" w:rsidRDefault="00444BC9" w:rsidP="00004509">
      <w:pPr>
        <w:pStyle w:val="ListParagraph"/>
        <w:numPr>
          <w:ilvl w:val="0"/>
          <w:numId w:val="17"/>
        </w:numPr>
        <w:spacing w:after="0" w:line="240" w:lineRule="auto"/>
        <w:jc w:val="both"/>
        <w:rPr>
          <w:rFonts w:ascii="Segoe UI" w:hAnsi="Segoe UI" w:cs="Segoe UI"/>
        </w:rPr>
      </w:pPr>
      <w:r w:rsidRPr="00871DC8">
        <w:rPr>
          <w:rFonts w:ascii="Segoe UI" w:hAnsi="Segoe UI" w:cs="Segoe UI"/>
        </w:rPr>
        <w:t>Volunteers are also expected to read and implement the code of practice supplied to them.</w:t>
      </w:r>
    </w:p>
    <w:p w14:paraId="3AED4B43" w14:textId="77777777" w:rsidR="00A168C4" w:rsidRPr="00871DC8" w:rsidRDefault="00A168C4" w:rsidP="00444BC9">
      <w:pPr>
        <w:spacing w:after="0" w:line="240" w:lineRule="auto"/>
        <w:jc w:val="both"/>
        <w:rPr>
          <w:rFonts w:ascii="Segoe UI" w:hAnsi="Segoe UI" w:cs="Segoe UI"/>
          <w:b/>
          <w:u w:val="single"/>
        </w:rPr>
      </w:pPr>
    </w:p>
    <w:p w14:paraId="4CCFF17F" w14:textId="15495FCF" w:rsidR="00444BC9" w:rsidRPr="00871DC8" w:rsidRDefault="00444BC9" w:rsidP="00444BC9">
      <w:pPr>
        <w:spacing w:after="0" w:line="240" w:lineRule="auto"/>
        <w:jc w:val="both"/>
        <w:rPr>
          <w:rFonts w:ascii="Segoe UI" w:hAnsi="Segoe UI" w:cs="Segoe UI"/>
          <w:b/>
          <w:u w:val="single"/>
        </w:rPr>
      </w:pPr>
      <w:r w:rsidRPr="00871DC8">
        <w:rPr>
          <w:rFonts w:ascii="Segoe UI" w:hAnsi="Segoe UI" w:cs="Segoe UI"/>
          <w:b/>
          <w:u w:val="single"/>
        </w:rPr>
        <w:t xml:space="preserve">First Aid Coordinators </w:t>
      </w:r>
    </w:p>
    <w:p w14:paraId="6070721F" w14:textId="77777777" w:rsidR="00444BC9" w:rsidRPr="00871DC8" w:rsidRDefault="00444BC9" w:rsidP="00444BC9">
      <w:pPr>
        <w:spacing w:after="0" w:line="240" w:lineRule="auto"/>
        <w:jc w:val="both"/>
        <w:rPr>
          <w:rFonts w:ascii="Segoe UI" w:hAnsi="Segoe UI" w:cs="Segoe UI"/>
          <w:b/>
          <w:u w:val="single"/>
        </w:rPr>
      </w:pPr>
    </w:p>
    <w:p w14:paraId="54D6F90F"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t xml:space="preserve">The First Aid Coordinator will be responsible for: </w:t>
      </w:r>
    </w:p>
    <w:p w14:paraId="561DA092" w14:textId="77777777" w:rsidR="00444BC9" w:rsidRPr="00871DC8" w:rsidRDefault="00444BC9" w:rsidP="00004509">
      <w:pPr>
        <w:pStyle w:val="ListParagraph"/>
        <w:numPr>
          <w:ilvl w:val="0"/>
          <w:numId w:val="18"/>
        </w:numPr>
        <w:spacing w:after="0" w:line="240" w:lineRule="auto"/>
        <w:jc w:val="both"/>
        <w:rPr>
          <w:rFonts w:ascii="Segoe UI" w:hAnsi="Segoe UI" w:cs="Segoe UI"/>
        </w:rPr>
      </w:pPr>
      <w:r w:rsidRPr="00871DC8">
        <w:rPr>
          <w:rFonts w:ascii="Segoe UI" w:hAnsi="Segoe UI" w:cs="Segoe UI"/>
        </w:rPr>
        <w:t xml:space="preserve">Maintaining school and student records of first aid support given to staff and students. </w:t>
      </w:r>
    </w:p>
    <w:p w14:paraId="49A5DF00" w14:textId="77777777" w:rsidR="00444BC9" w:rsidRPr="00871DC8" w:rsidRDefault="00444BC9" w:rsidP="00004509">
      <w:pPr>
        <w:pStyle w:val="ListParagraph"/>
        <w:numPr>
          <w:ilvl w:val="0"/>
          <w:numId w:val="18"/>
        </w:numPr>
        <w:spacing w:after="0" w:line="240" w:lineRule="auto"/>
        <w:jc w:val="both"/>
        <w:rPr>
          <w:rFonts w:ascii="Segoe UI" w:hAnsi="Segoe UI" w:cs="Segoe UI"/>
        </w:rPr>
      </w:pPr>
      <w:r w:rsidRPr="00871DC8">
        <w:rPr>
          <w:rFonts w:ascii="Segoe UI" w:hAnsi="Segoe UI" w:cs="Segoe UI"/>
        </w:rPr>
        <w:t xml:space="preserve">Maintaining first aid kit stocks and records. In conjunction with the school office, collecting data including administration of medication, Personal Health Plans, consent forms and medication retained, and keeping it up to </w:t>
      </w:r>
      <w:proofErr w:type="gramStart"/>
      <w:r w:rsidRPr="00871DC8">
        <w:rPr>
          <w:rFonts w:ascii="Segoe UI" w:hAnsi="Segoe UI" w:cs="Segoe UI"/>
        </w:rPr>
        <w:t>date at all times</w:t>
      </w:r>
      <w:proofErr w:type="gramEnd"/>
      <w:r w:rsidRPr="00871DC8">
        <w:rPr>
          <w:rFonts w:ascii="Segoe UI" w:hAnsi="Segoe UI" w:cs="Segoe UI"/>
        </w:rPr>
        <w:t xml:space="preserve">. </w:t>
      </w:r>
    </w:p>
    <w:p w14:paraId="7B68D44B" w14:textId="77777777" w:rsidR="00444BC9" w:rsidRPr="00871DC8" w:rsidRDefault="00444BC9" w:rsidP="00004509">
      <w:pPr>
        <w:pStyle w:val="ListParagraph"/>
        <w:numPr>
          <w:ilvl w:val="0"/>
          <w:numId w:val="18"/>
        </w:numPr>
        <w:spacing w:after="0" w:line="240" w:lineRule="auto"/>
        <w:jc w:val="both"/>
        <w:rPr>
          <w:rFonts w:ascii="Segoe UI" w:hAnsi="Segoe UI" w:cs="Segoe UI"/>
        </w:rPr>
      </w:pPr>
      <w:r w:rsidRPr="00871DC8">
        <w:rPr>
          <w:rFonts w:ascii="Segoe UI" w:hAnsi="Segoe UI" w:cs="Segoe UI"/>
        </w:rPr>
        <w:t xml:space="preserve">Checking that all medication held on the school site is stored and labelled appropriately and is within its use by date and informing the school office when any medications need renewing. </w:t>
      </w:r>
    </w:p>
    <w:p w14:paraId="7FA54484" w14:textId="77777777" w:rsidR="00444BC9" w:rsidRPr="00871DC8" w:rsidRDefault="00444BC9" w:rsidP="00004509">
      <w:pPr>
        <w:pStyle w:val="ListParagraph"/>
        <w:numPr>
          <w:ilvl w:val="0"/>
          <w:numId w:val="18"/>
        </w:numPr>
        <w:spacing w:after="0" w:line="240" w:lineRule="auto"/>
        <w:jc w:val="both"/>
        <w:rPr>
          <w:rFonts w:ascii="Segoe UI" w:hAnsi="Segoe UI" w:cs="Segoe UI"/>
        </w:rPr>
      </w:pPr>
      <w:r w:rsidRPr="00871DC8">
        <w:rPr>
          <w:rFonts w:ascii="Segoe UI" w:hAnsi="Segoe UI" w:cs="Segoe UI"/>
        </w:rPr>
        <w:t>Have oversight of the administration of medication.</w:t>
      </w:r>
    </w:p>
    <w:p w14:paraId="02428527" w14:textId="4D06B827" w:rsidR="00444BC9" w:rsidRPr="00871DC8" w:rsidRDefault="00444BC9" w:rsidP="00004509">
      <w:pPr>
        <w:pStyle w:val="ListParagraph"/>
        <w:numPr>
          <w:ilvl w:val="0"/>
          <w:numId w:val="18"/>
        </w:numPr>
        <w:spacing w:after="0" w:line="240" w:lineRule="auto"/>
        <w:jc w:val="both"/>
        <w:rPr>
          <w:rFonts w:ascii="Segoe UI" w:hAnsi="Segoe UI" w:cs="Segoe UI"/>
        </w:rPr>
      </w:pPr>
      <w:r w:rsidRPr="00871DC8">
        <w:rPr>
          <w:rFonts w:ascii="Segoe UI" w:hAnsi="Segoe UI" w:cs="Segoe UI"/>
        </w:rPr>
        <w:lastRenderedPageBreak/>
        <w:t xml:space="preserve">Arranging first aid cover for trips, visits and extra-curricular activities </w:t>
      </w:r>
      <w:r w:rsidR="00A168C4" w:rsidRPr="00871DC8">
        <w:rPr>
          <w:rFonts w:ascii="Segoe UI" w:hAnsi="Segoe UI" w:cs="Segoe UI"/>
        </w:rPr>
        <w:t>e.g.,</w:t>
      </w:r>
      <w:r w:rsidRPr="00871DC8">
        <w:rPr>
          <w:rFonts w:ascii="Segoe UI" w:hAnsi="Segoe UI" w:cs="Segoe UI"/>
        </w:rPr>
        <w:t xml:space="preserve"> sports events, productions, after school clubs and academy fundraising events (where appropriate).</w:t>
      </w:r>
    </w:p>
    <w:p w14:paraId="4CFACCC2" w14:textId="77777777" w:rsidR="00444BC9" w:rsidRPr="00871DC8" w:rsidRDefault="00444BC9" w:rsidP="00444BC9">
      <w:pPr>
        <w:spacing w:after="0" w:line="240" w:lineRule="auto"/>
        <w:jc w:val="both"/>
        <w:rPr>
          <w:rFonts w:ascii="Segoe UI" w:hAnsi="Segoe UI" w:cs="Segoe UI"/>
          <w:b/>
          <w:u w:val="single"/>
        </w:rPr>
      </w:pPr>
    </w:p>
    <w:p w14:paraId="4C8E1308" w14:textId="77777777" w:rsidR="00444BC9" w:rsidRPr="00871DC8" w:rsidRDefault="00444BC9" w:rsidP="00444BC9">
      <w:pPr>
        <w:spacing w:after="0" w:line="240" w:lineRule="auto"/>
        <w:jc w:val="both"/>
        <w:rPr>
          <w:rFonts w:ascii="Segoe UI" w:hAnsi="Segoe UI" w:cs="Segoe UI"/>
          <w:b/>
          <w:u w:val="single"/>
        </w:rPr>
      </w:pPr>
      <w:r w:rsidRPr="00871DC8">
        <w:rPr>
          <w:rFonts w:ascii="Segoe UI" w:hAnsi="Segoe UI" w:cs="Segoe UI"/>
          <w:b/>
          <w:u w:val="single"/>
        </w:rPr>
        <w:t xml:space="preserve">The School Administrators / Office Manager will be responsible for: </w:t>
      </w:r>
    </w:p>
    <w:p w14:paraId="017D019C" w14:textId="77777777" w:rsidR="00444BC9" w:rsidRPr="00871DC8" w:rsidRDefault="00444BC9" w:rsidP="00444BC9">
      <w:pPr>
        <w:spacing w:after="0" w:line="240" w:lineRule="auto"/>
        <w:jc w:val="both"/>
        <w:rPr>
          <w:rFonts w:ascii="Segoe UI" w:hAnsi="Segoe UI" w:cs="Segoe UI"/>
          <w:b/>
          <w:u w:val="single"/>
        </w:rPr>
      </w:pPr>
    </w:p>
    <w:p w14:paraId="33B38022" w14:textId="77777777" w:rsidR="00444BC9" w:rsidRPr="00871DC8" w:rsidRDefault="00444BC9" w:rsidP="00004509">
      <w:pPr>
        <w:pStyle w:val="ListParagraph"/>
        <w:numPr>
          <w:ilvl w:val="0"/>
          <w:numId w:val="19"/>
        </w:numPr>
        <w:spacing w:after="0" w:line="240" w:lineRule="auto"/>
        <w:jc w:val="both"/>
        <w:rPr>
          <w:rFonts w:ascii="Segoe UI" w:hAnsi="Segoe UI" w:cs="Segoe UI"/>
        </w:rPr>
      </w:pPr>
      <w:r w:rsidRPr="00871DC8">
        <w:rPr>
          <w:rFonts w:ascii="Segoe UI" w:hAnsi="Segoe UI" w:cs="Segoe UI"/>
        </w:rPr>
        <w:t>Administering prescription medicines when parental consent has been obtained to do so, subject to appropriate training.</w:t>
      </w:r>
    </w:p>
    <w:p w14:paraId="0847769E" w14:textId="77777777" w:rsidR="00444BC9" w:rsidRPr="00871DC8" w:rsidRDefault="00444BC9" w:rsidP="00004509">
      <w:pPr>
        <w:pStyle w:val="ListParagraph"/>
        <w:numPr>
          <w:ilvl w:val="0"/>
          <w:numId w:val="19"/>
        </w:numPr>
        <w:spacing w:after="0" w:line="240" w:lineRule="auto"/>
        <w:jc w:val="both"/>
        <w:rPr>
          <w:rFonts w:ascii="Segoe UI" w:hAnsi="Segoe UI" w:cs="Segoe UI"/>
        </w:rPr>
      </w:pPr>
      <w:r w:rsidRPr="00871DC8">
        <w:rPr>
          <w:rFonts w:ascii="Segoe UI" w:hAnsi="Segoe UI" w:cs="Segoe UI"/>
        </w:rPr>
        <w:t xml:space="preserve">In conjunction with the First Aid Coordinator, collecting data including administration of medication, Personal Health Plans, consent forms and medication retained, and keeping it up to </w:t>
      </w:r>
      <w:proofErr w:type="gramStart"/>
      <w:r w:rsidRPr="00871DC8">
        <w:rPr>
          <w:rFonts w:ascii="Segoe UI" w:hAnsi="Segoe UI" w:cs="Segoe UI"/>
        </w:rPr>
        <w:t>date at all times</w:t>
      </w:r>
      <w:proofErr w:type="gramEnd"/>
      <w:r w:rsidRPr="00871DC8">
        <w:rPr>
          <w:rFonts w:ascii="Segoe UI" w:hAnsi="Segoe UI" w:cs="Segoe UI"/>
        </w:rPr>
        <w:t xml:space="preserve">. </w:t>
      </w:r>
    </w:p>
    <w:p w14:paraId="389E3758" w14:textId="77777777" w:rsidR="00444BC9" w:rsidRPr="00871DC8" w:rsidRDefault="00444BC9" w:rsidP="00004509">
      <w:pPr>
        <w:pStyle w:val="ListParagraph"/>
        <w:numPr>
          <w:ilvl w:val="0"/>
          <w:numId w:val="19"/>
        </w:numPr>
        <w:spacing w:after="0" w:line="240" w:lineRule="auto"/>
        <w:jc w:val="both"/>
        <w:rPr>
          <w:rFonts w:ascii="Segoe UI" w:hAnsi="Segoe UI" w:cs="Segoe UI"/>
        </w:rPr>
      </w:pPr>
      <w:r w:rsidRPr="00871DC8">
        <w:rPr>
          <w:rFonts w:ascii="Segoe UI" w:hAnsi="Segoe UI" w:cs="Segoe UI"/>
        </w:rPr>
        <w:t xml:space="preserve">Requesting and collecting new or renewed medication from parents/guardians and passing this to the First Aid Coordinator for appropriate storage. </w:t>
      </w:r>
    </w:p>
    <w:p w14:paraId="28BE060C" w14:textId="77777777" w:rsidR="00444BC9" w:rsidRPr="00871DC8" w:rsidRDefault="00444BC9" w:rsidP="00004509">
      <w:pPr>
        <w:pStyle w:val="ListParagraph"/>
        <w:numPr>
          <w:ilvl w:val="0"/>
          <w:numId w:val="19"/>
        </w:numPr>
        <w:spacing w:after="0" w:line="240" w:lineRule="auto"/>
        <w:jc w:val="both"/>
        <w:rPr>
          <w:rFonts w:ascii="Segoe UI" w:hAnsi="Segoe UI" w:cs="Segoe UI"/>
        </w:rPr>
      </w:pPr>
      <w:r w:rsidRPr="00871DC8">
        <w:rPr>
          <w:rFonts w:ascii="Segoe UI" w:hAnsi="Segoe UI" w:cs="Segoe UI"/>
        </w:rPr>
        <w:t xml:space="preserve">Administering medication and liaising with the Health and Safety Team, Health Centre, School Nurses and parents as appropriate. </w:t>
      </w:r>
    </w:p>
    <w:p w14:paraId="1CFAB8B4" w14:textId="0B378C45" w:rsidR="00444BC9" w:rsidRPr="00871DC8" w:rsidRDefault="00444BC9" w:rsidP="00004509">
      <w:pPr>
        <w:pStyle w:val="ListParagraph"/>
        <w:numPr>
          <w:ilvl w:val="0"/>
          <w:numId w:val="19"/>
        </w:numPr>
        <w:spacing w:after="0" w:line="240" w:lineRule="auto"/>
        <w:jc w:val="both"/>
        <w:rPr>
          <w:rFonts w:ascii="Segoe UI" w:hAnsi="Segoe UI" w:cs="Segoe UI"/>
        </w:rPr>
      </w:pPr>
      <w:r w:rsidRPr="00871DC8">
        <w:rPr>
          <w:rFonts w:ascii="Segoe UI" w:hAnsi="Segoe UI" w:cs="Segoe UI"/>
        </w:rPr>
        <w:t xml:space="preserve">Managing the input, maintenance and retrieval of all medical data in respect of pupils and staff at the </w:t>
      </w:r>
      <w:r w:rsidR="00A168C4" w:rsidRPr="00871DC8">
        <w:rPr>
          <w:rFonts w:ascii="Segoe UI" w:hAnsi="Segoe UI" w:cs="Segoe UI"/>
        </w:rPr>
        <w:t>school</w:t>
      </w:r>
      <w:r w:rsidRPr="00871DC8">
        <w:rPr>
          <w:rFonts w:ascii="Segoe UI" w:hAnsi="Segoe UI" w:cs="Segoe UI"/>
        </w:rPr>
        <w:t xml:space="preserve">, ensuring that confidential information is held securely - this may be done by an appointed member of staff other than the Administrator. </w:t>
      </w:r>
    </w:p>
    <w:p w14:paraId="598C89A9" w14:textId="77777777" w:rsidR="00444BC9" w:rsidRPr="00871DC8" w:rsidRDefault="00444BC9" w:rsidP="00444BC9">
      <w:pPr>
        <w:spacing w:after="0" w:line="240" w:lineRule="auto"/>
        <w:jc w:val="both"/>
        <w:rPr>
          <w:rFonts w:ascii="Segoe UI" w:hAnsi="Segoe UI" w:cs="Segoe UI"/>
        </w:rPr>
      </w:pPr>
    </w:p>
    <w:p w14:paraId="7F8A020A" w14:textId="77777777" w:rsidR="00444BC9" w:rsidRPr="00871DC8" w:rsidRDefault="00444BC9" w:rsidP="00444BC9">
      <w:pPr>
        <w:spacing w:after="0" w:line="240" w:lineRule="auto"/>
        <w:jc w:val="both"/>
        <w:rPr>
          <w:rFonts w:ascii="Segoe UI" w:hAnsi="Segoe UI" w:cs="Segoe UI"/>
          <w:b/>
          <w:u w:val="single"/>
        </w:rPr>
      </w:pPr>
      <w:r w:rsidRPr="00871DC8">
        <w:rPr>
          <w:rFonts w:ascii="Segoe UI" w:hAnsi="Segoe UI" w:cs="Segoe UI"/>
          <w:b/>
          <w:u w:val="single"/>
        </w:rPr>
        <w:t xml:space="preserve">Appointed Educational Visits Coordinator (EVC)  </w:t>
      </w:r>
    </w:p>
    <w:p w14:paraId="6C7D3E2E" w14:textId="77777777" w:rsidR="00444BC9" w:rsidRPr="00871DC8" w:rsidRDefault="00444BC9" w:rsidP="00444BC9">
      <w:pPr>
        <w:spacing w:after="0" w:line="240" w:lineRule="auto"/>
        <w:jc w:val="both"/>
        <w:rPr>
          <w:rFonts w:ascii="Segoe UI" w:hAnsi="Segoe UI" w:cs="Segoe UI"/>
          <w:b/>
          <w:u w:val="single"/>
        </w:rPr>
      </w:pPr>
    </w:p>
    <w:p w14:paraId="1BC750FE"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t xml:space="preserve">The Educational Visits Coordinator’s responsibilities are to: </w:t>
      </w:r>
    </w:p>
    <w:p w14:paraId="487AD180" w14:textId="77777777" w:rsidR="00444BC9" w:rsidRPr="00871DC8" w:rsidRDefault="00444BC9" w:rsidP="00004509">
      <w:pPr>
        <w:pStyle w:val="ListParagraph"/>
        <w:numPr>
          <w:ilvl w:val="0"/>
          <w:numId w:val="20"/>
        </w:numPr>
        <w:spacing w:after="0" w:line="240" w:lineRule="auto"/>
        <w:jc w:val="both"/>
        <w:rPr>
          <w:rFonts w:ascii="Segoe UI" w:hAnsi="Segoe UI" w:cs="Segoe UI"/>
        </w:rPr>
      </w:pPr>
      <w:r w:rsidRPr="00871DC8">
        <w:rPr>
          <w:rFonts w:ascii="Segoe UI" w:hAnsi="Segoe UI" w:cs="Segoe UI"/>
        </w:rPr>
        <w:t xml:space="preserve">Coordinate off-site visits and ensure that effective health and safety management arrangements are in place for pupils, staff and volunteers. </w:t>
      </w:r>
    </w:p>
    <w:p w14:paraId="2AC4024E" w14:textId="77777777" w:rsidR="00444BC9" w:rsidRPr="00871DC8" w:rsidRDefault="00444BC9" w:rsidP="00004509">
      <w:pPr>
        <w:pStyle w:val="ListParagraph"/>
        <w:numPr>
          <w:ilvl w:val="0"/>
          <w:numId w:val="20"/>
        </w:numPr>
        <w:spacing w:after="0" w:line="240" w:lineRule="auto"/>
        <w:jc w:val="both"/>
        <w:rPr>
          <w:rFonts w:ascii="Segoe UI" w:hAnsi="Segoe UI" w:cs="Segoe UI"/>
        </w:rPr>
      </w:pPr>
      <w:r w:rsidRPr="00871DC8">
        <w:rPr>
          <w:rFonts w:ascii="Segoe UI" w:hAnsi="Segoe UI" w:cs="Segoe UI"/>
        </w:rPr>
        <w:t xml:space="preserve">Ensure that suitable risk assessments have been recorded for the activity and suitable and sufficient actions and procedures have been implemented. </w:t>
      </w:r>
    </w:p>
    <w:p w14:paraId="3C9925E8" w14:textId="77777777" w:rsidR="00444BC9" w:rsidRPr="00871DC8" w:rsidRDefault="00444BC9" w:rsidP="00004509">
      <w:pPr>
        <w:pStyle w:val="ListParagraph"/>
        <w:numPr>
          <w:ilvl w:val="0"/>
          <w:numId w:val="20"/>
        </w:numPr>
        <w:spacing w:after="0" w:line="240" w:lineRule="auto"/>
        <w:jc w:val="both"/>
        <w:rPr>
          <w:rFonts w:ascii="Segoe UI" w:hAnsi="Segoe UI" w:cs="Segoe UI"/>
        </w:rPr>
      </w:pPr>
      <w:r w:rsidRPr="00871DC8">
        <w:rPr>
          <w:rFonts w:ascii="Segoe UI" w:hAnsi="Segoe UI" w:cs="Segoe UI"/>
        </w:rPr>
        <w:t xml:space="preserve">Ensure that advice from the inclusion lead is sought if applicable for individual students. </w:t>
      </w:r>
    </w:p>
    <w:p w14:paraId="5A4FF844" w14:textId="77777777" w:rsidR="00444BC9" w:rsidRPr="00871DC8" w:rsidRDefault="00444BC9" w:rsidP="00004509">
      <w:pPr>
        <w:pStyle w:val="ListParagraph"/>
        <w:numPr>
          <w:ilvl w:val="0"/>
          <w:numId w:val="20"/>
        </w:numPr>
        <w:spacing w:after="0" w:line="240" w:lineRule="auto"/>
        <w:jc w:val="both"/>
        <w:rPr>
          <w:rFonts w:ascii="Segoe UI" w:hAnsi="Segoe UI" w:cs="Segoe UI"/>
        </w:rPr>
      </w:pPr>
      <w:r w:rsidRPr="00871DC8">
        <w:rPr>
          <w:rFonts w:ascii="Segoe UI" w:hAnsi="Segoe UI" w:cs="Segoe UI"/>
        </w:rPr>
        <w:t xml:space="preserve">Communicate all relevant information and arrangements to providers of off-site visits, staff, pupils and parents / carers of pupils to ensure that the key learning objectives of the visit can safely be achieved. </w:t>
      </w:r>
    </w:p>
    <w:p w14:paraId="48F43161" w14:textId="77777777" w:rsidR="00444BC9" w:rsidRPr="00871DC8" w:rsidRDefault="00444BC9" w:rsidP="00444BC9">
      <w:pPr>
        <w:pStyle w:val="ListParagraph"/>
        <w:spacing w:after="0" w:line="240" w:lineRule="auto"/>
        <w:jc w:val="both"/>
        <w:rPr>
          <w:rFonts w:ascii="Segoe UI" w:hAnsi="Segoe UI" w:cs="Segoe UI"/>
        </w:rPr>
      </w:pPr>
    </w:p>
    <w:p w14:paraId="5B17268F" w14:textId="77777777" w:rsidR="00444BC9" w:rsidRPr="00871DC8" w:rsidRDefault="00444BC9" w:rsidP="00444BC9">
      <w:pPr>
        <w:spacing w:after="0" w:line="240" w:lineRule="auto"/>
        <w:jc w:val="both"/>
        <w:rPr>
          <w:rFonts w:ascii="Segoe UI" w:hAnsi="Segoe UI" w:cs="Segoe UI"/>
          <w:b/>
          <w:u w:val="single"/>
        </w:rPr>
      </w:pPr>
      <w:r w:rsidRPr="00871DC8">
        <w:rPr>
          <w:rFonts w:ascii="Segoe UI" w:hAnsi="Segoe UI" w:cs="Segoe UI"/>
          <w:b/>
          <w:u w:val="single"/>
        </w:rPr>
        <w:t xml:space="preserve">Competent Health and Safety Advisor </w:t>
      </w:r>
    </w:p>
    <w:p w14:paraId="222F315D" w14:textId="77777777" w:rsidR="00444BC9" w:rsidRPr="00871DC8" w:rsidRDefault="00444BC9" w:rsidP="00444BC9">
      <w:pPr>
        <w:spacing w:after="0" w:line="240" w:lineRule="auto"/>
        <w:jc w:val="both"/>
        <w:rPr>
          <w:rFonts w:ascii="Segoe UI" w:hAnsi="Segoe UI" w:cs="Segoe UI"/>
          <w:b/>
          <w:u w:val="single"/>
        </w:rPr>
      </w:pPr>
    </w:p>
    <w:p w14:paraId="07858877"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t>CELT will seek competent Health and Safety advice to assist in discharging its health and safety responsibilities. Currently the service is provided by Cornwall Councils Health, Safety and Wellbeing Services Team.</w:t>
      </w:r>
    </w:p>
    <w:p w14:paraId="28D1023E"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t xml:space="preserve">A summary of the Service Level Agreement is as follows: </w:t>
      </w:r>
    </w:p>
    <w:p w14:paraId="754FC329" w14:textId="77777777" w:rsidR="00444BC9" w:rsidRPr="00871DC8" w:rsidRDefault="00444BC9" w:rsidP="00004509">
      <w:pPr>
        <w:pStyle w:val="ListParagraph"/>
        <w:numPr>
          <w:ilvl w:val="0"/>
          <w:numId w:val="21"/>
        </w:numPr>
        <w:spacing w:after="0" w:line="240" w:lineRule="auto"/>
        <w:jc w:val="both"/>
        <w:rPr>
          <w:rFonts w:ascii="Segoe UI" w:hAnsi="Segoe UI" w:cs="Segoe UI"/>
        </w:rPr>
      </w:pPr>
      <w:r w:rsidRPr="00871DC8">
        <w:rPr>
          <w:rFonts w:ascii="Segoe UI" w:hAnsi="Segoe UI" w:cs="Segoe UI"/>
        </w:rPr>
        <w:t>Provide timely health and safety advice, support and training to the trust, schools and their staff.</w:t>
      </w:r>
    </w:p>
    <w:p w14:paraId="0FFEF668" w14:textId="77777777" w:rsidR="00444BC9" w:rsidRPr="00871DC8" w:rsidRDefault="00444BC9" w:rsidP="00004509">
      <w:pPr>
        <w:pStyle w:val="ListParagraph"/>
        <w:numPr>
          <w:ilvl w:val="0"/>
          <w:numId w:val="21"/>
        </w:numPr>
        <w:spacing w:after="0" w:line="240" w:lineRule="auto"/>
        <w:jc w:val="both"/>
        <w:rPr>
          <w:rFonts w:ascii="Segoe UI" w:hAnsi="Segoe UI" w:cs="Segoe UI"/>
        </w:rPr>
      </w:pPr>
      <w:r w:rsidRPr="00871DC8">
        <w:rPr>
          <w:rFonts w:ascii="Segoe UI" w:hAnsi="Segoe UI" w:cs="Segoe UI"/>
        </w:rPr>
        <w:t xml:space="preserve">Support CELT in ensuring that all Members, Trustees, Governors and members of staff are aware of their duties and responsibilities in relation to health and safety, in line with UK legislation and any forthcoming legislation, and how to implement those duties to full effect. </w:t>
      </w:r>
    </w:p>
    <w:p w14:paraId="433FA6A8" w14:textId="2539DA0C" w:rsidR="00444BC9" w:rsidRPr="00871DC8" w:rsidRDefault="00444BC9" w:rsidP="00004509">
      <w:pPr>
        <w:pStyle w:val="ListParagraph"/>
        <w:numPr>
          <w:ilvl w:val="0"/>
          <w:numId w:val="21"/>
        </w:numPr>
        <w:spacing w:after="0" w:line="240" w:lineRule="auto"/>
        <w:jc w:val="both"/>
        <w:rPr>
          <w:rFonts w:ascii="Segoe UI" w:hAnsi="Segoe UI" w:cs="Segoe UI"/>
        </w:rPr>
      </w:pPr>
      <w:r w:rsidRPr="00871DC8">
        <w:rPr>
          <w:rFonts w:ascii="Segoe UI" w:hAnsi="Segoe UI" w:cs="Segoe UI"/>
        </w:rPr>
        <w:t xml:space="preserve">Undertake pro-active monitoring such as workplace </w:t>
      </w:r>
      <w:r w:rsidR="00A168C4" w:rsidRPr="00871DC8">
        <w:rPr>
          <w:rFonts w:ascii="Segoe UI" w:hAnsi="Segoe UI" w:cs="Segoe UI"/>
        </w:rPr>
        <w:t>inspections, audits</w:t>
      </w:r>
      <w:r w:rsidRPr="00871DC8">
        <w:rPr>
          <w:rFonts w:ascii="Segoe UI" w:hAnsi="Segoe UI" w:cs="Segoe UI"/>
        </w:rPr>
        <w:t xml:space="preserve"> and reviews.</w:t>
      </w:r>
    </w:p>
    <w:p w14:paraId="7BE961AE" w14:textId="77777777" w:rsidR="00444BC9" w:rsidRPr="00871DC8" w:rsidRDefault="00444BC9" w:rsidP="00004509">
      <w:pPr>
        <w:pStyle w:val="ListParagraph"/>
        <w:numPr>
          <w:ilvl w:val="0"/>
          <w:numId w:val="21"/>
        </w:numPr>
        <w:spacing w:after="0" w:line="240" w:lineRule="auto"/>
        <w:jc w:val="both"/>
        <w:rPr>
          <w:rFonts w:ascii="Segoe UI" w:hAnsi="Segoe UI" w:cs="Segoe UI"/>
        </w:rPr>
      </w:pPr>
      <w:r w:rsidRPr="00871DC8">
        <w:rPr>
          <w:rFonts w:ascii="Segoe UI" w:hAnsi="Segoe UI" w:cs="Segoe UI"/>
        </w:rPr>
        <w:t xml:space="preserve">Explain and offer constructive feedback of the findings of the audits to senior managers in a style that achieves legal compliance and ‘buy in’. The findings of audits and inspections, in part, will feed into the strategic health and safety plan for the Trust. </w:t>
      </w:r>
    </w:p>
    <w:p w14:paraId="43554A92" w14:textId="77777777" w:rsidR="00444BC9" w:rsidRPr="00871DC8" w:rsidRDefault="00444BC9" w:rsidP="00444BC9">
      <w:pPr>
        <w:spacing w:after="0" w:line="240" w:lineRule="auto"/>
        <w:jc w:val="both"/>
        <w:rPr>
          <w:rFonts w:ascii="Segoe UI" w:hAnsi="Segoe UI" w:cs="Segoe UI"/>
          <w:b/>
          <w:u w:val="single"/>
        </w:rPr>
      </w:pPr>
    </w:p>
    <w:p w14:paraId="3A1A8E58" w14:textId="77777777" w:rsidR="00444BC9" w:rsidRPr="00871DC8" w:rsidRDefault="00444BC9" w:rsidP="00444BC9">
      <w:pPr>
        <w:spacing w:after="0" w:line="240" w:lineRule="auto"/>
        <w:jc w:val="both"/>
        <w:rPr>
          <w:rFonts w:ascii="Segoe UI" w:hAnsi="Segoe UI" w:cs="Segoe UI"/>
          <w:b/>
          <w:u w:val="single"/>
        </w:rPr>
      </w:pPr>
      <w:r w:rsidRPr="00871DC8">
        <w:rPr>
          <w:rFonts w:ascii="Segoe UI" w:hAnsi="Segoe UI" w:cs="Segoe UI"/>
          <w:b/>
          <w:u w:val="single"/>
        </w:rPr>
        <w:t>Consultation with employees</w:t>
      </w:r>
    </w:p>
    <w:p w14:paraId="27D38E80" w14:textId="77777777" w:rsidR="00444BC9" w:rsidRPr="00871DC8" w:rsidRDefault="00444BC9" w:rsidP="00444BC9">
      <w:pPr>
        <w:spacing w:after="0" w:line="240" w:lineRule="auto"/>
        <w:jc w:val="both"/>
        <w:rPr>
          <w:rFonts w:ascii="Segoe UI" w:hAnsi="Segoe UI" w:cs="Segoe UI"/>
          <w:b/>
          <w:u w:val="single"/>
        </w:rPr>
      </w:pPr>
    </w:p>
    <w:p w14:paraId="7A0E97BE" w14:textId="77777777" w:rsidR="00444BC9" w:rsidRPr="00871DC8" w:rsidRDefault="00444BC9" w:rsidP="00444BC9">
      <w:pPr>
        <w:spacing w:after="0" w:line="240" w:lineRule="auto"/>
        <w:jc w:val="both"/>
        <w:rPr>
          <w:rFonts w:ascii="Segoe UI" w:hAnsi="Segoe UI" w:cs="Segoe UI"/>
        </w:rPr>
      </w:pPr>
      <w:r w:rsidRPr="00871DC8">
        <w:rPr>
          <w:rFonts w:ascii="Segoe UI" w:hAnsi="Segoe UI" w:cs="Segoe UI"/>
        </w:rPr>
        <w:lastRenderedPageBreak/>
        <w:t>Employees will be consulted, including any union-appointed safety representatives. Consultation with employees is provided by:</w:t>
      </w:r>
    </w:p>
    <w:p w14:paraId="1CE04CA9" w14:textId="77777777" w:rsidR="00444BC9" w:rsidRPr="00871DC8" w:rsidRDefault="00444BC9" w:rsidP="00444BC9">
      <w:pPr>
        <w:spacing w:after="0" w:line="240" w:lineRule="auto"/>
        <w:jc w:val="both"/>
        <w:rPr>
          <w:rFonts w:ascii="Segoe UI" w:hAnsi="Segoe UI" w:cs="Segoe UI"/>
        </w:rPr>
      </w:pPr>
    </w:p>
    <w:p w14:paraId="63E9B3F4" w14:textId="77777777" w:rsidR="00444BC9" w:rsidRPr="00871DC8" w:rsidRDefault="00444BC9" w:rsidP="00004509">
      <w:pPr>
        <w:pStyle w:val="ListParagraph"/>
        <w:numPr>
          <w:ilvl w:val="0"/>
          <w:numId w:val="21"/>
        </w:numPr>
        <w:spacing w:after="0" w:line="240" w:lineRule="auto"/>
        <w:jc w:val="both"/>
        <w:rPr>
          <w:rFonts w:ascii="Segoe UI" w:hAnsi="Segoe UI" w:cs="Segoe UI"/>
        </w:rPr>
      </w:pPr>
      <w:r w:rsidRPr="00871DC8">
        <w:rPr>
          <w:rFonts w:ascii="Segoe UI" w:hAnsi="Segoe UI" w:cs="Segoe UI"/>
        </w:rPr>
        <w:t>Health &amp; Safety Committee</w:t>
      </w:r>
    </w:p>
    <w:p w14:paraId="17A97933" w14:textId="622B8C43" w:rsidR="00444BC9" w:rsidRPr="00871DC8" w:rsidRDefault="00444BC9" w:rsidP="00004509">
      <w:pPr>
        <w:pStyle w:val="ListParagraph"/>
        <w:numPr>
          <w:ilvl w:val="0"/>
          <w:numId w:val="21"/>
        </w:numPr>
        <w:spacing w:after="0" w:line="240" w:lineRule="auto"/>
        <w:jc w:val="both"/>
        <w:rPr>
          <w:rFonts w:ascii="Segoe UI" w:hAnsi="Segoe UI" w:cs="Segoe UI"/>
        </w:rPr>
      </w:pPr>
      <w:r w:rsidRPr="00871DC8">
        <w:rPr>
          <w:rFonts w:ascii="Segoe UI" w:hAnsi="Segoe UI" w:cs="Segoe UI"/>
        </w:rPr>
        <w:t>The T</w:t>
      </w:r>
      <w:r w:rsidR="00823183" w:rsidRPr="00871DC8">
        <w:rPr>
          <w:rFonts w:ascii="Segoe UI" w:hAnsi="Segoe UI" w:cs="Segoe UI"/>
        </w:rPr>
        <w:t xml:space="preserve">rust </w:t>
      </w:r>
      <w:r w:rsidRPr="00871DC8">
        <w:rPr>
          <w:rFonts w:ascii="Segoe UI" w:hAnsi="Segoe UI" w:cs="Segoe UI"/>
        </w:rPr>
        <w:t>L</w:t>
      </w:r>
      <w:r w:rsidR="00823183" w:rsidRPr="00871DC8">
        <w:rPr>
          <w:rFonts w:ascii="Segoe UI" w:hAnsi="Segoe UI" w:cs="Segoe UI"/>
        </w:rPr>
        <w:t>ead</w:t>
      </w:r>
    </w:p>
    <w:p w14:paraId="5B9B6009" w14:textId="77777777" w:rsidR="00444BC9" w:rsidRPr="00871DC8" w:rsidRDefault="00444BC9" w:rsidP="00004509">
      <w:pPr>
        <w:pStyle w:val="ListParagraph"/>
        <w:numPr>
          <w:ilvl w:val="0"/>
          <w:numId w:val="21"/>
        </w:numPr>
        <w:spacing w:after="0" w:line="240" w:lineRule="auto"/>
        <w:jc w:val="both"/>
        <w:rPr>
          <w:rFonts w:ascii="Segoe UI" w:hAnsi="Segoe UI" w:cs="Segoe UI"/>
        </w:rPr>
      </w:pPr>
      <w:r w:rsidRPr="00871DC8">
        <w:rPr>
          <w:rFonts w:ascii="Segoe UI" w:hAnsi="Segoe UI" w:cs="Segoe UI"/>
        </w:rPr>
        <w:t>The Estates Team</w:t>
      </w:r>
    </w:p>
    <w:p w14:paraId="72C0102F" w14:textId="77777777" w:rsidR="00444BC9" w:rsidRPr="00871DC8" w:rsidRDefault="00444BC9" w:rsidP="00004509">
      <w:pPr>
        <w:pStyle w:val="ListParagraph"/>
        <w:numPr>
          <w:ilvl w:val="0"/>
          <w:numId w:val="21"/>
        </w:numPr>
        <w:spacing w:after="0" w:line="240" w:lineRule="auto"/>
        <w:jc w:val="both"/>
        <w:rPr>
          <w:rFonts w:ascii="Segoe UI" w:hAnsi="Segoe UI" w:cs="Segoe UI"/>
        </w:rPr>
      </w:pPr>
      <w:r w:rsidRPr="00871DC8">
        <w:rPr>
          <w:rFonts w:ascii="Segoe UI" w:hAnsi="Segoe UI" w:cs="Segoe UI"/>
        </w:rPr>
        <w:t>Headteachers</w:t>
      </w:r>
    </w:p>
    <w:p w14:paraId="4D39CFE3" w14:textId="77777777" w:rsidR="00444BC9" w:rsidRPr="00871DC8" w:rsidRDefault="00444BC9" w:rsidP="00004509">
      <w:pPr>
        <w:pStyle w:val="ListParagraph"/>
        <w:numPr>
          <w:ilvl w:val="0"/>
          <w:numId w:val="21"/>
        </w:numPr>
        <w:spacing w:after="0" w:line="240" w:lineRule="auto"/>
        <w:jc w:val="both"/>
        <w:rPr>
          <w:rFonts w:ascii="Segoe UI" w:hAnsi="Segoe UI" w:cs="Segoe UI"/>
        </w:rPr>
      </w:pPr>
      <w:r w:rsidRPr="00871DC8">
        <w:rPr>
          <w:rFonts w:ascii="Segoe UI" w:hAnsi="Segoe UI" w:cs="Segoe UI"/>
        </w:rPr>
        <w:t>H&amp;S Coordinators/Site Managers</w:t>
      </w:r>
    </w:p>
    <w:p w14:paraId="3DE91833" w14:textId="77777777" w:rsidR="00444BC9" w:rsidRPr="00871DC8" w:rsidRDefault="00444BC9" w:rsidP="00444BC9">
      <w:pPr>
        <w:pStyle w:val="ListParagraph"/>
        <w:spacing w:after="0" w:line="240" w:lineRule="auto"/>
        <w:jc w:val="both"/>
        <w:rPr>
          <w:rFonts w:ascii="Segoe UI" w:hAnsi="Segoe UI" w:cs="Segoe UI"/>
        </w:rPr>
      </w:pPr>
    </w:p>
    <w:p w14:paraId="2CEFB973" w14:textId="77777777" w:rsidR="005404F2" w:rsidRPr="00871DC8" w:rsidRDefault="005404F2" w:rsidP="00444BC9">
      <w:pPr>
        <w:spacing w:after="0" w:line="240" w:lineRule="auto"/>
        <w:jc w:val="both"/>
        <w:rPr>
          <w:rFonts w:ascii="Segoe UI" w:hAnsi="Segoe UI" w:cs="Segoe UI"/>
          <w:b/>
          <w:u w:val="single"/>
        </w:rPr>
      </w:pPr>
    </w:p>
    <w:p w14:paraId="76B8CC03" w14:textId="77777777" w:rsidR="00A10094" w:rsidRPr="00871DC8" w:rsidRDefault="00A10094" w:rsidP="00444BC9">
      <w:pPr>
        <w:spacing w:after="0" w:line="240" w:lineRule="auto"/>
        <w:jc w:val="both"/>
        <w:rPr>
          <w:rFonts w:ascii="Segoe UI" w:hAnsi="Segoe UI" w:cs="Segoe UI"/>
          <w:b/>
          <w:u w:val="single"/>
        </w:rPr>
      </w:pPr>
    </w:p>
    <w:p w14:paraId="481A1E0F" w14:textId="77777777" w:rsidR="00A10094" w:rsidRPr="00871DC8" w:rsidRDefault="00A10094" w:rsidP="00444BC9">
      <w:pPr>
        <w:spacing w:after="0" w:line="240" w:lineRule="auto"/>
        <w:jc w:val="both"/>
        <w:rPr>
          <w:rFonts w:ascii="Segoe UI" w:hAnsi="Segoe UI" w:cs="Segoe UI"/>
          <w:b/>
          <w:u w:val="single"/>
        </w:rPr>
      </w:pPr>
    </w:p>
    <w:p w14:paraId="74112A21" w14:textId="77777777" w:rsidR="00A10094" w:rsidRPr="00871DC8" w:rsidRDefault="00A10094" w:rsidP="00444BC9">
      <w:pPr>
        <w:spacing w:after="0" w:line="240" w:lineRule="auto"/>
        <w:jc w:val="both"/>
        <w:rPr>
          <w:rFonts w:ascii="Segoe UI" w:hAnsi="Segoe UI" w:cs="Segoe UI"/>
          <w:b/>
          <w:u w:val="single"/>
        </w:rPr>
      </w:pPr>
    </w:p>
    <w:p w14:paraId="3CE47A47" w14:textId="77777777" w:rsidR="00A10094" w:rsidRPr="00871DC8" w:rsidRDefault="00A10094" w:rsidP="00444BC9">
      <w:pPr>
        <w:spacing w:after="0" w:line="240" w:lineRule="auto"/>
        <w:jc w:val="both"/>
        <w:rPr>
          <w:rFonts w:ascii="Segoe UI" w:hAnsi="Segoe UI" w:cs="Segoe UI"/>
          <w:b/>
          <w:u w:val="single"/>
        </w:rPr>
      </w:pPr>
    </w:p>
    <w:p w14:paraId="7086847B" w14:textId="77777777" w:rsidR="00A10094" w:rsidRPr="00871DC8" w:rsidRDefault="00A10094" w:rsidP="00444BC9">
      <w:pPr>
        <w:spacing w:after="0" w:line="240" w:lineRule="auto"/>
        <w:jc w:val="both"/>
        <w:rPr>
          <w:rFonts w:ascii="Segoe UI" w:hAnsi="Segoe UI" w:cs="Segoe UI"/>
          <w:b/>
          <w:u w:val="single"/>
        </w:rPr>
      </w:pPr>
    </w:p>
    <w:p w14:paraId="436462A1" w14:textId="77777777" w:rsidR="00A10094" w:rsidRPr="00871DC8" w:rsidRDefault="00A10094" w:rsidP="00444BC9">
      <w:pPr>
        <w:spacing w:after="0" w:line="240" w:lineRule="auto"/>
        <w:jc w:val="both"/>
        <w:rPr>
          <w:rFonts w:ascii="Segoe UI" w:hAnsi="Segoe UI" w:cs="Segoe UI"/>
          <w:b/>
          <w:u w:val="single"/>
        </w:rPr>
      </w:pPr>
    </w:p>
    <w:p w14:paraId="1AD494E9" w14:textId="77777777" w:rsidR="00A10094" w:rsidRPr="00871DC8" w:rsidRDefault="00A10094" w:rsidP="00444BC9">
      <w:pPr>
        <w:spacing w:after="0" w:line="240" w:lineRule="auto"/>
        <w:jc w:val="both"/>
        <w:rPr>
          <w:rFonts w:ascii="Segoe UI" w:hAnsi="Segoe UI" w:cs="Segoe UI"/>
          <w:b/>
          <w:u w:val="single"/>
        </w:rPr>
      </w:pPr>
    </w:p>
    <w:p w14:paraId="7EC3E57A" w14:textId="77777777" w:rsidR="00A10094" w:rsidRPr="00871DC8" w:rsidRDefault="00A10094" w:rsidP="00444BC9">
      <w:pPr>
        <w:spacing w:after="0" w:line="240" w:lineRule="auto"/>
        <w:jc w:val="both"/>
        <w:rPr>
          <w:rFonts w:ascii="Segoe UI" w:hAnsi="Segoe UI" w:cs="Segoe UI"/>
          <w:b/>
          <w:u w:val="single"/>
        </w:rPr>
      </w:pPr>
    </w:p>
    <w:p w14:paraId="1C72A26A" w14:textId="77777777" w:rsidR="00A10094" w:rsidRPr="00871DC8" w:rsidRDefault="00A10094" w:rsidP="00444BC9">
      <w:pPr>
        <w:spacing w:after="0" w:line="240" w:lineRule="auto"/>
        <w:jc w:val="both"/>
        <w:rPr>
          <w:rFonts w:ascii="Segoe UI" w:hAnsi="Segoe UI" w:cs="Segoe UI"/>
          <w:b/>
          <w:u w:val="single"/>
        </w:rPr>
      </w:pPr>
    </w:p>
    <w:p w14:paraId="0822CA2A" w14:textId="77777777" w:rsidR="00A10094" w:rsidRPr="00871DC8" w:rsidRDefault="00A10094" w:rsidP="00444BC9">
      <w:pPr>
        <w:spacing w:after="0" w:line="240" w:lineRule="auto"/>
        <w:jc w:val="both"/>
        <w:rPr>
          <w:rFonts w:ascii="Segoe UI" w:hAnsi="Segoe UI" w:cs="Segoe UI"/>
          <w:b/>
          <w:u w:val="single"/>
        </w:rPr>
      </w:pPr>
    </w:p>
    <w:p w14:paraId="08EB785B" w14:textId="77777777" w:rsidR="00A10094" w:rsidRPr="00871DC8" w:rsidRDefault="00A10094" w:rsidP="00444BC9">
      <w:pPr>
        <w:spacing w:after="0" w:line="240" w:lineRule="auto"/>
        <w:jc w:val="both"/>
        <w:rPr>
          <w:rFonts w:ascii="Segoe UI" w:hAnsi="Segoe UI" w:cs="Segoe UI"/>
          <w:b/>
          <w:u w:val="single"/>
        </w:rPr>
      </w:pPr>
    </w:p>
    <w:p w14:paraId="3C6015E9" w14:textId="77777777" w:rsidR="00A10094" w:rsidRPr="00871DC8" w:rsidRDefault="00A10094" w:rsidP="00444BC9">
      <w:pPr>
        <w:spacing w:after="0" w:line="240" w:lineRule="auto"/>
        <w:jc w:val="both"/>
        <w:rPr>
          <w:rFonts w:ascii="Segoe UI" w:hAnsi="Segoe UI" w:cs="Segoe UI"/>
          <w:b/>
          <w:u w:val="single"/>
        </w:rPr>
      </w:pPr>
    </w:p>
    <w:p w14:paraId="10D44224" w14:textId="77777777" w:rsidR="00A10094" w:rsidRPr="00871DC8" w:rsidRDefault="00A10094" w:rsidP="00444BC9">
      <w:pPr>
        <w:spacing w:after="0" w:line="240" w:lineRule="auto"/>
        <w:jc w:val="both"/>
        <w:rPr>
          <w:rFonts w:ascii="Segoe UI" w:hAnsi="Segoe UI" w:cs="Segoe UI"/>
          <w:b/>
          <w:u w:val="single"/>
        </w:rPr>
      </w:pPr>
    </w:p>
    <w:p w14:paraId="4AEE5484" w14:textId="77777777" w:rsidR="00A10094" w:rsidRPr="00871DC8" w:rsidRDefault="00A10094" w:rsidP="00444BC9">
      <w:pPr>
        <w:spacing w:after="0" w:line="240" w:lineRule="auto"/>
        <w:jc w:val="both"/>
        <w:rPr>
          <w:rFonts w:ascii="Segoe UI" w:hAnsi="Segoe UI" w:cs="Segoe UI"/>
          <w:b/>
          <w:u w:val="single"/>
        </w:rPr>
      </w:pPr>
    </w:p>
    <w:p w14:paraId="41943F7D" w14:textId="77777777" w:rsidR="00A10094" w:rsidRPr="00871DC8" w:rsidRDefault="00A10094" w:rsidP="00444BC9">
      <w:pPr>
        <w:spacing w:after="0" w:line="240" w:lineRule="auto"/>
        <w:jc w:val="both"/>
        <w:rPr>
          <w:rFonts w:ascii="Segoe UI" w:hAnsi="Segoe UI" w:cs="Segoe UI"/>
          <w:b/>
          <w:u w:val="single"/>
        </w:rPr>
      </w:pPr>
    </w:p>
    <w:p w14:paraId="178D35CD" w14:textId="77777777" w:rsidR="00A10094" w:rsidRPr="00871DC8" w:rsidRDefault="00A10094" w:rsidP="00444BC9">
      <w:pPr>
        <w:spacing w:after="0" w:line="240" w:lineRule="auto"/>
        <w:jc w:val="both"/>
        <w:rPr>
          <w:rFonts w:ascii="Segoe UI" w:hAnsi="Segoe UI" w:cs="Segoe UI"/>
          <w:b/>
          <w:u w:val="single"/>
        </w:rPr>
      </w:pPr>
    </w:p>
    <w:p w14:paraId="3928864A" w14:textId="77777777" w:rsidR="00A10094" w:rsidRPr="00871DC8" w:rsidRDefault="00A10094" w:rsidP="00444BC9">
      <w:pPr>
        <w:spacing w:after="0" w:line="240" w:lineRule="auto"/>
        <w:jc w:val="both"/>
        <w:rPr>
          <w:rFonts w:ascii="Segoe UI" w:hAnsi="Segoe UI" w:cs="Segoe UI"/>
          <w:b/>
          <w:u w:val="single"/>
        </w:rPr>
      </w:pPr>
    </w:p>
    <w:p w14:paraId="44B8C235" w14:textId="77777777" w:rsidR="00A10094" w:rsidRPr="00871DC8" w:rsidRDefault="00A10094" w:rsidP="00444BC9">
      <w:pPr>
        <w:spacing w:after="0" w:line="240" w:lineRule="auto"/>
        <w:jc w:val="both"/>
        <w:rPr>
          <w:rFonts w:ascii="Segoe UI" w:hAnsi="Segoe UI" w:cs="Segoe UI"/>
          <w:b/>
          <w:u w:val="single"/>
        </w:rPr>
      </w:pPr>
    </w:p>
    <w:p w14:paraId="243DE20B" w14:textId="77777777" w:rsidR="00A10094" w:rsidRPr="00871DC8" w:rsidRDefault="00A10094" w:rsidP="00444BC9">
      <w:pPr>
        <w:spacing w:after="0" w:line="240" w:lineRule="auto"/>
        <w:jc w:val="both"/>
        <w:rPr>
          <w:rFonts w:ascii="Segoe UI" w:hAnsi="Segoe UI" w:cs="Segoe UI"/>
          <w:b/>
          <w:u w:val="single"/>
        </w:rPr>
      </w:pPr>
    </w:p>
    <w:p w14:paraId="585F7C8D" w14:textId="77777777" w:rsidR="00A10094" w:rsidRPr="00871DC8" w:rsidRDefault="00A10094" w:rsidP="00444BC9">
      <w:pPr>
        <w:spacing w:after="0" w:line="240" w:lineRule="auto"/>
        <w:jc w:val="both"/>
        <w:rPr>
          <w:rFonts w:ascii="Segoe UI" w:hAnsi="Segoe UI" w:cs="Segoe UI"/>
          <w:b/>
          <w:u w:val="single"/>
        </w:rPr>
      </w:pPr>
    </w:p>
    <w:p w14:paraId="69A62608" w14:textId="77777777" w:rsidR="00A10094" w:rsidRPr="00871DC8" w:rsidRDefault="00A10094" w:rsidP="00444BC9">
      <w:pPr>
        <w:spacing w:after="0" w:line="240" w:lineRule="auto"/>
        <w:jc w:val="both"/>
        <w:rPr>
          <w:rFonts w:ascii="Segoe UI" w:hAnsi="Segoe UI" w:cs="Segoe UI"/>
          <w:b/>
          <w:u w:val="single"/>
        </w:rPr>
      </w:pPr>
    </w:p>
    <w:p w14:paraId="7E98CB85" w14:textId="77777777" w:rsidR="00A10094" w:rsidRPr="00871DC8" w:rsidRDefault="00A10094" w:rsidP="00444BC9">
      <w:pPr>
        <w:spacing w:after="0" w:line="240" w:lineRule="auto"/>
        <w:jc w:val="both"/>
        <w:rPr>
          <w:rFonts w:ascii="Segoe UI" w:hAnsi="Segoe UI" w:cs="Segoe UI"/>
          <w:b/>
          <w:u w:val="single"/>
        </w:rPr>
      </w:pPr>
    </w:p>
    <w:p w14:paraId="7F05BE4E" w14:textId="77777777" w:rsidR="00A10094" w:rsidRPr="00871DC8" w:rsidRDefault="00A10094" w:rsidP="00444BC9">
      <w:pPr>
        <w:spacing w:after="0" w:line="240" w:lineRule="auto"/>
        <w:jc w:val="both"/>
        <w:rPr>
          <w:rFonts w:ascii="Segoe UI" w:hAnsi="Segoe UI" w:cs="Segoe UI"/>
          <w:b/>
          <w:u w:val="single"/>
        </w:rPr>
      </w:pPr>
    </w:p>
    <w:p w14:paraId="589FB6D7" w14:textId="77777777" w:rsidR="00A10094" w:rsidRPr="00871DC8" w:rsidRDefault="00A10094" w:rsidP="00444BC9">
      <w:pPr>
        <w:spacing w:after="0" w:line="240" w:lineRule="auto"/>
        <w:jc w:val="both"/>
        <w:rPr>
          <w:rFonts w:ascii="Segoe UI" w:hAnsi="Segoe UI" w:cs="Segoe UI"/>
          <w:b/>
          <w:u w:val="single"/>
        </w:rPr>
      </w:pPr>
    </w:p>
    <w:p w14:paraId="7666AB3A" w14:textId="77777777" w:rsidR="00A10094" w:rsidRPr="00871DC8" w:rsidRDefault="00A10094" w:rsidP="00444BC9">
      <w:pPr>
        <w:spacing w:after="0" w:line="240" w:lineRule="auto"/>
        <w:jc w:val="both"/>
        <w:rPr>
          <w:rFonts w:ascii="Segoe UI" w:hAnsi="Segoe UI" w:cs="Segoe UI"/>
          <w:b/>
          <w:u w:val="single"/>
        </w:rPr>
      </w:pPr>
    </w:p>
    <w:p w14:paraId="7FD2706E" w14:textId="77777777" w:rsidR="00A10094" w:rsidRPr="00871DC8" w:rsidRDefault="00A10094" w:rsidP="00444BC9">
      <w:pPr>
        <w:spacing w:after="0" w:line="240" w:lineRule="auto"/>
        <w:jc w:val="both"/>
        <w:rPr>
          <w:rFonts w:ascii="Segoe UI" w:hAnsi="Segoe UI" w:cs="Segoe UI"/>
          <w:b/>
          <w:u w:val="single"/>
        </w:rPr>
      </w:pPr>
    </w:p>
    <w:p w14:paraId="1C9CCA48" w14:textId="77777777" w:rsidR="00A10094" w:rsidRPr="00871DC8" w:rsidRDefault="00A10094" w:rsidP="00444BC9">
      <w:pPr>
        <w:spacing w:after="0" w:line="240" w:lineRule="auto"/>
        <w:jc w:val="both"/>
        <w:rPr>
          <w:rFonts w:ascii="Segoe UI" w:hAnsi="Segoe UI" w:cs="Segoe UI"/>
          <w:b/>
          <w:u w:val="single"/>
        </w:rPr>
      </w:pPr>
    </w:p>
    <w:p w14:paraId="6124113B" w14:textId="77777777" w:rsidR="00A10094" w:rsidRPr="00871DC8" w:rsidRDefault="00A10094" w:rsidP="00444BC9">
      <w:pPr>
        <w:spacing w:after="0" w:line="240" w:lineRule="auto"/>
        <w:jc w:val="both"/>
        <w:rPr>
          <w:rFonts w:ascii="Segoe UI" w:hAnsi="Segoe UI" w:cs="Segoe UI"/>
          <w:b/>
          <w:u w:val="single"/>
        </w:rPr>
      </w:pPr>
    </w:p>
    <w:p w14:paraId="44109C12" w14:textId="77777777" w:rsidR="00A10094" w:rsidRPr="00871DC8" w:rsidRDefault="00A10094" w:rsidP="00444BC9">
      <w:pPr>
        <w:spacing w:after="0" w:line="240" w:lineRule="auto"/>
        <w:jc w:val="both"/>
        <w:rPr>
          <w:rFonts w:ascii="Segoe UI" w:hAnsi="Segoe UI" w:cs="Segoe UI"/>
          <w:b/>
          <w:u w:val="single"/>
        </w:rPr>
      </w:pPr>
    </w:p>
    <w:p w14:paraId="54896C63" w14:textId="77777777" w:rsidR="00A10094" w:rsidRPr="00871DC8" w:rsidRDefault="00A10094" w:rsidP="00444BC9">
      <w:pPr>
        <w:spacing w:after="0" w:line="240" w:lineRule="auto"/>
        <w:jc w:val="both"/>
        <w:rPr>
          <w:rFonts w:ascii="Segoe UI" w:hAnsi="Segoe UI" w:cs="Segoe UI"/>
          <w:b/>
          <w:u w:val="single"/>
        </w:rPr>
      </w:pPr>
    </w:p>
    <w:p w14:paraId="79B3658C" w14:textId="77777777" w:rsidR="00A10094" w:rsidRPr="00871DC8" w:rsidRDefault="00A10094" w:rsidP="00444BC9">
      <w:pPr>
        <w:spacing w:after="0" w:line="240" w:lineRule="auto"/>
        <w:jc w:val="both"/>
        <w:rPr>
          <w:rFonts w:ascii="Segoe UI" w:hAnsi="Segoe UI" w:cs="Segoe UI"/>
          <w:b/>
          <w:u w:val="single"/>
        </w:rPr>
      </w:pPr>
    </w:p>
    <w:p w14:paraId="5A73E663" w14:textId="77777777" w:rsidR="00A10094" w:rsidRPr="00871DC8" w:rsidRDefault="00A10094" w:rsidP="00444BC9">
      <w:pPr>
        <w:spacing w:after="0" w:line="240" w:lineRule="auto"/>
        <w:jc w:val="both"/>
        <w:rPr>
          <w:rFonts w:ascii="Segoe UI" w:hAnsi="Segoe UI" w:cs="Segoe UI"/>
          <w:b/>
          <w:u w:val="single"/>
        </w:rPr>
      </w:pPr>
    </w:p>
    <w:p w14:paraId="3F9A5E2A" w14:textId="77777777" w:rsidR="00A10094" w:rsidRPr="00871DC8" w:rsidRDefault="00A10094" w:rsidP="00444BC9">
      <w:pPr>
        <w:spacing w:after="0" w:line="240" w:lineRule="auto"/>
        <w:jc w:val="both"/>
        <w:rPr>
          <w:rFonts w:ascii="Segoe UI" w:hAnsi="Segoe UI" w:cs="Segoe UI"/>
          <w:b/>
          <w:u w:val="single"/>
        </w:rPr>
      </w:pPr>
    </w:p>
    <w:p w14:paraId="51481953" w14:textId="77777777" w:rsidR="00A10094" w:rsidRPr="00871DC8" w:rsidRDefault="00A10094" w:rsidP="00444BC9">
      <w:pPr>
        <w:spacing w:after="0" w:line="240" w:lineRule="auto"/>
        <w:jc w:val="both"/>
        <w:rPr>
          <w:rFonts w:ascii="Segoe UI" w:hAnsi="Segoe UI" w:cs="Segoe UI"/>
          <w:b/>
          <w:u w:val="single"/>
        </w:rPr>
      </w:pPr>
    </w:p>
    <w:p w14:paraId="66ED0C15" w14:textId="77777777" w:rsidR="00A10094" w:rsidRPr="00871DC8" w:rsidRDefault="00A10094" w:rsidP="00444BC9">
      <w:pPr>
        <w:spacing w:after="0" w:line="240" w:lineRule="auto"/>
        <w:jc w:val="both"/>
        <w:rPr>
          <w:rFonts w:ascii="Segoe UI" w:hAnsi="Segoe UI" w:cs="Segoe UI"/>
          <w:b/>
          <w:u w:val="single"/>
        </w:rPr>
      </w:pPr>
    </w:p>
    <w:p w14:paraId="18358013" w14:textId="77777777" w:rsidR="00A10094" w:rsidRPr="00871DC8" w:rsidRDefault="00A10094" w:rsidP="00444BC9">
      <w:pPr>
        <w:spacing w:after="0" w:line="240" w:lineRule="auto"/>
        <w:jc w:val="both"/>
        <w:rPr>
          <w:rFonts w:ascii="Segoe UI" w:hAnsi="Segoe UI" w:cs="Segoe UI"/>
          <w:b/>
          <w:u w:val="single"/>
        </w:rPr>
      </w:pPr>
    </w:p>
    <w:p w14:paraId="43521126" w14:textId="77777777" w:rsidR="00A10094" w:rsidRPr="00871DC8" w:rsidRDefault="00A10094" w:rsidP="00444BC9">
      <w:pPr>
        <w:spacing w:after="0" w:line="240" w:lineRule="auto"/>
        <w:jc w:val="both"/>
        <w:rPr>
          <w:rFonts w:ascii="Segoe UI" w:hAnsi="Segoe UI" w:cs="Segoe UI"/>
          <w:b/>
          <w:u w:val="single"/>
        </w:rPr>
      </w:pPr>
    </w:p>
    <w:p w14:paraId="5052BCB4" w14:textId="77777777" w:rsidR="00A10094" w:rsidRPr="00871DC8" w:rsidRDefault="00A10094" w:rsidP="00444BC9">
      <w:pPr>
        <w:spacing w:after="0" w:line="240" w:lineRule="auto"/>
        <w:jc w:val="both"/>
        <w:rPr>
          <w:rFonts w:ascii="Segoe UI" w:hAnsi="Segoe UI" w:cs="Segoe UI"/>
          <w:b/>
          <w:u w:val="single"/>
        </w:rPr>
      </w:pPr>
    </w:p>
    <w:p w14:paraId="3252231C" w14:textId="0B829DE3" w:rsidR="00444BC9" w:rsidRPr="00871DC8" w:rsidRDefault="00444BC9" w:rsidP="00444BC9">
      <w:pPr>
        <w:spacing w:after="0" w:line="240" w:lineRule="auto"/>
        <w:jc w:val="both"/>
        <w:rPr>
          <w:rFonts w:ascii="Segoe UI" w:hAnsi="Segoe UI" w:cs="Segoe UI"/>
          <w:b/>
          <w:u w:val="single"/>
        </w:rPr>
      </w:pPr>
      <w:r w:rsidRPr="00871DC8">
        <w:rPr>
          <w:rFonts w:ascii="Segoe UI" w:hAnsi="Segoe UI" w:cs="Segoe UI"/>
          <w:b/>
          <w:u w:val="single"/>
        </w:rPr>
        <w:lastRenderedPageBreak/>
        <w:t>School Operations:</w:t>
      </w:r>
    </w:p>
    <w:p w14:paraId="1419C70F" w14:textId="77777777" w:rsidR="00444BC9" w:rsidRPr="00871DC8" w:rsidRDefault="00444BC9" w:rsidP="00444BC9">
      <w:pPr>
        <w:spacing w:after="0" w:line="240" w:lineRule="auto"/>
        <w:jc w:val="both"/>
        <w:rPr>
          <w:rFonts w:ascii="Segoe UI" w:hAnsi="Segoe UI" w:cs="Segoe UI"/>
          <w:b/>
          <w:u w:val="single"/>
        </w:rPr>
      </w:pPr>
    </w:p>
    <w:p w14:paraId="3BF654C7" w14:textId="41836022" w:rsidR="00444BC9" w:rsidRPr="00871DC8" w:rsidRDefault="00444BC9" w:rsidP="00444BC9">
      <w:pPr>
        <w:spacing w:after="0" w:line="240" w:lineRule="auto"/>
        <w:jc w:val="both"/>
        <w:rPr>
          <w:rFonts w:ascii="Segoe UI" w:hAnsi="Segoe UI" w:cs="Segoe UI"/>
          <w:b/>
        </w:rPr>
      </w:pPr>
      <w:r w:rsidRPr="00871DC8">
        <w:rPr>
          <w:rFonts w:ascii="Segoe UI" w:hAnsi="Segoe UI" w:cs="Segoe UI"/>
          <w:b/>
        </w:rPr>
        <w:t xml:space="preserve">Each school is required to establish and maintain a health and safety policy, mirroring </w:t>
      </w:r>
      <w:r w:rsidR="00466AFE" w:rsidRPr="00871DC8">
        <w:rPr>
          <w:rFonts w:ascii="Segoe UI" w:hAnsi="Segoe UI" w:cs="Segoe UI"/>
          <w:b/>
        </w:rPr>
        <w:t xml:space="preserve">exactly </w:t>
      </w:r>
      <w:r w:rsidRPr="00871DC8">
        <w:rPr>
          <w:rFonts w:ascii="Segoe UI" w:hAnsi="Segoe UI" w:cs="Segoe UI"/>
          <w:b/>
        </w:rPr>
        <w:t>the Statement of Intent, and Organisation and Responsibilities of th</w:t>
      </w:r>
      <w:r w:rsidR="00D602E5" w:rsidRPr="00871DC8">
        <w:rPr>
          <w:rFonts w:ascii="Segoe UI" w:hAnsi="Segoe UI" w:cs="Segoe UI"/>
          <w:b/>
        </w:rPr>
        <w:t>e CELT Health and Safety</w:t>
      </w:r>
      <w:r w:rsidRPr="00871DC8">
        <w:rPr>
          <w:rFonts w:ascii="Segoe UI" w:hAnsi="Segoe UI" w:cs="Segoe UI"/>
          <w:b/>
        </w:rPr>
        <w:t xml:space="preserve"> </w:t>
      </w:r>
      <w:r w:rsidR="00BC31EA" w:rsidRPr="00871DC8">
        <w:rPr>
          <w:rFonts w:ascii="Segoe UI" w:hAnsi="Segoe UI" w:cs="Segoe UI"/>
          <w:b/>
        </w:rPr>
        <w:t>policy but</w:t>
      </w:r>
      <w:r w:rsidRPr="00871DC8">
        <w:rPr>
          <w:rFonts w:ascii="Segoe UI" w:hAnsi="Segoe UI" w:cs="Segoe UI"/>
          <w:b/>
        </w:rPr>
        <w:t xml:space="preserve"> setting out their own school operations </w:t>
      </w:r>
      <w:r w:rsidR="00E96F5C" w:rsidRPr="00871DC8">
        <w:rPr>
          <w:rFonts w:ascii="Segoe UI" w:hAnsi="Segoe UI" w:cs="Segoe UI"/>
          <w:b/>
        </w:rPr>
        <w:t xml:space="preserve">and </w:t>
      </w:r>
      <w:r w:rsidRPr="00871DC8">
        <w:rPr>
          <w:rFonts w:ascii="Segoe UI" w:hAnsi="Segoe UI" w:cs="Segoe UI"/>
          <w:b/>
        </w:rPr>
        <w:t xml:space="preserve">arrangements for health and safety, to implement the Trust’s policy.    </w:t>
      </w:r>
    </w:p>
    <w:p w14:paraId="741F3752" w14:textId="77777777" w:rsidR="00444BC9" w:rsidRPr="00871DC8" w:rsidRDefault="00444BC9" w:rsidP="00444BC9">
      <w:pPr>
        <w:spacing w:after="0" w:line="240" w:lineRule="auto"/>
        <w:jc w:val="both"/>
        <w:rPr>
          <w:rFonts w:ascii="Segoe UI" w:hAnsi="Segoe UI" w:cs="Segoe UI"/>
          <w:b/>
        </w:rPr>
      </w:pPr>
    </w:p>
    <w:p w14:paraId="6C9A4D9B" w14:textId="4666659B" w:rsidR="00444BC9" w:rsidRPr="00871DC8" w:rsidRDefault="00444BC9" w:rsidP="00444BC9">
      <w:pPr>
        <w:spacing w:after="0" w:line="240" w:lineRule="auto"/>
        <w:jc w:val="both"/>
        <w:rPr>
          <w:rFonts w:ascii="Segoe UI" w:hAnsi="Segoe UI" w:cs="Segoe UI"/>
          <w:b/>
        </w:rPr>
      </w:pPr>
      <w:r w:rsidRPr="00871DC8">
        <w:rPr>
          <w:rFonts w:ascii="Segoe UI" w:hAnsi="Segoe UI" w:cs="Segoe UI"/>
          <w:b/>
        </w:rPr>
        <w:t xml:space="preserve">The following sections provide a basic minimum standard of expectations for each school, details of which, are to be specified </w:t>
      </w:r>
      <w:r w:rsidR="00840018" w:rsidRPr="00871DC8">
        <w:rPr>
          <w:rFonts w:ascii="Segoe UI" w:hAnsi="Segoe UI" w:cs="Segoe UI"/>
          <w:b/>
        </w:rPr>
        <w:t xml:space="preserve">by the school, </w:t>
      </w:r>
      <w:r w:rsidRPr="00871DC8">
        <w:rPr>
          <w:rFonts w:ascii="Segoe UI" w:hAnsi="Segoe UI" w:cs="Segoe UI"/>
          <w:b/>
        </w:rPr>
        <w:t xml:space="preserve">where relevant to </w:t>
      </w:r>
      <w:r w:rsidR="00840018" w:rsidRPr="00871DC8">
        <w:rPr>
          <w:rFonts w:ascii="Segoe UI" w:hAnsi="Segoe UI" w:cs="Segoe UI"/>
          <w:b/>
        </w:rPr>
        <w:t>its</w:t>
      </w:r>
      <w:r w:rsidRPr="00871DC8">
        <w:rPr>
          <w:rFonts w:ascii="Segoe UI" w:hAnsi="Segoe UI" w:cs="Segoe UI"/>
          <w:b/>
        </w:rPr>
        <w:t xml:space="preserve"> operations</w:t>
      </w:r>
      <w:r w:rsidR="0043270B" w:rsidRPr="00871DC8">
        <w:rPr>
          <w:rFonts w:ascii="Segoe UI" w:hAnsi="Segoe UI" w:cs="Segoe UI"/>
          <w:b/>
        </w:rPr>
        <w:t xml:space="preserve">. There may be additional </w:t>
      </w:r>
      <w:r w:rsidR="001078E6" w:rsidRPr="00871DC8">
        <w:rPr>
          <w:rFonts w:ascii="Segoe UI" w:hAnsi="Segoe UI" w:cs="Segoe UI"/>
          <w:b/>
        </w:rPr>
        <w:t xml:space="preserve">significant </w:t>
      </w:r>
      <w:r w:rsidR="0043270B" w:rsidRPr="00871DC8">
        <w:rPr>
          <w:rFonts w:ascii="Segoe UI" w:hAnsi="Segoe UI" w:cs="Segoe UI"/>
          <w:b/>
        </w:rPr>
        <w:t xml:space="preserve">hazards at a specific school site for which further local </w:t>
      </w:r>
      <w:r w:rsidR="005404F2" w:rsidRPr="00871DC8">
        <w:rPr>
          <w:rFonts w:ascii="Segoe UI" w:hAnsi="Segoe UI" w:cs="Segoe UI"/>
          <w:b/>
        </w:rPr>
        <w:t xml:space="preserve">arrangements </w:t>
      </w:r>
      <w:r w:rsidR="001078E6" w:rsidRPr="00871DC8">
        <w:rPr>
          <w:rFonts w:ascii="Segoe UI" w:hAnsi="Segoe UI" w:cs="Segoe UI"/>
          <w:b/>
        </w:rPr>
        <w:t xml:space="preserve">should </w:t>
      </w:r>
      <w:r w:rsidR="009D22E0" w:rsidRPr="00871DC8">
        <w:rPr>
          <w:rFonts w:ascii="Segoe UI" w:hAnsi="Segoe UI" w:cs="Segoe UI"/>
          <w:b/>
        </w:rPr>
        <w:t>be added</w:t>
      </w:r>
      <w:r w:rsidRPr="00871DC8">
        <w:rPr>
          <w:rFonts w:ascii="Segoe UI" w:hAnsi="Segoe UI" w:cs="Segoe UI"/>
          <w:b/>
        </w:rPr>
        <w:t>:</w:t>
      </w:r>
    </w:p>
    <w:p w14:paraId="11870DD8" w14:textId="77777777" w:rsidR="00912DFA" w:rsidRPr="00871DC8" w:rsidRDefault="00912DFA" w:rsidP="00930DE3">
      <w:pPr>
        <w:spacing w:after="0" w:line="240" w:lineRule="auto"/>
        <w:jc w:val="both"/>
        <w:rPr>
          <w:rFonts w:ascii="Segoe UI" w:hAnsi="Segoe UI" w:cs="Segoe UI"/>
          <w:b/>
        </w:rPr>
      </w:pPr>
    </w:p>
    <w:p w14:paraId="305B4B4C" w14:textId="57C54A76" w:rsidR="00846B65" w:rsidRPr="00871DC8" w:rsidRDefault="00846B65" w:rsidP="00930DE3">
      <w:pPr>
        <w:spacing w:after="0" w:line="240" w:lineRule="auto"/>
        <w:jc w:val="both"/>
        <w:rPr>
          <w:rFonts w:ascii="Segoe UI" w:hAnsi="Segoe UI" w:cs="Segoe UI"/>
          <w:b/>
        </w:rPr>
      </w:pPr>
      <w:r w:rsidRPr="00871DC8">
        <w:rPr>
          <w:rFonts w:ascii="Segoe UI" w:hAnsi="Segoe UI" w:cs="Segoe UI"/>
          <w:b/>
        </w:rPr>
        <w:t xml:space="preserve">Additional CELT </w:t>
      </w:r>
      <w:r w:rsidR="009E0BAF" w:rsidRPr="00871DC8">
        <w:rPr>
          <w:rFonts w:ascii="Segoe UI" w:hAnsi="Segoe UI" w:cs="Segoe UI"/>
          <w:b/>
        </w:rPr>
        <w:t>(</w:t>
      </w:r>
      <w:r w:rsidRPr="00871DC8">
        <w:rPr>
          <w:rFonts w:ascii="Segoe UI" w:hAnsi="Segoe UI" w:cs="Segoe UI"/>
          <w:b/>
        </w:rPr>
        <w:t>and other recognised</w:t>
      </w:r>
      <w:r w:rsidR="009E0BAF" w:rsidRPr="00871DC8">
        <w:rPr>
          <w:rFonts w:ascii="Segoe UI" w:hAnsi="Segoe UI" w:cs="Segoe UI"/>
          <w:b/>
        </w:rPr>
        <w:t>)</w:t>
      </w:r>
      <w:r w:rsidRPr="00871DC8">
        <w:rPr>
          <w:rFonts w:ascii="Segoe UI" w:hAnsi="Segoe UI" w:cs="Segoe UI"/>
          <w:b/>
        </w:rPr>
        <w:t xml:space="preserve"> guidance and safe working procedure for hazard areas can be found in the CELT Health and Safety Pack</w:t>
      </w:r>
      <w:r w:rsidR="00007F92" w:rsidRPr="00871DC8">
        <w:rPr>
          <w:rFonts w:ascii="Segoe UI" w:hAnsi="Segoe UI" w:cs="Segoe UI"/>
          <w:b/>
        </w:rPr>
        <w:t xml:space="preserve"> on the CELT HUB.</w:t>
      </w:r>
    </w:p>
    <w:p w14:paraId="58FCF1F3" w14:textId="77777777" w:rsidR="00912DFA" w:rsidRPr="00871DC8" w:rsidRDefault="00912DFA" w:rsidP="00930DE3">
      <w:pPr>
        <w:spacing w:after="0" w:line="240" w:lineRule="auto"/>
        <w:jc w:val="both"/>
        <w:rPr>
          <w:rFonts w:ascii="Segoe UI" w:hAnsi="Segoe UI" w:cs="Segoe UI"/>
          <w:b/>
        </w:rPr>
      </w:pPr>
    </w:p>
    <w:p w14:paraId="052E6285" w14:textId="1BAD9B70" w:rsidR="00930DE3" w:rsidRPr="00871DC8" w:rsidRDefault="00930DE3" w:rsidP="00004509">
      <w:pPr>
        <w:pStyle w:val="ListParagraph"/>
        <w:numPr>
          <w:ilvl w:val="0"/>
          <w:numId w:val="27"/>
        </w:numPr>
        <w:spacing w:after="0" w:line="240" w:lineRule="auto"/>
        <w:ind w:left="426" w:hanging="426"/>
        <w:jc w:val="both"/>
        <w:rPr>
          <w:rFonts w:ascii="Segoe UI" w:eastAsiaTheme="minorHAnsi" w:hAnsi="Segoe UI" w:cs="Segoe UI"/>
          <w:b/>
          <w:u w:val="single"/>
        </w:rPr>
      </w:pPr>
      <w:r w:rsidRPr="00871DC8">
        <w:rPr>
          <w:rFonts w:ascii="Segoe UI" w:hAnsi="Segoe UI" w:cs="Segoe UI"/>
          <w:b/>
          <w:u w:val="single"/>
        </w:rPr>
        <w:t>Arrangements for supervision of students</w:t>
      </w:r>
    </w:p>
    <w:p w14:paraId="5F864D79" w14:textId="77777777" w:rsidR="00930DE3" w:rsidRPr="00871DC8" w:rsidRDefault="00930DE3" w:rsidP="00930DE3">
      <w:pPr>
        <w:spacing w:after="0" w:line="240" w:lineRule="auto"/>
        <w:jc w:val="both"/>
        <w:rPr>
          <w:rFonts w:ascii="Segoe UI" w:hAnsi="Segoe UI" w:cs="Segoe UI"/>
          <w:u w:val="single"/>
        </w:rPr>
      </w:pPr>
    </w:p>
    <w:p w14:paraId="7E09E23D" w14:textId="77777777" w:rsidR="00BD49EF" w:rsidRPr="00871DC8" w:rsidRDefault="00BD49EF" w:rsidP="007C2C0D">
      <w:pPr>
        <w:pStyle w:val="ListParagraph"/>
        <w:spacing w:after="0" w:line="240" w:lineRule="auto"/>
        <w:ind w:left="0"/>
        <w:jc w:val="both"/>
        <w:rPr>
          <w:rFonts w:ascii="Segoe UI" w:hAnsi="Segoe UI" w:cs="Segoe UI"/>
        </w:rPr>
      </w:pPr>
      <w:r w:rsidRPr="00871DC8">
        <w:rPr>
          <w:rFonts w:ascii="Segoe UI" w:hAnsi="Segoe UI" w:cs="Segoe UI"/>
        </w:rPr>
        <w:t>Opening Times</w:t>
      </w:r>
    </w:p>
    <w:p w14:paraId="198FF321" w14:textId="77777777" w:rsidR="00D72056" w:rsidRPr="00871DC8" w:rsidRDefault="00D72056" w:rsidP="007C2C0D">
      <w:pPr>
        <w:pStyle w:val="ListParagraph"/>
        <w:spacing w:after="0" w:line="240" w:lineRule="auto"/>
        <w:ind w:left="0"/>
        <w:jc w:val="both"/>
        <w:rPr>
          <w:rFonts w:ascii="Segoe UI" w:hAnsi="Segoe UI" w:cs="Segoe UI"/>
        </w:rPr>
      </w:pPr>
    </w:p>
    <w:p w14:paraId="792EC08D" w14:textId="77777777" w:rsidR="00D72056" w:rsidRPr="00871DC8" w:rsidRDefault="00D72056" w:rsidP="007C2C0D">
      <w:pPr>
        <w:pStyle w:val="ListParagraph"/>
        <w:spacing w:after="0" w:line="240" w:lineRule="auto"/>
        <w:ind w:left="0"/>
        <w:jc w:val="both"/>
        <w:rPr>
          <w:rFonts w:ascii="Segoe UI" w:hAnsi="Segoe UI" w:cs="Segoe UI"/>
        </w:rPr>
      </w:pPr>
      <w:r w:rsidRPr="00871DC8">
        <w:rPr>
          <w:rFonts w:ascii="Segoe UI" w:hAnsi="Segoe UI" w:cs="Segoe UI"/>
        </w:rPr>
        <w:t xml:space="preserve">On weekdays during term time: </w:t>
      </w:r>
    </w:p>
    <w:p w14:paraId="54E37ABC" w14:textId="77777777" w:rsidR="000B572F" w:rsidRPr="00871DC8" w:rsidRDefault="000B572F" w:rsidP="007C2C0D">
      <w:pPr>
        <w:pStyle w:val="ListParagraph"/>
        <w:spacing w:after="0" w:line="240" w:lineRule="auto"/>
        <w:ind w:left="0"/>
        <w:jc w:val="both"/>
        <w:rPr>
          <w:rFonts w:ascii="Segoe UI" w:hAnsi="Segoe UI" w:cs="Segoe UI"/>
        </w:rPr>
      </w:pPr>
    </w:p>
    <w:p w14:paraId="0A3185B2" w14:textId="77777777" w:rsidR="000B572F" w:rsidRPr="00871DC8" w:rsidRDefault="000B572F" w:rsidP="000B572F">
      <w:pPr>
        <w:pStyle w:val="paragraph"/>
        <w:spacing w:before="0" w:beforeAutospacing="0" w:after="0" w:afterAutospacing="0"/>
        <w:jc w:val="both"/>
        <w:textAlignment w:val="baseline"/>
        <w:rPr>
          <w:rFonts w:ascii="Segoe UI" w:hAnsi="Segoe UI" w:cs="Segoe UI"/>
          <w:sz w:val="18"/>
          <w:szCs w:val="18"/>
        </w:rPr>
      </w:pPr>
      <w:r w:rsidRPr="00871DC8">
        <w:rPr>
          <w:rStyle w:val="normaltextrun"/>
          <w:rFonts w:ascii="Segoe UI" w:eastAsia="Arial" w:hAnsi="Segoe UI" w:cs="Segoe UI"/>
          <w:sz w:val="22"/>
          <w:szCs w:val="22"/>
        </w:rPr>
        <w:t>Opening Times</w:t>
      </w:r>
      <w:r w:rsidRPr="00871DC8">
        <w:rPr>
          <w:rStyle w:val="eop"/>
          <w:rFonts w:ascii="Segoe UI" w:hAnsi="Segoe UI" w:cs="Segoe UI"/>
          <w:sz w:val="22"/>
          <w:szCs w:val="22"/>
        </w:rPr>
        <w:t> </w:t>
      </w:r>
    </w:p>
    <w:p w14:paraId="28E2BD0E" w14:textId="77777777" w:rsidR="000B572F" w:rsidRPr="00871DC8" w:rsidRDefault="000B572F" w:rsidP="000B572F">
      <w:pPr>
        <w:pStyle w:val="paragraph"/>
        <w:spacing w:before="0" w:beforeAutospacing="0" w:after="0" w:afterAutospacing="0"/>
        <w:jc w:val="both"/>
        <w:textAlignment w:val="baseline"/>
        <w:rPr>
          <w:rFonts w:ascii="Segoe UI" w:hAnsi="Segoe UI" w:cs="Segoe UI"/>
          <w:sz w:val="18"/>
          <w:szCs w:val="18"/>
        </w:rPr>
      </w:pPr>
      <w:r w:rsidRPr="00871DC8">
        <w:rPr>
          <w:rStyle w:val="normaltextrun"/>
          <w:rFonts w:ascii="Segoe UI" w:eastAsia="Arial" w:hAnsi="Segoe UI" w:cs="Segoe UI"/>
          <w:sz w:val="22"/>
          <w:szCs w:val="22"/>
        </w:rPr>
        <w:t xml:space="preserve">The </w:t>
      </w:r>
      <w:proofErr w:type="gramStart"/>
      <w:r w:rsidRPr="00871DC8">
        <w:rPr>
          <w:rStyle w:val="normaltextrun"/>
          <w:rFonts w:ascii="Segoe UI" w:eastAsia="Arial" w:hAnsi="Segoe UI" w:cs="Segoe UI"/>
          <w:sz w:val="22"/>
          <w:szCs w:val="22"/>
        </w:rPr>
        <w:t>School</w:t>
      </w:r>
      <w:proofErr w:type="gramEnd"/>
      <w:r w:rsidRPr="00871DC8">
        <w:rPr>
          <w:rStyle w:val="normaltextrun"/>
          <w:rFonts w:ascii="Segoe UI" w:eastAsia="Arial" w:hAnsi="Segoe UI" w:cs="Segoe UI"/>
          <w:sz w:val="22"/>
          <w:szCs w:val="22"/>
        </w:rPr>
        <w:t xml:space="preserve"> will be open </w:t>
      </w:r>
      <w:proofErr w:type="gramStart"/>
      <w:r w:rsidRPr="00871DC8">
        <w:rPr>
          <w:rStyle w:val="normaltextrun"/>
          <w:rFonts w:ascii="Segoe UI" w:eastAsia="Arial" w:hAnsi="Segoe UI" w:cs="Segoe UI"/>
          <w:sz w:val="22"/>
          <w:szCs w:val="22"/>
        </w:rPr>
        <w:t>from:-</w:t>
      </w:r>
      <w:proofErr w:type="gramEnd"/>
      <w:r w:rsidRPr="00871DC8">
        <w:rPr>
          <w:rStyle w:val="normaltextrun"/>
          <w:rFonts w:ascii="Segoe UI" w:eastAsia="Arial" w:hAnsi="Segoe UI" w:cs="Segoe UI"/>
          <w:sz w:val="22"/>
          <w:szCs w:val="22"/>
        </w:rPr>
        <w:t xml:space="preserve"> 8:25am gates to school. 7:45am for Ninjas pre-school club (paid for)</w:t>
      </w:r>
      <w:r w:rsidRPr="00871DC8">
        <w:rPr>
          <w:rStyle w:val="eop"/>
          <w:rFonts w:ascii="Segoe UI" w:hAnsi="Segoe UI" w:cs="Segoe UI"/>
          <w:sz w:val="22"/>
          <w:szCs w:val="22"/>
        </w:rPr>
        <w:t> </w:t>
      </w:r>
    </w:p>
    <w:p w14:paraId="1D7B8F31" w14:textId="77777777" w:rsidR="000B572F" w:rsidRPr="00871DC8" w:rsidRDefault="000B572F" w:rsidP="000B572F">
      <w:pPr>
        <w:pStyle w:val="paragraph"/>
        <w:spacing w:before="0" w:beforeAutospacing="0" w:after="0" w:afterAutospacing="0"/>
        <w:ind w:firstLine="1440"/>
        <w:jc w:val="both"/>
        <w:textAlignment w:val="baseline"/>
        <w:rPr>
          <w:rFonts w:ascii="Segoe UI" w:hAnsi="Segoe UI" w:cs="Segoe UI"/>
          <w:sz w:val="18"/>
          <w:szCs w:val="18"/>
        </w:rPr>
      </w:pPr>
      <w:r w:rsidRPr="00871DC8">
        <w:rPr>
          <w:rStyle w:val="eop"/>
          <w:rFonts w:ascii="Segoe UI" w:hAnsi="Segoe UI" w:cs="Segoe UI"/>
          <w:sz w:val="22"/>
          <w:szCs w:val="22"/>
        </w:rPr>
        <w:t> </w:t>
      </w:r>
    </w:p>
    <w:p w14:paraId="2830FAC2" w14:textId="2A179381" w:rsidR="000B572F" w:rsidRPr="00871DC8" w:rsidRDefault="000B572F" w:rsidP="000B572F">
      <w:pPr>
        <w:pStyle w:val="paragraph"/>
        <w:spacing w:before="0" w:beforeAutospacing="0" w:after="0" w:afterAutospacing="0"/>
        <w:jc w:val="both"/>
        <w:textAlignment w:val="baseline"/>
        <w:rPr>
          <w:rFonts w:ascii="Segoe UI" w:hAnsi="Segoe UI" w:cs="Segoe UI"/>
          <w:sz w:val="18"/>
          <w:szCs w:val="18"/>
        </w:rPr>
      </w:pPr>
      <w:r w:rsidRPr="00871DC8">
        <w:rPr>
          <w:rStyle w:val="normaltextrun"/>
          <w:rFonts w:ascii="Segoe UI" w:eastAsia="Arial" w:hAnsi="Segoe UI" w:cs="Segoe UI"/>
          <w:sz w:val="22"/>
          <w:szCs w:val="22"/>
        </w:rPr>
        <w:t xml:space="preserve">And will close to students </w:t>
      </w:r>
      <w:proofErr w:type="gramStart"/>
      <w:r w:rsidRPr="00871DC8">
        <w:rPr>
          <w:rStyle w:val="normaltextrun"/>
          <w:rFonts w:ascii="Segoe UI" w:eastAsia="Arial" w:hAnsi="Segoe UI" w:cs="Segoe UI"/>
          <w:sz w:val="22"/>
          <w:szCs w:val="22"/>
        </w:rPr>
        <w:t>at:-</w:t>
      </w:r>
      <w:proofErr w:type="gramEnd"/>
      <w:r w:rsidRPr="00871DC8">
        <w:rPr>
          <w:rStyle w:val="normaltextrun"/>
          <w:rFonts w:ascii="Segoe UI" w:eastAsia="Arial" w:hAnsi="Segoe UI" w:cs="Segoe UI"/>
          <w:sz w:val="22"/>
          <w:szCs w:val="22"/>
        </w:rPr>
        <w:t xml:space="preserve"> 2:55pm (clubs until 4pm - with some exceptions - and Ninjas after school club until 6pm)</w:t>
      </w:r>
      <w:r w:rsidRPr="00871DC8">
        <w:rPr>
          <w:rStyle w:val="eop"/>
          <w:rFonts w:ascii="Segoe UI" w:hAnsi="Segoe UI" w:cs="Segoe UI"/>
          <w:sz w:val="22"/>
          <w:szCs w:val="22"/>
        </w:rPr>
        <w:t> </w:t>
      </w:r>
    </w:p>
    <w:p w14:paraId="6FC710F6" w14:textId="77777777" w:rsidR="00D72056" w:rsidRPr="00871DC8" w:rsidRDefault="00D72056" w:rsidP="007C2C0D">
      <w:pPr>
        <w:pStyle w:val="ListParagraph"/>
        <w:spacing w:after="0" w:line="240" w:lineRule="auto"/>
        <w:ind w:left="0"/>
        <w:jc w:val="both"/>
        <w:rPr>
          <w:rFonts w:ascii="Segoe UI" w:hAnsi="Segoe UI" w:cs="Segoe UI"/>
        </w:rPr>
      </w:pPr>
    </w:p>
    <w:p w14:paraId="230B170D" w14:textId="77777777" w:rsidR="00F44ECF" w:rsidRPr="00871DC8" w:rsidRDefault="00BD49EF" w:rsidP="007C2C0D">
      <w:pPr>
        <w:pStyle w:val="ListParagraph"/>
        <w:spacing w:after="0" w:line="240" w:lineRule="auto"/>
        <w:ind w:left="0"/>
        <w:jc w:val="both"/>
        <w:rPr>
          <w:rFonts w:ascii="Segoe UI" w:hAnsi="Segoe UI" w:cs="Segoe UI"/>
        </w:rPr>
      </w:pPr>
      <w:r w:rsidRPr="00871DC8">
        <w:rPr>
          <w:rFonts w:ascii="Segoe UI" w:hAnsi="Segoe UI" w:cs="Segoe UI"/>
        </w:rPr>
        <w:tab/>
      </w:r>
    </w:p>
    <w:p w14:paraId="58E1C097" w14:textId="0C18809F" w:rsidR="00BD49EF" w:rsidRPr="00871DC8" w:rsidRDefault="00BD49EF" w:rsidP="007C2C0D">
      <w:pPr>
        <w:pStyle w:val="ListParagraph"/>
        <w:spacing w:after="0" w:line="240" w:lineRule="auto"/>
        <w:ind w:left="0"/>
        <w:jc w:val="both"/>
        <w:rPr>
          <w:rFonts w:ascii="Segoe UI" w:hAnsi="Segoe UI" w:cs="Segoe UI"/>
        </w:rPr>
      </w:pPr>
      <w:r w:rsidRPr="00871DC8">
        <w:rPr>
          <w:rFonts w:ascii="Segoe UI" w:hAnsi="Segoe UI" w:cs="Segoe UI"/>
        </w:rPr>
        <w:t>Between these times supervision will be provided.  Students will not be allowed on site outside of these times.</w:t>
      </w:r>
    </w:p>
    <w:p w14:paraId="67A64D93" w14:textId="77777777" w:rsidR="00BD49EF" w:rsidRPr="00871DC8" w:rsidRDefault="00BD49EF" w:rsidP="007C2C0D">
      <w:pPr>
        <w:pStyle w:val="ListParagraph"/>
        <w:spacing w:after="0" w:line="240" w:lineRule="auto"/>
        <w:ind w:left="0"/>
        <w:jc w:val="both"/>
        <w:rPr>
          <w:rFonts w:ascii="Segoe UI" w:hAnsi="Segoe UI" w:cs="Segoe UI"/>
        </w:rPr>
      </w:pPr>
    </w:p>
    <w:p w14:paraId="35A60755" w14:textId="7F2F5BE1" w:rsidR="008C3B4C" w:rsidRPr="00871DC8" w:rsidRDefault="00BD49EF" w:rsidP="007C2C0D">
      <w:pPr>
        <w:pStyle w:val="ListParagraph"/>
        <w:spacing w:after="0" w:line="240" w:lineRule="auto"/>
        <w:ind w:left="0"/>
        <w:jc w:val="both"/>
        <w:rPr>
          <w:rFonts w:ascii="Segoe UI" w:hAnsi="Segoe UI" w:cs="Segoe UI"/>
        </w:rPr>
      </w:pPr>
      <w:r w:rsidRPr="00871DC8">
        <w:rPr>
          <w:rFonts w:ascii="Segoe UI" w:hAnsi="Segoe UI" w:cs="Segoe UI"/>
        </w:rPr>
        <w:t>Supervision arrangements</w:t>
      </w:r>
      <w:r w:rsidR="00B44459" w:rsidRPr="00871DC8">
        <w:rPr>
          <w:rFonts w:ascii="Segoe UI" w:hAnsi="Segoe UI" w:cs="Segoe UI"/>
        </w:rPr>
        <w:t>:</w:t>
      </w:r>
    </w:p>
    <w:p w14:paraId="42CC4914" w14:textId="424078B7" w:rsidR="00BD49EF" w:rsidRPr="00871DC8" w:rsidRDefault="00BD49EF" w:rsidP="00673A15">
      <w:pPr>
        <w:pStyle w:val="ListParagraph"/>
        <w:spacing w:after="240" w:line="240" w:lineRule="auto"/>
        <w:ind w:left="0"/>
        <w:jc w:val="both"/>
        <w:rPr>
          <w:rFonts w:ascii="Segoe UI" w:hAnsi="Segoe UI" w:cs="Segoe UI"/>
        </w:rPr>
      </w:pPr>
      <w:r w:rsidRPr="00871DC8">
        <w:rPr>
          <w:rFonts w:ascii="Segoe UI" w:hAnsi="Segoe UI" w:cs="Segoe UI"/>
        </w:rPr>
        <w:t>Risk assessment has been completed to determine the supervision needs</w:t>
      </w:r>
      <w:r w:rsidR="00773F75" w:rsidRPr="00871DC8">
        <w:rPr>
          <w:rFonts w:ascii="Segoe UI" w:hAnsi="Segoe UI" w:cs="Segoe UI"/>
        </w:rPr>
        <w:t xml:space="preserve"> for different parts of the day.</w:t>
      </w:r>
    </w:p>
    <w:p w14:paraId="2C5DD726" w14:textId="1DDD7122" w:rsidR="00F44ECF" w:rsidRPr="00871DC8" w:rsidRDefault="00BD49EF" w:rsidP="00F44ECF">
      <w:pPr>
        <w:pStyle w:val="ListParagraph"/>
        <w:spacing w:after="240" w:line="240" w:lineRule="auto"/>
        <w:ind w:left="0"/>
        <w:jc w:val="both"/>
        <w:rPr>
          <w:rFonts w:ascii="Segoe UI" w:hAnsi="Segoe UI" w:cs="Segoe UI"/>
        </w:rPr>
      </w:pPr>
      <w:r w:rsidRPr="00871DC8">
        <w:rPr>
          <w:rFonts w:ascii="Segoe UI" w:hAnsi="Segoe UI" w:cs="Segoe UI"/>
        </w:rPr>
        <w:t xml:space="preserve">Staff members </w:t>
      </w:r>
      <w:r w:rsidR="008C3B4C" w:rsidRPr="00871DC8">
        <w:rPr>
          <w:rFonts w:ascii="Segoe UI" w:hAnsi="Segoe UI" w:cs="Segoe UI"/>
        </w:rPr>
        <w:t xml:space="preserve">are </w:t>
      </w:r>
      <w:r w:rsidRPr="00871DC8">
        <w:rPr>
          <w:rFonts w:ascii="Segoe UI" w:hAnsi="Segoe UI" w:cs="Segoe UI"/>
        </w:rPr>
        <w:t>on dut</w:t>
      </w:r>
      <w:r w:rsidR="00DD59F0" w:rsidRPr="00871DC8">
        <w:rPr>
          <w:rFonts w:ascii="Segoe UI" w:hAnsi="Segoe UI" w:cs="Segoe UI"/>
        </w:rPr>
        <w:t xml:space="preserve">y on a rota to </w:t>
      </w:r>
      <w:proofErr w:type="gramStart"/>
      <w:r w:rsidR="00DD59F0" w:rsidRPr="00871DC8">
        <w:rPr>
          <w:rFonts w:ascii="Segoe UI" w:hAnsi="Segoe UI" w:cs="Segoe UI"/>
        </w:rPr>
        <w:t>cover</w:t>
      </w:r>
      <w:r w:rsidR="00F44ECF" w:rsidRPr="00871DC8">
        <w:rPr>
          <w:rFonts w:ascii="Segoe UI" w:hAnsi="Segoe UI" w:cs="Segoe UI"/>
        </w:rPr>
        <w:t xml:space="preserve"> :</w:t>
      </w:r>
      <w:proofErr w:type="gramEnd"/>
      <w:r w:rsidR="00F44ECF" w:rsidRPr="00871DC8">
        <w:rPr>
          <w:rFonts w:ascii="Segoe UI" w:hAnsi="Segoe UI" w:cs="Segoe UI"/>
        </w:rPr>
        <w:t>-</w:t>
      </w:r>
    </w:p>
    <w:p w14:paraId="68F39682" w14:textId="5FB1357D" w:rsidR="00F44ECF" w:rsidRPr="00871DC8" w:rsidRDefault="00F44ECF" w:rsidP="00F44ECF">
      <w:pPr>
        <w:pStyle w:val="ListParagraph"/>
        <w:spacing w:after="240" w:line="240" w:lineRule="auto"/>
        <w:ind w:left="0"/>
        <w:jc w:val="both"/>
        <w:rPr>
          <w:rFonts w:ascii="Segoe UI" w:hAnsi="Segoe UI" w:cs="Segoe UI"/>
        </w:rPr>
      </w:pPr>
      <w:r w:rsidRPr="00871DC8">
        <w:rPr>
          <w:rFonts w:ascii="Segoe UI" w:hAnsi="Segoe UI" w:cs="Segoe UI"/>
        </w:rPr>
        <w:t>A termly rota for activities before the start of the school- school intervention activities and breakfast club.</w:t>
      </w:r>
    </w:p>
    <w:p w14:paraId="63E1E08D" w14:textId="77777777" w:rsidR="00F44ECF" w:rsidRPr="00871DC8" w:rsidRDefault="00F44ECF" w:rsidP="00F44ECF">
      <w:pPr>
        <w:pStyle w:val="ListParagraph"/>
        <w:spacing w:after="240" w:line="240" w:lineRule="auto"/>
        <w:ind w:left="0"/>
        <w:jc w:val="both"/>
        <w:rPr>
          <w:rFonts w:ascii="Segoe UI" w:hAnsi="Segoe UI" w:cs="Segoe UI"/>
        </w:rPr>
      </w:pPr>
      <w:r w:rsidRPr="00871DC8">
        <w:rPr>
          <w:rFonts w:ascii="Segoe UI" w:hAnsi="Segoe UI" w:cs="Segoe UI"/>
        </w:rPr>
        <w:t>A termly rota for – breaktime and lunchtime cover to ensure supervision across all identified areas of the premises.</w:t>
      </w:r>
    </w:p>
    <w:p w14:paraId="6B706D91" w14:textId="77777777" w:rsidR="00F44ECF" w:rsidRPr="00871DC8" w:rsidRDefault="00F44ECF" w:rsidP="00F44ECF">
      <w:pPr>
        <w:pStyle w:val="ListParagraph"/>
        <w:spacing w:after="240" w:line="240" w:lineRule="auto"/>
        <w:ind w:left="0"/>
        <w:jc w:val="both"/>
        <w:rPr>
          <w:rFonts w:ascii="Segoe UI" w:hAnsi="Segoe UI" w:cs="Segoe UI"/>
        </w:rPr>
      </w:pPr>
      <w:r w:rsidRPr="00871DC8">
        <w:rPr>
          <w:rFonts w:ascii="Segoe UI" w:hAnsi="Segoe UI" w:cs="Segoe UI"/>
        </w:rPr>
        <w:t>A termly rota for - all afterschool clubs (internal and external provision) and paid provision (Ninjas)</w:t>
      </w:r>
    </w:p>
    <w:p w14:paraId="17260937" w14:textId="79618BB2" w:rsidR="00673A15" w:rsidRPr="00871DC8" w:rsidRDefault="00B44459" w:rsidP="00673A15">
      <w:pPr>
        <w:pStyle w:val="ListParagraph"/>
        <w:spacing w:after="240" w:line="240" w:lineRule="auto"/>
        <w:ind w:left="0"/>
        <w:jc w:val="both"/>
        <w:rPr>
          <w:rFonts w:ascii="Segoe UI" w:hAnsi="Segoe UI" w:cs="Segoe UI"/>
        </w:rPr>
      </w:pPr>
      <w:r w:rsidRPr="00871DC8">
        <w:rPr>
          <w:rFonts w:ascii="Segoe UI" w:hAnsi="Segoe UI" w:cs="Segoe UI"/>
        </w:rPr>
        <w:t xml:space="preserve"> </w:t>
      </w:r>
    </w:p>
    <w:p w14:paraId="37952EEA" w14:textId="2ABC8783" w:rsidR="00BD49EF" w:rsidRPr="00871DC8" w:rsidRDefault="00BD49EF" w:rsidP="007C2C0D">
      <w:pPr>
        <w:pStyle w:val="ListParagraph"/>
        <w:spacing w:after="0" w:line="240" w:lineRule="auto"/>
        <w:ind w:left="0"/>
        <w:jc w:val="both"/>
        <w:rPr>
          <w:rFonts w:ascii="Segoe UI" w:hAnsi="Segoe UI" w:cs="Segoe UI"/>
        </w:rPr>
      </w:pPr>
      <w:r w:rsidRPr="00871DC8">
        <w:rPr>
          <w:rFonts w:ascii="Segoe UI" w:hAnsi="Segoe UI" w:cs="Segoe UI"/>
        </w:rPr>
        <w:t xml:space="preserve">Breakfast and After school Clubs – the level of supervision </w:t>
      </w:r>
      <w:r w:rsidR="00F9452E" w:rsidRPr="00871DC8">
        <w:rPr>
          <w:rFonts w:ascii="Segoe UI" w:hAnsi="Segoe UI" w:cs="Segoe UI"/>
        </w:rPr>
        <w:t>is determined by the number</w:t>
      </w:r>
      <w:r w:rsidR="005E04FA" w:rsidRPr="00871DC8">
        <w:rPr>
          <w:rFonts w:ascii="Segoe UI" w:hAnsi="Segoe UI" w:cs="Segoe UI"/>
        </w:rPr>
        <w:t xml:space="preserve">, </w:t>
      </w:r>
      <w:r w:rsidR="00F9452E" w:rsidRPr="00871DC8">
        <w:rPr>
          <w:rFonts w:ascii="Segoe UI" w:hAnsi="Segoe UI" w:cs="Segoe UI"/>
        </w:rPr>
        <w:t>age of pupil’s booked to attend</w:t>
      </w:r>
      <w:r w:rsidR="005E04FA" w:rsidRPr="00871DC8">
        <w:rPr>
          <w:rFonts w:ascii="Segoe UI" w:hAnsi="Segoe UI" w:cs="Segoe UI"/>
        </w:rPr>
        <w:t xml:space="preserve"> and the planned activities.</w:t>
      </w:r>
    </w:p>
    <w:p w14:paraId="0129CAAE" w14:textId="77777777" w:rsidR="005527B5" w:rsidRPr="00871DC8" w:rsidRDefault="005527B5" w:rsidP="007C2C0D">
      <w:pPr>
        <w:pStyle w:val="ListParagraph"/>
        <w:spacing w:after="0" w:line="240" w:lineRule="auto"/>
        <w:ind w:left="0"/>
        <w:jc w:val="both"/>
        <w:rPr>
          <w:rFonts w:ascii="Segoe UI" w:hAnsi="Segoe UI" w:cs="Segoe UI"/>
        </w:rPr>
      </w:pPr>
    </w:p>
    <w:p w14:paraId="626F483F" w14:textId="77777777" w:rsidR="00F44ECF" w:rsidRPr="00871DC8" w:rsidRDefault="00BD49EF" w:rsidP="007C2C0D">
      <w:pPr>
        <w:pStyle w:val="ListParagraph"/>
        <w:spacing w:after="0" w:line="240" w:lineRule="auto"/>
        <w:ind w:left="0"/>
        <w:jc w:val="both"/>
        <w:rPr>
          <w:rFonts w:ascii="Segoe UI" w:hAnsi="Segoe UI" w:cs="Segoe UI"/>
        </w:rPr>
      </w:pPr>
      <w:r w:rsidRPr="00871DC8">
        <w:rPr>
          <w:rFonts w:ascii="Segoe UI" w:hAnsi="Segoe UI" w:cs="Segoe UI"/>
        </w:rPr>
        <w:t>After School Lettings</w:t>
      </w:r>
      <w:r w:rsidR="00B44459" w:rsidRPr="00871DC8">
        <w:rPr>
          <w:rFonts w:ascii="Segoe UI" w:hAnsi="Segoe UI" w:cs="Segoe UI"/>
        </w:rPr>
        <w:t>:</w:t>
      </w:r>
    </w:p>
    <w:p w14:paraId="7030BFB8" w14:textId="577C9BBB" w:rsidR="00BD49EF" w:rsidRPr="00871DC8" w:rsidRDefault="00BD49EF" w:rsidP="007C2C0D">
      <w:pPr>
        <w:pStyle w:val="ListParagraph"/>
        <w:spacing w:after="0" w:line="240" w:lineRule="auto"/>
        <w:ind w:left="0"/>
        <w:jc w:val="both"/>
        <w:rPr>
          <w:rFonts w:ascii="Segoe UI" w:hAnsi="Segoe UI" w:cs="Segoe UI"/>
        </w:rPr>
      </w:pPr>
      <w:r w:rsidRPr="00871DC8">
        <w:rPr>
          <w:rFonts w:ascii="Segoe UI" w:hAnsi="Segoe UI" w:cs="Segoe UI"/>
        </w:rPr>
        <w:t>Unless specifically agreed in the Letting Agreement the School does not provide supervision for any groups using its facilities as part of a letting/hiring arrangement.</w:t>
      </w:r>
    </w:p>
    <w:p w14:paraId="397CA84E" w14:textId="77777777" w:rsidR="005527B5" w:rsidRPr="00871DC8" w:rsidRDefault="005527B5" w:rsidP="007C2C0D">
      <w:pPr>
        <w:pStyle w:val="ListParagraph"/>
        <w:spacing w:after="0" w:line="240" w:lineRule="auto"/>
        <w:ind w:left="0"/>
        <w:jc w:val="both"/>
        <w:rPr>
          <w:rFonts w:ascii="Segoe UI" w:hAnsi="Segoe UI" w:cs="Segoe UI"/>
        </w:rPr>
      </w:pPr>
    </w:p>
    <w:p w14:paraId="19A5EA34" w14:textId="77777777" w:rsidR="00975BE4" w:rsidRPr="00871DC8" w:rsidRDefault="00975BE4" w:rsidP="007C2C0D">
      <w:pPr>
        <w:pStyle w:val="ListParagraph"/>
        <w:spacing w:after="0" w:line="240" w:lineRule="auto"/>
        <w:ind w:left="0"/>
        <w:jc w:val="both"/>
        <w:rPr>
          <w:rFonts w:ascii="Segoe UI" w:hAnsi="Segoe UI" w:cs="Segoe UI"/>
        </w:rPr>
      </w:pPr>
    </w:p>
    <w:p w14:paraId="692DEE6A" w14:textId="2DEECBE8" w:rsidR="00930DE3" w:rsidRPr="00871DC8" w:rsidRDefault="00930DE3" w:rsidP="00004509">
      <w:pPr>
        <w:pStyle w:val="ListParagraph"/>
        <w:numPr>
          <w:ilvl w:val="0"/>
          <w:numId w:val="27"/>
        </w:numPr>
        <w:spacing w:after="0" w:line="240" w:lineRule="auto"/>
        <w:ind w:left="426" w:hanging="426"/>
        <w:jc w:val="both"/>
        <w:rPr>
          <w:rFonts w:ascii="Segoe UI" w:hAnsi="Segoe UI" w:cs="Segoe UI"/>
          <w:b/>
          <w:u w:val="single"/>
        </w:rPr>
      </w:pPr>
      <w:r w:rsidRPr="00871DC8">
        <w:rPr>
          <w:rFonts w:ascii="Segoe UI" w:hAnsi="Segoe UI" w:cs="Segoe UI"/>
          <w:b/>
          <w:u w:val="single"/>
        </w:rPr>
        <w:t>First Aid</w:t>
      </w:r>
    </w:p>
    <w:p w14:paraId="22205783" w14:textId="77777777" w:rsidR="00930DE3" w:rsidRPr="00871DC8" w:rsidRDefault="00930DE3" w:rsidP="00930DE3">
      <w:pPr>
        <w:spacing w:after="0" w:line="240" w:lineRule="auto"/>
        <w:jc w:val="both"/>
        <w:rPr>
          <w:rFonts w:ascii="Segoe UI" w:hAnsi="Segoe UI" w:cs="Segoe UI"/>
          <w:u w:val="single"/>
        </w:rPr>
      </w:pPr>
    </w:p>
    <w:p w14:paraId="7123F3A2" w14:textId="5CEC8B78" w:rsidR="00016258" w:rsidRPr="00871DC8" w:rsidRDefault="008E3267" w:rsidP="00E11FB7">
      <w:pPr>
        <w:pStyle w:val="ListParagraph"/>
        <w:numPr>
          <w:ilvl w:val="0"/>
          <w:numId w:val="32"/>
        </w:numPr>
        <w:autoSpaceDE w:val="0"/>
        <w:autoSpaceDN w:val="0"/>
        <w:adjustRightInd w:val="0"/>
        <w:rPr>
          <w:rFonts w:ascii="Segoe UI" w:hAnsi="Segoe UI" w:cs="Segoe UI"/>
        </w:rPr>
      </w:pPr>
      <w:r w:rsidRPr="00871DC8">
        <w:rPr>
          <w:rFonts w:ascii="Segoe UI" w:hAnsi="Segoe UI" w:cs="Segoe UI"/>
        </w:rPr>
        <w:t xml:space="preserve">      </w:t>
      </w:r>
      <w:r w:rsidR="00016258" w:rsidRPr="00871DC8">
        <w:rPr>
          <w:rFonts w:ascii="Segoe UI" w:hAnsi="Segoe UI" w:cs="Segoe UI"/>
        </w:rPr>
        <w:t xml:space="preserve">A range of First aid boxes are located </w:t>
      </w:r>
      <w:r w:rsidR="00213721" w:rsidRPr="00871DC8">
        <w:rPr>
          <w:rFonts w:ascii="Segoe UI" w:hAnsi="Segoe UI" w:cs="Segoe UI"/>
        </w:rPr>
        <w:t xml:space="preserve">throughout the site </w:t>
      </w:r>
      <w:r w:rsidR="00016258" w:rsidRPr="00871DC8">
        <w:rPr>
          <w:rFonts w:ascii="Segoe UI" w:hAnsi="Segoe UI" w:cs="Segoe UI"/>
        </w:rPr>
        <w:t>and listed in Appendix 1</w:t>
      </w:r>
    </w:p>
    <w:p w14:paraId="37AA55F8" w14:textId="1EF2EDA7" w:rsidR="008E3267" w:rsidRPr="00871DC8" w:rsidRDefault="00016258" w:rsidP="00016258">
      <w:pPr>
        <w:ind w:left="720" w:hanging="720"/>
        <w:rPr>
          <w:rFonts w:ascii="Segoe UI" w:hAnsi="Segoe UI" w:cs="Segoe UI"/>
        </w:rPr>
      </w:pPr>
      <w:r w:rsidRPr="00871DC8">
        <w:rPr>
          <w:rFonts w:ascii="Segoe UI" w:hAnsi="Segoe UI" w:cs="Segoe UI"/>
        </w:rPr>
        <w:tab/>
      </w:r>
    </w:p>
    <w:p w14:paraId="0B4672A2" w14:textId="2C33696F" w:rsidR="00016258" w:rsidRPr="00871DC8" w:rsidRDefault="008E3267" w:rsidP="00016258">
      <w:pPr>
        <w:ind w:left="720" w:hanging="720"/>
        <w:rPr>
          <w:rFonts w:ascii="Segoe UI" w:hAnsi="Segoe UI" w:cs="Segoe UI"/>
        </w:rPr>
      </w:pPr>
      <w:r w:rsidRPr="00871DC8">
        <w:rPr>
          <w:rFonts w:ascii="Segoe UI" w:hAnsi="Segoe UI" w:cs="Segoe UI"/>
        </w:rPr>
        <w:t>2.</w:t>
      </w:r>
      <w:r w:rsidRPr="00871DC8">
        <w:rPr>
          <w:rFonts w:ascii="Segoe UI" w:hAnsi="Segoe UI" w:cs="Segoe UI"/>
        </w:rPr>
        <w:tab/>
      </w:r>
      <w:r w:rsidR="00EA5B0C" w:rsidRPr="00871DC8">
        <w:rPr>
          <w:rFonts w:ascii="Segoe UI" w:hAnsi="Segoe UI" w:cs="Segoe UI"/>
        </w:rPr>
        <w:t xml:space="preserve">There are appointed first aiders. </w:t>
      </w:r>
      <w:r w:rsidR="00016258" w:rsidRPr="00871DC8">
        <w:rPr>
          <w:rFonts w:ascii="Segoe UI" w:hAnsi="Segoe UI" w:cs="Segoe UI"/>
        </w:rPr>
        <w:t>Details are listed in Appendix 1.</w:t>
      </w:r>
    </w:p>
    <w:p w14:paraId="28A8702B" w14:textId="4555B73E" w:rsidR="00016258" w:rsidRPr="00871DC8" w:rsidRDefault="008E3267" w:rsidP="00EA5B0C">
      <w:pPr>
        <w:ind w:left="720" w:hanging="720"/>
        <w:rPr>
          <w:rFonts w:ascii="Segoe UI" w:hAnsi="Segoe UI" w:cs="Segoe UI"/>
        </w:rPr>
      </w:pPr>
      <w:r w:rsidRPr="00871DC8">
        <w:rPr>
          <w:rFonts w:ascii="Segoe UI" w:hAnsi="Segoe UI" w:cs="Segoe UI"/>
        </w:rPr>
        <w:t>3</w:t>
      </w:r>
      <w:r w:rsidR="00016258" w:rsidRPr="00871DC8">
        <w:rPr>
          <w:rFonts w:ascii="Segoe UI" w:hAnsi="Segoe UI" w:cs="Segoe UI"/>
        </w:rPr>
        <w:t>.</w:t>
      </w:r>
      <w:r w:rsidR="00016258" w:rsidRPr="00871DC8">
        <w:rPr>
          <w:rFonts w:ascii="Segoe UI" w:hAnsi="Segoe UI" w:cs="Segoe UI"/>
        </w:rPr>
        <w:tab/>
        <w:t xml:space="preserve">All </w:t>
      </w:r>
      <w:r w:rsidR="00EA5B0C" w:rsidRPr="00871DC8">
        <w:rPr>
          <w:rFonts w:ascii="Segoe UI" w:hAnsi="Segoe UI" w:cs="Segoe UI"/>
        </w:rPr>
        <w:t xml:space="preserve">significant </w:t>
      </w:r>
      <w:r w:rsidR="00016258" w:rsidRPr="00871DC8">
        <w:rPr>
          <w:rFonts w:ascii="Segoe UI" w:hAnsi="Segoe UI" w:cs="Segoe UI"/>
        </w:rPr>
        <w:t xml:space="preserve">accidents &amp; cases of </w:t>
      </w:r>
      <w:r w:rsidR="001435C4" w:rsidRPr="00871DC8">
        <w:rPr>
          <w:rFonts w:ascii="Segoe UI" w:hAnsi="Segoe UI" w:cs="Segoe UI"/>
        </w:rPr>
        <w:t>work-related</w:t>
      </w:r>
      <w:r w:rsidR="00016258" w:rsidRPr="00871DC8">
        <w:rPr>
          <w:rFonts w:ascii="Segoe UI" w:hAnsi="Segoe UI" w:cs="Segoe UI"/>
        </w:rPr>
        <w:t xml:space="preserve"> ill-health must be recorded </w:t>
      </w:r>
      <w:r w:rsidR="0057343D" w:rsidRPr="00871DC8">
        <w:rPr>
          <w:rFonts w:ascii="Segoe UI" w:hAnsi="Segoe UI" w:cs="Segoe UI"/>
        </w:rPr>
        <w:t xml:space="preserve">on forms and reported </w:t>
      </w:r>
      <w:r w:rsidR="00CF3FCA" w:rsidRPr="00871DC8">
        <w:rPr>
          <w:rFonts w:ascii="Segoe UI" w:hAnsi="Segoe UI" w:cs="Segoe UI"/>
        </w:rPr>
        <w:t xml:space="preserve">on </w:t>
      </w:r>
      <w:proofErr w:type="spellStart"/>
      <w:r w:rsidR="00CF3FCA" w:rsidRPr="00871DC8">
        <w:rPr>
          <w:rFonts w:ascii="Segoe UI" w:hAnsi="Segoe UI" w:cs="Segoe UI"/>
        </w:rPr>
        <w:t>AssessNET</w:t>
      </w:r>
      <w:proofErr w:type="spellEnd"/>
      <w:r w:rsidR="00CF3FCA" w:rsidRPr="00871DC8">
        <w:rPr>
          <w:rFonts w:ascii="Segoe UI" w:hAnsi="Segoe UI" w:cs="Segoe UI"/>
        </w:rPr>
        <w:t xml:space="preserve"> online.</w:t>
      </w:r>
      <w:r w:rsidR="00484C0C" w:rsidRPr="00871DC8">
        <w:rPr>
          <w:rFonts w:ascii="Segoe UI" w:hAnsi="Segoe UI" w:cs="Segoe UI"/>
        </w:rPr>
        <w:t xml:space="preserve"> </w:t>
      </w:r>
      <w:r w:rsidR="00484C0C" w:rsidRPr="00871DC8">
        <w:rPr>
          <w:rStyle w:val="normaltextrun"/>
          <w:rFonts w:ascii="Segoe UI" w:hAnsi="Segoe UI" w:cs="Segoe UI"/>
          <w:shd w:val="clear" w:color="auto" w:fill="FFFFFF"/>
        </w:rPr>
        <w:t>Minor first aid incidents for pupils are recorded in</w:t>
      </w:r>
      <w:r w:rsidR="00911F5F" w:rsidRPr="00871DC8">
        <w:rPr>
          <w:rStyle w:val="normaltextrun"/>
          <w:rFonts w:ascii="Segoe UI" w:hAnsi="Segoe UI" w:cs="Segoe UI"/>
          <w:shd w:val="clear" w:color="auto" w:fill="FFFFFF"/>
        </w:rPr>
        <w:t xml:space="preserve"> a first aid log or </w:t>
      </w:r>
      <w:r w:rsidR="00484C0C" w:rsidRPr="00871DC8">
        <w:rPr>
          <w:rStyle w:val="normaltextrun"/>
          <w:rFonts w:ascii="Segoe UI" w:hAnsi="Segoe UI" w:cs="Segoe UI"/>
          <w:shd w:val="clear" w:color="auto" w:fill="FFFFFF"/>
        </w:rPr>
        <w:t>accident book.</w:t>
      </w:r>
      <w:r w:rsidR="00CF3FCA" w:rsidRPr="00871DC8">
        <w:rPr>
          <w:rFonts w:ascii="Segoe UI" w:hAnsi="Segoe UI" w:cs="Segoe UI"/>
        </w:rPr>
        <w:t xml:space="preserve"> </w:t>
      </w:r>
      <w:r w:rsidR="00016258" w:rsidRPr="00871DC8">
        <w:rPr>
          <w:rFonts w:ascii="Segoe UI" w:hAnsi="Segoe UI" w:cs="Segoe UI"/>
        </w:rPr>
        <w:t xml:space="preserve">Location </w:t>
      </w:r>
      <w:r w:rsidR="006D7AA3" w:rsidRPr="00871DC8">
        <w:rPr>
          <w:rFonts w:ascii="Segoe UI" w:hAnsi="Segoe UI" w:cs="Segoe UI"/>
        </w:rPr>
        <w:t xml:space="preserve">of books/forms </w:t>
      </w:r>
      <w:r w:rsidR="00016258" w:rsidRPr="00871DC8">
        <w:rPr>
          <w:rFonts w:ascii="Segoe UI" w:hAnsi="Segoe UI" w:cs="Segoe UI"/>
        </w:rPr>
        <w:t>and responsible persons are listed in Appendix 1.</w:t>
      </w:r>
    </w:p>
    <w:p w14:paraId="60E3E7C1" w14:textId="77777777" w:rsidR="00016258" w:rsidRPr="00871DC8" w:rsidRDefault="00016258" w:rsidP="00016258">
      <w:pPr>
        <w:spacing w:after="0"/>
        <w:rPr>
          <w:rFonts w:ascii="Segoe UI" w:hAnsi="Segoe UI" w:cs="Segoe UI"/>
        </w:rPr>
      </w:pPr>
    </w:p>
    <w:p w14:paraId="223EB18E" w14:textId="20E60B3F" w:rsidR="00016258" w:rsidRPr="00871DC8" w:rsidRDefault="008E3267" w:rsidP="00016258">
      <w:pPr>
        <w:spacing w:after="0"/>
        <w:ind w:left="720" w:hanging="720"/>
        <w:rPr>
          <w:rFonts w:ascii="Segoe UI" w:hAnsi="Segoe UI" w:cs="Segoe UI"/>
        </w:rPr>
      </w:pPr>
      <w:r w:rsidRPr="00871DC8">
        <w:rPr>
          <w:rFonts w:ascii="Segoe UI" w:hAnsi="Segoe UI" w:cs="Segoe UI"/>
        </w:rPr>
        <w:t>4</w:t>
      </w:r>
      <w:r w:rsidR="00016258" w:rsidRPr="00871DC8">
        <w:rPr>
          <w:rFonts w:ascii="Segoe UI" w:hAnsi="Segoe UI" w:cs="Segoe UI"/>
        </w:rPr>
        <w:t>.</w:t>
      </w:r>
      <w:r w:rsidR="00016258" w:rsidRPr="00871DC8">
        <w:rPr>
          <w:rFonts w:ascii="Segoe UI" w:hAnsi="Segoe UI" w:cs="Segoe UI"/>
        </w:rPr>
        <w:tab/>
        <w:t xml:space="preserve">The person responsible for reporting accidents to the </w:t>
      </w:r>
      <w:r w:rsidR="00DC3DBA" w:rsidRPr="00871DC8">
        <w:rPr>
          <w:rFonts w:ascii="Segoe UI" w:hAnsi="Segoe UI" w:cs="Segoe UI"/>
        </w:rPr>
        <w:t>e</w:t>
      </w:r>
      <w:r w:rsidR="00016258" w:rsidRPr="00871DC8">
        <w:rPr>
          <w:rFonts w:ascii="Segoe UI" w:hAnsi="Segoe UI" w:cs="Segoe UI"/>
        </w:rPr>
        <w:t xml:space="preserve">nforcing authority/Cornwall Council </w:t>
      </w:r>
      <w:r w:rsidR="00991E5C" w:rsidRPr="00871DC8">
        <w:rPr>
          <w:rFonts w:ascii="Segoe UI" w:hAnsi="Segoe UI" w:cs="Segoe UI"/>
        </w:rPr>
        <w:t>(</w:t>
      </w:r>
      <w:hyperlink r:id="rId15" w:history="1">
        <w:r w:rsidR="00991E5C" w:rsidRPr="00871DC8">
          <w:rPr>
            <w:rStyle w:val="Hyperlink"/>
            <w:rFonts w:ascii="Segoe UI" w:hAnsi="Segoe UI" w:cs="Segoe UI"/>
          </w:rPr>
          <w:t xml:space="preserve">using </w:t>
        </w:r>
        <w:proofErr w:type="spellStart"/>
        <w:r w:rsidR="00991E5C" w:rsidRPr="00871DC8">
          <w:rPr>
            <w:rStyle w:val="Hyperlink"/>
            <w:rFonts w:ascii="Segoe UI" w:hAnsi="Segoe UI" w:cs="Segoe UI"/>
          </w:rPr>
          <w:t>AssessNET</w:t>
        </w:r>
        <w:proofErr w:type="spellEnd"/>
      </w:hyperlink>
      <w:r w:rsidR="00991E5C" w:rsidRPr="00871DC8">
        <w:rPr>
          <w:rFonts w:ascii="Segoe UI" w:hAnsi="Segoe UI" w:cs="Segoe UI"/>
        </w:rPr>
        <w:t xml:space="preserve">) </w:t>
      </w:r>
      <w:r w:rsidR="00016258" w:rsidRPr="00871DC8">
        <w:rPr>
          <w:rFonts w:ascii="Segoe UI" w:hAnsi="Segoe UI" w:cs="Segoe UI"/>
        </w:rPr>
        <w:t>is shown in Appendix 1.</w:t>
      </w:r>
      <w:r w:rsidR="00897D72" w:rsidRPr="00871DC8">
        <w:rPr>
          <w:rFonts w:ascii="Segoe UI" w:hAnsi="Segoe UI" w:cs="Segoe UI"/>
        </w:rPr>
        <w:t xml:space="preserve"> See section 6 of this policy for further information on incident reporting.</w:t>
      </w:r>
    </w:p>
    <w:p w14:paraId="5A2E5147" w14:textId="77777777" w:rsidR="00016258" w:rsidRPr="00871DC8" w:rsidRDefault="00016258" w:rsidP="00016258">
      <w:pPr>
        <w:spacing w:after="0"/>
        <w:ind w:left="720" w:hanging="720"/>
        <w:rPr>
          <w:rFonts w:ascii="Segoe UI" w:hAnsi="Segoe UI" w:cs="Segoe UI"/>
        </w:rPr>
      </w:pPr>
    </w:p>
    <w:p w14:paraId="0E2AED4D" w14:textId="3E5E0A2F" w:rsidR="00016258" w:rsidRPr="00871DC8" w:rsidRDefault="007C2C0D" w:rsidP="007C2C0D">
      <w:pPr>
        <w:spacing w:after="0"/>
        <w:ind w:left="720" w:hanging="720"/>
        <w:rPr>
          <w:rFonts w:ascii="Segoe UI" w:hAnsi="Segoe UI" w:cs="Segoe UI"/>
        </w:rPr>
      </w:pPr>
      <w:r w:rsidRPr="00871DC8">
        <w:rPr>
          <w:rFonts w:ascii="Segoe UI" w:hAnsi="Segoe UI" w:cs="Segoe UI"/>
        </w:rPr>
        <w:t>4</w:t>
      </w:r>
      <w:r w:rsidR="00016258" w:rsidRPr="00871DC8">
        <w:rPr>
          <w:rFonts w:ascii="Segoe UI" w:hAnsi="Segoe UI" w:cs="Segoe UI"/>
        </w:rPr>
        <w:t>.</w:t>
      </w:r>
      <w:r w:rsidR="00016258" w:rsidRPr="00871DC8">
        <w:rPr>
          <w:rFonts w:ascii="Segoe UI" w:hAnsi="Segoe UI" w:cs="Segoe UI"/>
        </w:rPr>
        <w:tab/>
        <w:t xml:space="preserve">Health surveillance is required for </w:t>
      </w:r>
      <w:r w:rsidR="005F2B5E" w:rsidRPr="00871DC8">
        <w:rPr>
          <w:rFonts w:ascii="Segoe UI" w:hAnsi="Segoe UI" w:cs="Segoe UI"/>
        </w:rPr>
        <w:t>identified</w:t>
      </w:r>
      <w:r w:rsidR="00016258" w:rsidRPr="00871DC8">
        <w:rPr>
          <w:rFonts w:ascii="Segoe UI" w:hAnsi="Segoe UI" w:cs="Segoe UI"/>
        </w:rPr>
        <w:t xml:space="preserve"> employees</w:t>
      </w:r>
      <w:r w:rsidR="00BF0448" w:rsidRPr="00871DC8">
        <w:rPr>
          <w:rFonts w:ascii="Segoe UI" w:hAnsi="Segoe UI" w:cs="Segoe UI"/>
        </w:rPr>
        <w:t xml:space="preserve">, </w:t>
      </w:r>
      <w:r w:rsidR="00016258" w:rsidRPr="00871DC8">
        <w:rPr>
          <w:rFonts w:ascii="Segoe UI" w:hAnsi="Segoe UI" w:cs="Segoe UI"/>
        </w:rPr>
        <w:t>related to their</w:t>
      </w:r>
      <w:r w:rsidR="003E7DB8" w:rsidRPr="00871DC8">
        <w:rPr>
          <w:rFonts w:ascii="Segoe UI" w:hAnsi="Segoe UI" w:cs="Segoe UI"/>
        </w:rPr>
        <w:t xml:space="preserve"> specific tasks or</w:t>
      </w:r>
      <w:r w:rsidR="00016258" w:rsidRPr="00871DC8">
        <w:rPr>
          <w:rFonts w:ascii="Segoe UI" w:hAnsi="Segoe UI" w:cs="Segoe UI"/>
        </w:rPr>
        <w:t xml:space="preserve"> daily duties.</w:t>
      </w:r>
    </w:p>
    <w:p w14:paraId="01B7832F" w14:textId="77777777" w:rsidR="00E34C18" w:rsidRPr="00871DC8" w:rsidRDefault="00E34C18" w:rsidP="007C2C0D">
      <w:pPr>
        <w:spacing w:after="0"/>
        <w:ind w:left="720" w:hanging="720"/>
        <w:rPr>
          <w:rFonts w:ascii="Segoe UI" w:hAnsi="Segoe UI" w:cs="Segoe UI"/>
        </w:rPr>
      </w:pPr>
    </w:p>
    <w:p w14:paraId="56876796" w14:textId="382BA2E1" w:rsidR="00372D3F" w:rsidRPr="00871DC8" w:rsidRDefault="00F935BB" w:rsidP="00016258">
      <w:pPr>
        <w:spacing w:before="120" w:after="120"/>
        <w:jc w:val="both"/>
        <w:rPr>
          <w:rFonts w:ascii="Segoe UI" w:hAnsi="Segoe UI" w:cs="Segoe UI"/>
        </w:rPr>
      </w:pPr>
      <w:r w:rsidRPr="00871DC8">
        <w:rPr>
          <w:rFonts w:ascii="Segoe UI" w:hAnsi="Segoe UI" w:cs="Segoe UI"/>
        </w:rPr>
        <w:t xml:space="preserve">The </w:t>
      </w:r>
      <w:proofErr w:type="gramStart"/>
      <w:r w:rsidRPr="00871DC8">
        <w:rPr>
          <w:rFonts w:ascii="Segoe UI" w:hAnsi="Segoe UI" w:cs="Segoe UI"/>
        </w:rPr>
        <w:t>School</w:t>
      </w:r>
      <w:proofErr w:type="gramEnd"/>
      <w:r w:rsidRPr="00871DC8">
        <w:rPr>
          <w:rFonts w:ascii="Segoe UI" w:hAnsi="Segoe UI" w:cs="Segoe UI"/>
        </w:rPr>
        <w:t xml:space="preserve"> </w:t>
      </w:r>
      <w:r w:rsidR="00016258" w:rsidRPr="00871DC8">
        <w:rPr>
          <w:rFonts w:ascii="Segoe UI" w:hAnsi="Segoe UI" w:cs="Segoe UI"/>
        </w:rPr>
        <w:t xml:space="preserve">has assessed the need for first aid provision. </w:t>
      </w:r>
      <w:r w:rsidR="00105EF8" w:rsidRPr="00871DC8">
        <w:rPr>
          <w:rFonts w:ascii="Segoe UI" w:hAnsi="Segoe UI" w:cs="Segoe UI"/>
        </w:rPr>
        <w:t xml:space="preserve"> </w:t>
      </w:r>
    </w:p>
    <w:p w14:paraId="35C7505F" w14:textId="095E1C07" w:rsidR="00C514DD" w:rsidRPr="00871DC8" w:rsidRDefault="00B971CC" w:rsidP="00016258">
      <w:pPr>
        <w:spacing w:before="120" w:after="120"/>
        <w:jc w:val="both"/>
        <w:rPr>
          <w:rFonts w:ascii="Segoe UI" w:hAnsi="Segoe UI" w:cs="Segoe UI"/>
        </w:rPr>
      </w:pPr>
      <w:r w:rsidRPr="00871DC8">
        <w:rPr>
          <w:rFonts w:ascii="Segoe UI" w:hAnsi="Segoe UI" w:cs="Segoe UI"/>
        </w:rPr>
        <w:t xml:space="preserve">Appointed persons and </w:t>
      </w:r>
      <w:r w:rsidR="00016258" w:rsidRPr="00871DC8">
        <w:rPr>
          <w:rFonts w:ascii="Segoe UI" w:hAnsi="Segoe UI" w:cs="Segoe UI"/>
        </w:rPr>
        <w:t xml:space="preserve">qualified first aiders holding </w:t>
      </w:r>
      <w:r w:rsidR="006D4B5E" w:rsidRPr="00871DC8">
        <w:rPr>
          <w:rFonts w:ascii="Segoe UI" w:hAnsi="Segoe UI" w:cs="Segoe UI"/>
        </w:rPr>
        <w:t>a range of the following certificates</w:t>
      </w:r>
      <w:r w:rsidR="00537246" w:rsidRPr="00871DC8">
        <w:rPr>
          <w:rFonts w:ascii="Segoe UI" w:hAnsi="Segoe UI" w:cs="Segoe UI"/>
        </w:rPr>
        <w:t xml:space="preserve"> (as identified by the assessment of needs)</w:t>
      </w:r>
      <w:r w:rsidR="00B65AEB" w:rsidRPr="00871DC8">
        <w:rPr>
          <w:rFonts w:ascii="Segoe UI" w:hAnsi="Segoe UI" w:cs="Segoe UI"/>
        </w:rPr>
        <w:t xml:space="preserve">; </w:t>
      </w:r>
      <w:r w:rsidR="00016258" w:rsidRPr="00871DC8">
        <w:rPr>
          <w:rFonts w:ascii="Segoe UI" w:hAnsi="Segoe UI" w:cs="Segoe UI"/>
        </w:rPr>
        <w:t>First Aid at Work</w:t>
      </w:r>
      <w:r w:rsidR="009213E4" w:rsidRPr="00871DC8">
        <w:rPr>
          <w:rFonts w:ascii="Segoe UI" w:hAnsi="Segoe UI" w:cs="Segoe UI"/>
        </w:rPr>
        <w:t xml:space="preserve">, </w:t>
      </w:r>
      <w:r w:rsidR="00570BD8" w:rsidRPr="00871DC8">
        <w:rPr>
          <w:rFonts w:ascii="Segoe UI" w:hAnsi="Segoe UI" w:cs="Segoe UI"/>
        </w:rPr>
        <w:t xml:space="preserve">Emergency First Aid at Work, </w:t>
      </w:r>
      <w:r w:rsidR="002A0BE5" w:rsidRPr="00871DC8">
        <w:rPr>
          <w:rFonts w:ascii="Segoe UI" w:hAnsi="Segoe UI" w:cs="Segoe UI"/>
        </w:rPr>
        <w:t>Paediatric</w:t>
      </w:r>
      <w:r w:rsidR="00570BD8" w:rsidRPr="00871DC8">
        <w:rPr>
          <w:rFonts w:ascii="Segoe UI" w:hAnsi="Segoe UI" w:cs="Segoe UI"/>
        </w:rPr>
        <w:t xml:space="preserve"> First Aid, Emergency</w:t>
      </w:r>
      <w:r w:rsidR="002A0BE5" w:rsidRPr="00871DC8">
        <w:rPr>
          <w:rFonts w:ascii="Segoe UI" w:hAnsi="Segoe UI" w:cs="Segoe UI"/>
        </w:rPr>
        <w:t xml:space="preserve"> Paediatric </w:t>
      </w:r>
      <w:r w:rsidR="00570BD8" w:rsidRPr="00871DC8">
        <w:rPr>
          <w:rFonts w:ascii="Segoe UI" w:hAnsi="Segoe UI" w:cs="Segoe UI"/>
        </w:rPr>
        <w:t>First</w:t>
      </w:r>
      <w:r w:rsidR="00537246" w:rsidRPr="00871DC8">
        <w:rPr>
          <w:rFonts w:ascii="Segoe UI" w:hAnsi="Segoe UI" w:cs="Segoe UI"/>
        </w:rPr>
        <w:t xml:space="preserve"> Aid, or</w:t>
      </w:r>
      <w:r w:rsidR="00105EF8" w:rsidRPr="00871DC8">
        <w:rPr>
          <w:rFonts w:ascii="Segoe UI" w:hAnsi="Segoe UI" w:cs="Segoe UI"/>
        </w:rPr>
        <w:t xml:space="preserve"> Outdoor Education related First Aid certificates</w:t>
      </w:r>
      <w:r w:rsidR="002A0BE5" w:rsidRPr="00871DC8">
        <w:rPr>
          <w:rFonts w:ascii="Segoe UI" w:hAnsi="Segoe UI" w:cs="Segoe UI"/>
        </w:rPr>
        <w:t xml:space="preserve"> </w:t>
      </w:r>
      <w:r w:rsidR="000E1F38" w:rsidRPr="00871DC8">
        <w:rPr>
          <w:rFonts w:ascii="Segoe UI" w:hAnsi="Segoe UI" w:cs="Segoe UI"/>
        </w:rPr>
        <w:t>are</w:t>
      </w:r>
      <w:r w:rsidR="00016258" w:rsidRPr="00871DC8">
        <w:rPr>
          <w:rFonts w:ascii="Segoe UI" w:hAnsi="Segoe UI" w:cs="Segoe UI"/>
        </w:rPr>
        <w:t xml:space="preserve"> </w:t>
      </w:r>
      <w:r w:rsidR="00537246" w:rsidRPr="00871DC8">
        <w:rPr>
          <w:rFonts w:ascii="Segoe UI" w:hAnsi="Segoe UI" w:cs="Segoe UI"/>
        </w:rPr>
        <w:t>available</w:t>
      </w:r>
      <w:r w:rsidR="00016258" w:rsidRPr="00871DC8">
        <w:rPr>
          <w:rFonts w:ascii="Segoe UI" w:hAnsi="Segoe UI" w:cs="Segoe UI"/>
        </w:rPr>
        <w:t xml:space="preserve">. </w:t>
      </w:r>
    </w:p>
    <w:p w14:paraId="09945354" w14:textId="093D38B4" w:rsidR="00284F2C" w:rsidRPr="00871DC8" w:rsidRDefault="00971D47" w:rsidP="00284F2C">
      <w:pPr>
        <w:spacing w:after="0" w:line="240" w:lineRule="auto"/>
        <w:jc w:val="both"/>
        <w:rPr>
          <w:rFonts w:ascii="Segoe UI" w:hAnsi="Segoe UI" w:cs="Segoe UI"/>
        </w:rPr>
      </w:pPr>
      <w:r w:rsidRPr="00871DC8">
        <w:rPr>
          <w:rFonts w:ascii="Segoe UI" w:hAnsi="Segoe UI" w:cs="Segoe UI"/>
        </w:rPr>
        <w:t xml:space="preserve">For </w:t>
      </w:r>
      <w:r w:rsidR="0093194B" w:rsidRPr="00871DC8">
        <w:rPr>
          <w:rFonts w:ascii="Segoe UI" w:hAnsi="Segoe UI" w:cs="Segoe UI"/>
        </w:rPr>
        <w:t xml:space="preserve">EYFS, </w:t>
      </w:r>
      <w:r w:rsidR="00284F2C" w:rsidRPr="00871DC8">
        <w:rPr>
          <w:rFonts w:ascii="Segoe UI" w:hAnsi="Segoe UI" w:cs="Segoe UI"/>
        </w:rPr>
        <w:t>Paediatric First Aid trained personnel will</w:t>
      </w:r>
      <w:r w:rsidR="00F32A75" w:rsidRPr="00871DC8">
        <w:rPr>
          <w:rFonts w:ascii="Segoe UI" w:hAnsi="Segoe UI" w:cs="Segoe UI"/>
        </w:rPr>
        <w:t xml:space="preserve"> always</w:t>
      </w:r>
      <w:r w:rsidR="00284F2C" w:rsidRPr="00871DC8">
        <w:rPr>
          <w:rFonts w:ascii="Segoe UI" w:hAnsi="Segoe UI" w:cs="Segoe UI"/>
        </w:rPr>
        <w:t xml:space="preserve"> be available in school</w:t>
      </w:r>
      <w:r w:rsidR="00D87B4A" w:rsidRPr="00871DC8">
        <w:rPr>
          <w:rFonts w:ascii="Segoe UI" w:hAnsi="Segoe UI" w:cs="Segoe UI"/>
        </w:rPr>
        <w:t xml:space="preserve"> or out on trips/visits</w:t>
      </w:r>
      <w:r w:rsidR="00284F2C" w:rsidRPr="00871DC8">
        <w:rPr>
          <w:rFonts w:ascii="Segoe UI" w:hAnsi="Segoe UI" w:cs="Segoe UI"/>
        </w:rPr>
        <w:t xml:space="preserve"> in accordance with </w:t>
      </w:r>
      <w:hyperlink r:id="rId16" w:history="1">
        <w:r w:rsidR="00284F2C" w:rsidRPr="00871DC8">
          <w:rPr>
            <w:rStyle w:val="Hyperlink"/>
            <w:rFonts w:ascii="Segoe UI" w:hAnsi="Segoe UI" w:cs="Segoe UI"/>
            <w:color w:val="auto"/>
          </w:rPr>
          <w:t>section 3.25 and Annex A of ‘Statutory framework for the early years foundation stage’.</w:t>
        </w:r>
      </w:hyperlink>
    </w:p>
    <w:p w14:paraId="066A5766" w14:textId="0A1CF4A2" w:rsidR="00C514DD" w:rsidRPr="00871DC8" w:rsidRDefault="006C5B67" w:rsidP="00016258">
      <w:pPr>
        <w:spacing w:before="120" w:after="120"/>
        <w:jc w:val="both"/>
        <w:rPr>
          <w:rFonts w:ascii="Segoe UI" w:hAnsi="Segoe UI" w:cs="Segoe UI"/>
        </w:rPr>
      </w:pPr>
      <w:r w:rsidRPr="00871DC8">
        <w:rPr>
          <w:rFonts w:ascii="Segoe UI" w:hAnsi="Segoe UI" w:cs="Segoe UI"/>
        </w:rPr>
        <w:t>Provision to ensure cover for off-site</w:t>
      </w:r>
      <w:r w:rsidR="00F32A75" w:rsidRPr="00871DC8">
        <w:rPr>
          <w:rFonts w:ascii="Segoe UI" w:hAnsi="Segoe UI" w:cs="Segoe UI"/>
        </w:rPr>
        <w:t xml:space="preserve">, </w:t>
      </w:r>
      <w:r w:rsidRPr="00871DC8">
        <w:rPr>
          <w:rFonts w:ascii="Segoe UI" w:hAnsi="Segoe UI" w:cs="Segoe UI"/>
        </w:rPr>
        <w:t>holiday activities</w:t>
      </w:r>
      <w:r w:rsidR="00F32A75" w:rsidRPr="00871DC8">
        <w:rPr>
          <w:rFonts w:ascii="Segoe UI" w:hAnsi="Segoe UI" w:cs="Segoe UI"/>
        </w:rPr>
        <w:t xml:space="preserve">, </w:t>
      </w:r>
      <w:r w:rsidR="004A2B8F" w:rsidRPr="00871DC8">
        <w:rPr>
          <w:rFonts w:ascii="Segoe UI" w:hAnsi="Segoe UI" w:cs="Segoe UI"/>
        </w:rPr>
        <w:t>and staff absence</w:t>
      </w:r>
      <w:r w:rsidRPr="00871DC8">
        <w:rPr>
          <w:rFonts w:ascii="Segoe UI" w:hAnsi="Segoe UI" w:cs="Segoe UI"/>
        </w:rPr>
        <w:t xml:space="preserve"> has been considered</w:t>
      </w:r>
      <w:r w:rsidRPr="00871DC8">
        <w:rPr>
          <w:rFonts w:ascii="Segoe UI" w:hAnsi="Segoe UI" w:cs="Segoe UI"/>
          <w:color w:val="F79646" w:themeColor="accent6"/>
        </w:rPr>
        <w:t>.</w:t>
      </w:r>
    </w:p>
    <w:p w14:paraId="0D0DF00B" w14:textId="3A6316B1" w:rsidR="00016258" w:rsidRPr="00871DC8" w:rsidRDefault="00016258" w:rsidP="00016258">
      <w:pPr>
        <w:spacing w:before="120" w:after="120"/>
        <w:jc w:val="both"/>
        <w:rPr>
          <w:rFonts w:ascii="Segoe UI" w:hAnsi="Segoe UI" w:cs="Segoe UI"/>
        </w:rPr>
      </w:pPr>
      <w:r w:rsidRPr="00871DC8">
        <w:rPr>
          <w:rFonts w:ascii="Segoe UI" w:hAnsi="Segoe UI" w:cs="Segoe UI"/>
        </w:rPr>
        <w:t>Details listed in Appendix 1.</w:t>
      </w:r>
    </w:p>
    <w:p w14:paraId="6ABEA006" w14:textId="2CAB7C16" w:rsidR="00016258" w:rsidRPr="00871DC8" w:rsidRDefault="005F17A2" w:rsidP="00016258">
      <w:pPr>
        <w:spacing w:before="360" w:after="120"/>
        <w:jc w:val="both"/>
        <w:rPr>
          <w:rFonts w:ascii="Segoe UI" w:hAnsi="Segoe UI" w:cs="Segoe UI"/>
          <w:u w:val="single"/>
        </w:rPr>
      </w:pPr>
      <w:r w:rsidRPr="00871DC8">
        <w:rPr>
          <w:rFonts w:ascii="Segoe UI" w:hAnsi="Segoe UI" w:cs="Segoe UI"/>
          <w:u w:val="single"/>
        </w:rPr>
        <w:t>First aid c</w:t>
      </w:r>
      <w:r w:rsidR="00016258" w:rsidRPr="00871DC8">
        <w:rPr>
          <w:rFonts w:ascii="Segoe UI" w:hAnsi="Segoe UI" w:cs="Segoe UI"/>
          <w:u w:val="single"/>
        </w:rPr>
        <w:t>oordinators</w:t>
      </w:r>
    </w:p>
    <w:p w14:paraId="2E0DF1B4" w14:textId="5A01298A" w:rsidR="00016258" w:rsidRPr="00871DC8" w:rsidRDefault="00016258" w:rsidP="00016258">
      <w:pPr>
        <w:spacing w:before="120" w:after="120"/>
        <w:jc w:val="both"/>
        <w:rPr>
          <w:rFonts w:ascii="Segoe UI" w:hAnsi="Segoe UI" w:cs="Segoe UI"/>
        </w:rPr>
      </w:pPr>
      <w:r w:rsidRPr="00871DC8">
        <w:rPr>
          <w:rFonts w:ascii="Segoe UI" w:hAnsi="Segoe UI" w:cs="Segoe UI"/>
        </w:rPr>
        <w:t xml:space="preserve">First aid coordinators (named in Appendix 1) are responsible for overseeing the arrangements for first aid within the academy.  Their duties include </w:t>
      </w:r>
      <w:r w:rsidR="00B835E2" w:rsidRPr="00871DC8">
        <w:rPr>
          <w:rFonts w:ascii="Segoe UI" w:hAnsi="Segoe UI" w:cs="Segoe UI"/>
        </w:rPr>
        <w:t>ensuring: -</w:t>
      </w:r>
    </w:p>
    <w:p w14:paraId="67FE52F7" w14:textId="4F41389E" w:rsidR="00016258" w:rsidRPr="00871DC8" w:rsidRDefault="00F67760" w:rsidP="00E11FB7">
      <w:pPr>
        <w:numPr>
          <w:ilvl w:val="0"/>
          <w:numId w:val="57"/>
        </w:numPr>
        <w:tabs>
          <w:tab w:val="left" w:pos="1080"/>
        </w:tabs>
        <w:overflowPunct w:val="0"/>
        <w:autoSpaceDE w:val="0"/>
        <w:autoSpaceDN w:val="0"/>
        <w:adjustRightInd w:val="0"/>
        <w:spacing w:before="120" w:after="120" w:line="240" w:lineRule="auto"/>
        <w:jc w:val="both"/>
        <w:textAlignment w:val="baseline"/>
        <w:rPr>
          <w:rFonts w:ascii="Segoe UI" w:hAnsi="Segoe UI" w:cs="Segoe UI"/>
        </w:rPr>
      </w:pPr>
      <w:r w:rsidRPr="00871DC8">
        <w:rPr>
          <w:rFonts w:ascii="Segoe UI" w:hAnsi="Segoe UI" w:cs="Segoe UI"/>
        </w:rPr>
        <w:t>t</w:t>
      </w:r>
      <w:r w:rsidR="00016258" w:rsidRPr="00871DC8">
        <w:rPr>
          <w:rFonts w:ascii="Segoe UI" w:hAnsi="Segoe UI" w:cs="Segoe UI"/>
        </w:rPr>
        <w:t>hat first aid equipment is available at strategic points in the academy as identified in Appendix 1.</w:t>
      </w:r>
    </w:p>
    <w:p w14:paraId="22C1C000" w14:textId="77777777" w:rsidR="00016258" w:rsidRPr="00871DC8" w:rsidRDefault="00016258" w:rsidP="00E11FB7">
      <w:pPr>
        <w:numPr>
          <w:ilvl w:val="0"/>
          <w:numId w:val="57"/>
        </w:numPr>
        <w:tabs>
          <w:tab w:val="left" w:pos="1080"/>
        </w:tabs>
        <w:overflowPunct w:val="0"/>
        <w:autoSpaceDE w:val="0"/>
        <w:autoSpaceDN w:val="0"/>
        <w:adjustRightInd w:val="0"/>
        <w:spacing w:before="120" w:after="120" w:line="240" w:lineRule="auto"/>
        <w:jc w:val="both"/>
        <w:textAlignment w:val="baseline"/>
        <w:rPr>
          <w:rFonts w:ascii="Segoe UI" w:hAnsi="Segoe UI" w:cs="Segoe UI"/>
        </w:rPr>
      </w:pPr>
      <w:r w:rsidRPr="00871DC8">
        <w:rPr>
          <w:rFonts w:ascii="Segoe UI" w:hAnsi="Segoe UI" w:cs="Segoe UI"/>
        </w:rPr>
        <w:t>that the correct level of first aid equipment is maintained in each first aid box</w:t>
      </w:r>
    </w:p>
    <w:p w14:paraId="7DEF738C" w14:textId="0D2AFE2C" w:rsidR="00016258" w:rsidRPr="00871DC8" w:rsidRDefault="00F67760" w:rsidP="00E11FB7">
      <w:pPr>
        <w:numPr>
          <w:ilvl w:val="0"/>
          <w:numId w:val="57"/>
        </w:numPr>
        <w:tabs>
          <w:tab w:val="left" w:pos="1080"/>
        </w:tabs>
        <w:overflowPunct w:val="0"/>
        <w:autoSpaceDE w:val="0"/>
        <w:autoSpaceDN w:val="0"/>
        <w:adjustRightInd w:val="0"/>
        <w:spacing w:before="120" w:after="120" w:line="240" w:lineRule="auto"/>
        <w:jc w:val="both"/>
        <w:textAlignment w:val="baseline"/>
        <w:rPr>
          <w:rFonts w:ascii="Segoe UI" w:hAnsi="Segoe UI" w:cs="Segoe UI"/>
        </w:rPr>
      </w:pPr>
      <w:r w:rsidRPr="00871DC8">
        <w:rPr>
          <w:rFonts w:ascii="Segoe UI" w:hAnsi="Segoe UI" w:cs="Segoe UI"/>
        </w:rPr>
        <w:t>s</w:t>
      </w:r>
      <w:r w:rsidR="00016258" w:rsidRPr="00871DC8">
        <w:rPr>
          <w:rFonts w:ascii="Segoe UI" w:hAnsi="Segoe UI" w:cs="Segoe UI"/>
        </w:rPr>
        <w:t xml:space="preserve">pecific equipment </w:t>
      </w:r>
      <w:r w:rsidR="00B835E2" w:rsidRPr="00871DC8">
        <w:rPr>
          <w:rFonts w:ascii="Segoe UI" w:hAnsi="Segoe UI" w:cs="Segoe UI"/>
        </w:rPr>
        <w:t>e.g.,</w:t>
      </w:r>
      <w:r w:rsidR="00016258" w:rsidRPr="00871DC8">
        <w:rPr>
          <w:rFonts w:ascii="Segoe UI" w:hAnsi="Segoe UI" w:cs="Segoe UI"/>
        </w:rPr>
        <w:t xml:space="preserve"> eye rinses</w:t>
      </w:r>
      <w:r w:rsidR="005C64AD" w:rsidRPr="00871DC8">
        <w:rPr>
          <w:rFonts w:ascii="Segoe UI" w:hAnsi="Segoe UI" w:cs="Segoe UI"/>
        </w:rPr>
        <w:t xml:space="preserve"> (tech rooms)</w:t>
      </w:r>
      <w:r w:rsidR="00016258" w:rsidRPr="00871DC8">
        <w:rPr>
          <w:rFonts w:ascii="Segoe UI" w:hAnsi="Segoe UI" w:cs="Segoe UI"/>
        </w:rPr>
        <w:t>, are available where necessary</w:t>
      </w:r>
    </w:p>
    <w:p w14:paraId="6630C0DC" w14:textId="14314F65" w:rsidR="00016258" w:rsidRPr="00871DC8" w:rsidRDefault="00016258" w:rsidP="00E11FB7">
      <w:pPr>
        <w:numPr>
          <w:ilvl w:val="0"/>
          <w:numId w:val="57"/>
        </w:numPr>
        <w:tabs>
          <w:tab w:val="left" w:pos="1080"/>
        </w:tabs>
        <w:overflowPunct w:val="0"/>
        <w:autoSpaceDE w:val="0"/>
        <w:autoSpaceDN w:val="0"/>
        <w:adjustRightInd w:val="0"/>
        <w:spacing w:before="120" w:after="120" w:line="240" w:lineRule="auto"/>
        <w:jc w:val="both"/>
        <w:textAlignment w:val="baseline"/>
        <w:rPr>
          <w:rFonts w:ascii="Segoe UI" w:hAnsi="Segoe UI" w:cs="Segoe UI"/>
        </w:rPr>
      </w:pPr>
      <w:r w:rsidRPr="00871DC8">
        <w:rPr>
          <w:rFonts w:ascii="Segoe UI" w:hAnsi="Segoe UI" w:cs="Segoe UI"/>
        </w:rPr>
        <w:t xml:space="preserve">that </w:t>
      </w:r>
      <w:r w:rsidR="00E3398A" w:rsidRPr="00871DC8">
        <w:rPr>
          <w:rFonts w:ascii="Segoe UI" w:hAnsi="Segoe UI" w:cs="Segoe UI"/>
        </w:rPr>
        <w:t>enough</w:t>
      </w:r>
      <w:r w:rsidRPr="00871DC8">
        <w:rPr>
          <w:rFonts w:ascii="Segoe UI" w:hAnsi="Segoe UI" w:cs="Segoe UI"/>
        </w:rPr>
        <w:t xml:space="preserve"> personnel are trained in first aid procedures</w:t>
      </w:r>
      <w:r w:rsidR="009D2E85" w:rsidRPr="00871DC8">
        <w:rPr>
          <w:rFonts w:ascii="Segoe UI" w:hAnsi="Segoe UI" w:cs="Segoe UI"/>
        </w:rPr>
        <w:t xml:space="preserve"> (including for </w:t>
      </w:r>
      <w:r w:rsidR="00E3398A" w:rsidRPr="00871DC8">
        <w:rPr>
          <w:rFonts w:ascii="Segoe UI" w:hAnsi="Segoe UI" w:cs="Segoe UI"/>
        </w:rPr>
        <w:t>known</w:t>
      </w:r>
      <w:r w:rsidR="009D2E85" w:rsidRPr="00871DC8">
        <w:rPr>
          <w:rFonts w:ascii="Segoe UI" w:hAnsi="Segoe UI" w:cs="Segoe UI"/>
        </w:rPr>
        <w:t xml:space="preserve"> </w:t>
      </w:r>
      <w:r w:rsidR="00A02127" w:rsidRPr="00871DC8">
        <w:rPr>
          <w:rFonts w:ascii="Segoe UI" w:hAnsi="Segoe UI" w:cs="Segoe UI"/>
        </w:rPr>
        <w:t xml:space="preserve">pupil or </w:t>
      </w:r>
      <w:r w:rsidR="00E3398A" w:rsidRPr="00871DC8">
        <w:rPr>
          <w:rFonts w:ascii="Segoe UI" w:hAnsi="Segoe UI" w:cs="Segoe UI"/>
        </w:rPr>
        <w:t>staff medical conditions.)</w:t>
      </w:r>
    </w:p>
    <w:p w14:paraId="7763B3A0" w14:textId="77777777" w:rsidR="00016258" w:rsidRPr="00871DC8" w:rsidRDefault="00016258" w:rsidP="00E11FB7">
      <w:pPr>
        <w:numPr>
          <w:ilvl w:val="0"/>
          <w:numId w:val="57"/>
        </w:numPr>
        <w:tabs>
          <w:tab w:val="left" w:pos="1080"/>
        </w:tabs>
        <w:overflowPunct w:val="0"/>
        <w:autoSpaceDE w:val="0"/>
        <w:autoSpaceDN w:val="0"/>
        <w:adjustRightInd w:val="0"/>
        <w:spacing w:before="120" w:after="120" w:line="240" w:lineRule="auto"/>
        <w:jc w:val="both"/>
        <w:textAlignment w:val="baseline"/>
        <w:rPr>
          <w:rFonts w:ascii="Segoe UI" w:hAnsi="Segoe UI" w:cs="Segoe UI"/>
        </w:rPr>
      </w:pPr>
      <w:r w:rsidRPr="00871DC8">
        <w:rPr>
          <w:rFonts w:ascii="Segoe UI" w:hAnsi="Segoe UI" w:cs="Segoe UI"/>
        </w:rPr>
        <w:lastRenderedPageBreak/>
        <w:t>that first aid qualifications are, and remain, current (e.g. First Aid at Work Certificates are valid for 3 years)</w:t>
      </w:r>
    </w:p>
    <w:p w14:paraId="46EEFD0E" w14:textId="510BC04F" w:rsidR="00016258" w:rsidRPr="00871DC8" w:rsidRDefault="00936CB6" w:rsidP="00E11FB7">
      <w:pPr>
        <w:numPr>
          <w:ilvl w:val="0"/>
          <w:numId w:val="57"/>
        </w:numPr>
        <w:tabs>
          <w:tab w:val="left" w:pos="1080"/>
        </w:tabs>
        <w:overflowPunct w:val="0"/>
        <w:autoSpaceDE w:val="0"/>
        <w:autoSpaceDN w:val="0"/>
        <w:adjustRightInd w:val="0"/>
        <w:spacing w:before="120" w:after="120" w:line="240" w:lineRule="auto"/>
        <w:jc w:val="both"/>
        <w:textAlignment w:val="baseline"/>
        <w:rPr>
          <w:rFonts w:ascii="Segoe UI" w:hAnsi="Segoe UI" w:cs="Segoe UI"/>
        </w:rPr>
      </w:pPr>
      <w:r w:rsidRPr="00871DC8">
        <w:rPr>
          <w:rFonts w:ascii="Segoe UI" w:hAnsi="Segoe UI" w:cs="Segoe UI"/>
        </w:rPr>
        <w:t xml:space="preserve">the school </w:t>
      </w:r>
      <w:r w:rsidR="00016258" w:rsidRPr="00871DC8">
        <w:rPr>
          <w:rFonts w:ascii="Segoe UI" w:hAnsi="Segoe UI" w:cs="Segoe UI"/>
        </w:rPr>
        <w:t xml:space="preserve">undertake </w:t>
      </w:r>
      <w:r w:rsidR="00831E5B" w:rsidRPr="00871DC8">
        <w:rPr>
          <w:rFonts w:ascii="Segoe UI" w:hAnsi="Segoe UI" w:cs="Segoe UI"/>
        </w:rPr>
        <w:t>an</w:t>
      </w:r>
      <w:r w:rsidR="00016258" w:rsidRPr="00871DC8">
        <w:rPr>
          <w:rFonts w:ascii="Segoe UI" w:hAnsi="Segoe UI" w:cs="Segoe UI"/>
        </w:rPr>
        <w:t xml:space="preserve"> annual medical needs audit</w:t>
      </w:r>
    </w:p>
    <w:p w14:paraId="596EECB5" w14:textId="77777777" w:rsidR="00016258" w:rsidRPr="00871DC8" w:rsidRDefault="00016258" w:rsidP="00016258">
      <w:pPr>
        <w:numPr>
          <w:ilvl w:val="12"/>
          <w:numId w:val="0"/>
        </w:numPr>
        <w:spacing w:before="120" w:after="120"/>
        <w:jc w:val="both"/>
        <w:rPr>
          <w:rFonts w:ascii="Segoe UI" w:hAnsi="Segoe UI" w:cs="Segoe UI"/>
        </w:rPr>
      </w:pPr>
      <w:r w:rsidRPr="00871DC8">
        <w:rPr>
          <w:rFonts w:ascii="Segoe UI" w:hAnsi="Segoe UI" w:cs="Segoe UI"/>
        </w:rPr>
        <w:t>This person will also regularly check first aid logs for indications of recurrent or frequently reported types of injury.</w:t>
      </w:r>
    </w:p>
    <w:p w14:paraId="0F7BC7CE" w14:textId="77777777" w:rsidR="00016258" w:rsidRPr="00871DC8" w:rsidRDefault="00016258" w:rsidP="00016258">
      <w:pPr>
        <w:spacing w:before="360" w:after="120"/>
        <w:rPr>
          <w:rFonts w:ascii="Segoe UI" w:hAnsi="Segoe UI" w:cs="Segoe UI"/>
          <w:u w:val="single"/>
        </w:rPr>
      </w:pPr>
      <w:r w:rsidRPr="00871DC8">
        <w:rPr>
          <w:rFonts w:ascii="Segoe UI" w:hAnsi="Segoe UI" w:cs="Segoe UI"/>
          <w:u w:val="single"/>
        </w:rPr>
        <w:t>First Aiders</w:t>
      </w:r>
    </w:p>
    <w:p w14:paraId="1AACDA78" w14:textId="77777777" w:rsidR="00016258" w:rsidRPr="00871DC8" w:rsidRDefault="00016258" w:rsidP="00016258">
      <w:pPr>
        <w:numPr>
          <w:ilvl w:val="12"/>
          <w:numId w:val="0"/>
        </w:numPr>
        <w:spacing w:before="120" w:after="120"/>
        <w:jc w:val="both"/>
        <w:rPr>
          <w:rFonts w:ascii="Segoe UI" w:hAnsi="Segoe UI" w:cs="Segoe UI"/>
        </w:rPr>
      </w:pPr>
      <w:r w:rsidRPr="00871DC8">
        <w:rPr>
          <w:rFonts w:ascii="Segoe UI" w:hAnsi="Segoe UI" w:cs="Segoe UI"/>
        </w:rPr>
        <w:t xml:space="preserve">The first aiders listed will provide first aid treatment for anyone injured on site during the academy day.  They will also provide, as appropriate, first aid cover for </w:t>
      </w:r>
    </w:p>
    <w:p w14:paraId="7445DCA5" w14:textId="77777777" w:rsidR="00016258" w:rsidRPr="00871DC8" w:rsidRDefault="00016258" w:rsidP="00E11FB7">
      <w:pPr>
        <w:numPr>
          <w:ilvl w:val="0"/>
          <w:numId w:val="57"/>
        </w:numPr>
        <w:tabs>
          <w:tab w:val="left" w:pos="360"/>
        </w:tabs>
        <w:overflowPunct w:val="0"/>
        <w:autoSpaceDE w:val="0"/>
        <w:autoSpaceDN w:val="0"/>
        <w:adjustRightInd w:val="0"/>
        <w:spacing w:before="120" w:after="120" w:line="240" w:lineRule="auto"/>
        <w:ind w:left="360"/>
        <w:jc w:val="both"/>
        <w:textAlignment w:val="baseline"/>
        <w:rPr>
          <w:rFonts w:ascii="Segoe UI" w:hAnsi="Segoe UI" w:cs="Segoe UI"/>
        </w:rPr>
      </w:pPr>
      <w:r w:rsidRPr="00871DC8">
        <w:rPr>
          <w:rFonts w:ascii="Segoe UI" w:hAnsi="Segoe UI" w:cs="Segoe UI"/>
        </w:rPr>
        <w:t>trips &amp; visits</w:t>
      </w:r>
    </w:p>
    <w:p w14:paraId="14102689" w14:textId="1E631069" w:rsidR="00016258" w:rsidRPr="00871DC8" w:rsidRDefault="00016258" w:rsidP="00E11FB7">
      <w:pPr>
        <w:numPr>
          <w:ilvl w:val="0"/>
          <w:numId w:val="57"/>
        </w:numPr>
        <w:tabs>
          <w:tab w:val="left" w:pos="360"/>
        </w:tabs>
        <w:overflowPunct w:val="0"/>
        <w:autoSpaceDE w:val="0"/>
        <w:autoSpaceDN w:val="0"/>
        <w:adjustRightInd w:val="0"/>
        <w:spacing w:before="120" w:after="120" w:line="240" w:lineRule="auto"/>
        <w:ind w:left="360"/>
        <w:jc w:val="both"/>
        <w:textAlignment w:val="baseline"/>
        <w:rPr>
          <w:rFonts w:ascii="Segoe UI" w:hAnsi="Segoe UI" w:cs="Segoe UI"/>
        </w:rPr>
      </w:pPr>
      <w:r w:rsidRPr="00871DC8">
        <w:rPr>
          <w:rFonts w:ascii="Segoe UI" w:hAnsi="Segoe UI" w:cs="Segoe UI"/>
        </w:rPr>
        <w:t xml:space="preserve">extra-curricular activities organised by the academy (e.g. sports events, after school clubs, </w:t>
      </w:r>
      <w:proofErr w:type="gramStart"/>
      <w:r w:rsidRPr="00871DC8">
        <w:rPr>
          <w:rFonts w:ascii="Segoe UI" w:hAnsi="Segoe UI" w:cs="Segoe UI"/>
        </w:rPr>
        <w:t>parents</w:t>
      </w:r>
      <w:proofErr w:type="gramEnd"/>
      <w:r w:rsidRPr="00871DC8">
        <w:rPr>
          <w:rFonts w:ascii="Segoe UI" w:hAnsi="Segoe UI" w:cs="Segoe UI"/>
        </w:rPr>
        <w:t xml:space="preserve"> evenings, academy-organised </w:t>
      </w:r>
      <w:proofErr w:type="gramStart"/>
      <w:r w:rsidRPr="00871DC8">
        <w:rPr>
          <w:rFonts w:ascii="Segoe UI" w:hAnsi="Segoe UI" w:cs="Segoe UI"/>
        </w:rPr>
        <w:t>fund raising</w:t>
      </w:r>
      <w:proofErr w:type="gramEnd"/>
      <w:r w:rsidRPr="00871DC8">
        <w:rPr>
          <w:rFonts w:ascii="Segoe UI" w:hAnsi="Segoe UI" w:cs="Segoe UI"/>
        </w:rPr>
        <w:t xml:space="preserve"> events, etc.)</w:t>
      </w:r>
    </w:p>
    <w:p w14:paraId="4AA314DC" w14:textId="77777777" w:rsidR="00016258" w:rsidRPr="00871DC8" w:rsidRDefault="00016258" w:rsidP="00016258">
      <w:pPr>
        <w:spacing w:before="120" w:after="120"/>
        <w:jc w:val="both"/>
        <w:rPr>
          <w:rFonts w:ascii="Segoe UI" w:hAnsi="Segoe UI" w:cs="Segoe UI"/>
        </w:rPr>
      </w:pPr>
      <w:r w:rsidRPr="00871DC8">
        <w:rPr>
          <w:rFonts w:ascii="Segoe UI" w:hAnsi="Segoe UI" w:cs="Segoe UI"/>
        </w:rPr>
        <w:t xml:space="preserve">First aid cover is not provided </w:t>
      </w:r>
      <w:proofErr w:type="gramStart"/>
      <w:r w:rsidRPr="00871DC8">
        <w:rPr>
          <w:rFonts w:ascii="Segoe UI" w:hAnsi="Segoe UI" w:cs="Segoe UI"/>
        </w:rPr>
        <w:t>for:-</w:t>
      </w:r>
      <w:proofErr w:type="gramEnd"/>
    </w:p>
    <w:p w14:paraId="6D641383" w14:textId="77777777" w:rsidR="00016258" w:rsidRPr="00871DC8" w:rsidRDefault="00016258" w:rsidP="00E11FB7">
      <w:pPr>
        <w:numPr>
          <w:ilvl w:val="0"/>
          <w:numId w:val="57"/>
        </w:numPr>
        <w:tabs>
          <w:tab w:val="left" w:pos="360"/>
        </w:tabs>
        <w:overflowPunct w:val="0"/>
        <w:autoSpaceDE w:val="0"/>
        <w:autoSpaceDN w:val="0"/>
        <w:adjustRightInd w:val="0"/>
        <w:spacing w:before="120" w:after="120" w:line="240" w:lineRule="auto"/>
        <w:ind w:left="360"/>
        <w:jc w:val="both"/>
        <w:textAlignment w:val="baseline"/>
        <w:rPr>
          <w:rFonts w:ascii="Segoe UI" w:hAnsi="Segoe UI" w:cs="Segoe UI"/>
        </w:rPr>
      </w:pPr>
      <w:r w:rsidRPr="00871DC8">
        <w:rPr>
          <w:rFonts w:ascii="Segoe UI" w:hAnsi="Segoe UI" w:cs="Segoe UI"/>
        </w:rPr>
        <w:t>contractors</w:t>
      </w:r>
    </w:p>
    <w:p w14:paraId="334D6F64" w14:textId="77777777" w:rsidR="00016258" w:rsidRPr="00871DC8" w:rsidRDefault="00016258" w:rsidP="00E11FB7">
      <w:pPr>
        <w:numPr>
          <w:ilvl w:val="0"/>
          <w:numId w:val="57"/>
        </w:numPr>
        <w:tabs>
          <w:tab w:val="left" w:pos="360"/>
        </w:tabs>
        <w:overflowPunct w:val="0"/>
        <w:autoSpaceDE w:val="0"/>
        <w:autoSpaceDN w:val="0"/>
        <w:adjustRightInd w:val="0"/>
        <w:spacing w:before="120" w:after="120" w:line="240" w:lineRule="auto"/>
        <w:ind w:left="360"/>
        <w:jc w:val="both"/>
        <w:textAlignment w:val="baseline"/>
        <w:rPr>
          <w:rFonts w:ascii="Segoe UI" w:hAnsi="Segoe UI" w:cs="Segoe UI"/>
        </w:rPr>
      </w:pPr>
      <w:r w:rsidRPr="00871DC8">
        <w:rPr>
          <w:rFonts w:ascii="Segoe UI" w:hAnsi="Segoe UI" w:cs="Segoe UI"/>
        </w:rPr>
        <w:t>events organised by third parties (fetes, evening clubs, etc.)</w:t>
      </w:r>
    </w:p>
    <w:p w14:paraId="362DA6AC" w14:textId="451C9284" w:rsidR="009772C8" w:rsidRPr="00871DC8" w:rsidRDefault="00016258" w:rsidP="009772C8">
      <w:pPr>
        <w:spacing w:before="120" w:after="0"/>
        <w:jc w:val="both"/>
        <w:rPr>
          <w:rFonts w:ascii="Segoe UI" w:hAnsi="Segoe UI" w:cs="Segoe UI"/>
        </w:rPr>
      </w:pPr>
      <w:r w:rsidRPr="00871DC8">
        <w:rPr>
          <w:rFonts w:ascii="Segoe UI" w:hAnsi="Segoe UI" w:cs="Segoe UI"/>
        </w:rPr>
        <w:t>First aiders are responsible for ensuring that First Aid Logs are completed for all treatment given and that the necessary details are supplied for the reporting of accidents (see Reporting of Accidents section)</w:t>
      </w:r>
    </w:p>
    <w:p w14:paraId="39CD6B01" w14:textId="77777777" w:rsidR="00975BE4" w:rsidRPr="00871DC8" w:rsidRDefault="00975BE4" w:rsidP="009772C8">
      <w:pPr>
        <w:spacing w:before="120" w:after="0"/>
        <w:jc w:val="both"/>
        <w:rPr>
          <w:rFonts w:ascii="Segoe UI" w:hAnsi="Segoe UI" w:cs="Segoe UI"/>
        </w:rPr>
      </w:pPr>
    </w:p>
    <w:p w14:paraId="7FBC3142" w14:textId="06CBF4F4" w:rsidR="00656965" w:rsidRPr="00871DC8" w:rsidRDefault="00656965" w:rsidP="00656965">
      <w:pPr>
        <w:spacing w:before="120" w:after="120"/>
        <w:jc w:val="both"/>
        <w:rPr>
          <w:rFonts w:ascii="Segoe UI" w:hAnsi="Segoe UI" w:cs="Segoe UI"/>
          <w:u w:val="single"/>
        </w:rPr>
      </w:pPr>
      <w:r w:rsidRPr="00871DC8">
        <w:rPr>
          <w:rFonts w:ascii="Segoe UI" w:hAnsi="Segoe UI" w:cs="Segoe UI"/>
          <w:u w:val="single"/>
        </w:rPr>
        <w:t>Those requiring emergency response for known medical conditions such as Allergies, Asthma, Diabetes or Epilepsy</w:t>
      </w:r>
    </w:p>
    <w:p w14:paraId="7E0AEB09" w14:textId="77777777" w:rsidR="00F44ECF" w:rsidRPr="00871DC8" w:rsidRDefault="00656965" w:rsidP="00656965">
      <w:pPr>
        <w:spacing w:before="120" w:after="120"/>
        <w:jc w:val="both"/>
        <w:rPr>
          <w:rFonts w:ascii="Segoe UI" w:hAnsi="Segoe UI" w:cs="Segoe UI"/>
        </w:rPr>
      </w:pPr>
      <w:r w:rsidRPr="00871DC8">
        <w:rPr>
          <w:rFonts w:ascii="Segoe UI" w:hAnsi="Segoe UI" w:cs="Segoe UI"/>
        </w:rPr>
        <w:t xml:space="preserve">All staff and children with known medical conditions requiring emergency response, will be recorded in the medical conditions annual audit with treatments specified.  Emergency actions for severe cases will be available at </w:t>
      </w:r>
      <w:r w:rsidR="00F44ECF" w:rsidRPr="00871DC8">
        <w:rPr>
          <w:rFonts w:ascii="Segoe UI" w:hAnsi="Segoe UI" w:cs="Segoe UI"/>
        </w:rPr>
        <w:t xml:space="preserve">in a central file on RM staff from which each teacher has a Health Care Plan that identifies all children with allergies and medical conditions in their class. These are also kept as a </w:t>
      </w:r>
      <w:proofErr w:type="gramStart"/>
      <w:r w:rsidR="00F44ECF" w:rsidRPr="00871DC8">
        <w:rPr>
          <w:rFonts w:ascii="Segoe UI" w:hAnsi="Segoe UI" w:cs="Segoe UI"/>
        </w:rPr>
        <w:t>hard-copy</w:t>
      </w:r>
      <w:proofErr w:type="gramEnd"/>
      <w:r w:rsidR="00F44ECF" w:rsidRPr="00871DC8">
        <w:rPr>
          <w:rFonts w:ascii="Segoe UI" w:hAnsi="Segoe UI" w:cs="Segoe UI"/>
        </w:rPr>
        <w:t xml:space="preserve"> in a folder in every class. The Chough Kitchen also </w:t>
      </w:r>
      <w:proofErr w:type="gramStart"/>
      <w:r w:rsidR="00F44ECF" w:rsidRPr="00871DC8">
        <w:rPr>
          <w:rFonts w:ascii="Segoe UI" w:hAnsi="Segoe UI" w:cs="Segoe UI"/>
        </w:rPr>
        <w:t>have</w:t>
      </w:r>
      <w:proofErr w:type="gramEnd"/>
      <w:r w:rsidR="00F44ECF" w:rsidRPr="00871DC8">
        <w:rPr>
          <w:rFonts w:ascii="Segoe UI" w:hAnsi="Segoe UI" w:cs="Segoe UI"/>
        </w:rPr>
        <w:t xml:space="preserve"> a spreadsheet identifying all children with known allergies. Spare auto-immune injectors are kept locked in the first aid cabinet.</w:t>
      </w:r>
    </w:p>
    <w:p w14:paraId="71BA9B99" w14:textId="5D576D5A" w:rsidR="00656965" w:rsidRPr="00871DC8" w:rsidRDefault="00656965" w:rsidP="00656965">
      <w:pPr>
        <w:spacing w:before="120" w:after="120"/>
        <w:jc w:val="both"/>
        <w:rPr>
          <w:rFonts w:ascii="Segoe UI" w:hAnsi="Segoe UI" w:cs="Segoe UI"/>
        </w:rPr>
      </w:pPr>
      <w:r w:rsidRPr="00871DC8">
        <w:rPr>
          <w:rFonts w:ascii="Segoe UI" w:hAnsi="Segoe UI" w:cs="Segoe UI"/>
        </w:rPr>
        <w:t xml:space="preserve">All staff are expected to be aware of this information and the response procedures. Relevant staff are trained to deal with medical emergencies. Employee’s and parent/carers of pupils will be requested to disclose relevant medical needs on joining, as they arise, or during annual audits.  All food allergies are shared with the catering team on notification.  </w:t>
      </w:r>
    </w:p>
    <w:p w14:paraId="722813A7" w14:textId="77777777" w:rsidR="00016258" w:rsidRPr="00871DC8" w:rsidRDefault="00016258" w:rsidP="00016258">
      <w:pPr>
        <w:spacing w:before="360" w:after="120"/>
        <w:rPr>
          <w:rFonts w:ascii="Segoe UI" w:hAnsi="Segoe UI" w:cs="Segoe UI"/>
          <w:u w:val="single"/>
        </w:rPr>
      </w:pPr>
      <w:r w:rsidRPr="00871DC8">
        <w:rPr>
          <w:rFonts w:ascii="Segoe UI" w:hAnsi="Segoe UI" w:cs="Segoe UI"/>
          <w:u w:val="single"/>
        </w:rPr>
        <w:t>Treatment of Injuries</w:t>
      </w:r>
    </w:p>
    <w:p w14:paraId="0686DFCA" w14:textId="20016DA8" w:rsidR="00016258" w:rsidRPr="00871DC8" w:rsidRDefault="00016258" w:rsidP="00016258">
      <w:pPr>
        <w:spacing w:before="120" w:after="120"/>
        <w:jc w:val="both"/>
        <w:rPr>
          <w:rFonts w:ascii="Segoe UI" w:hAnsi="Segoe UI" w:cs="Segoe UI"/>
        </w:rPr>
      </w:pPr>
      <w:r w:rsidRPr="00871DC8">
        <w:rPr>
          <w:rFonts w:ascii="Segoe UI" w:hAnsi="Segoe UI" w:cs="Segoe UI"/>
        </w:rPr>
        <w:t xml:space="preserve">Each site will rely on the knowledge and experience of its trained first aiders </w:t>
      </w:r>
      <w:r w:rsidR="00E43CCC" w:rsidRPr="00871DC8">
        <w:rPr>
          <w:rFonts w:ascii="Segoe UI" w:hAnsi="Segoe UI" w:cs="Segoe UI"/>
          <w:color w:val="F79646" w:themeColor="accent6"/>
        </w:rPr>
        <w:t>to</w:t>
      </w:r>
      <w:r w:rsidRPr="00871DC8">
        <w:rPr>
          <w:rFonts w:ascii="Segoe UI" w:hAnsi="Segoe UI" w:cs="Segoe UI"/>
          <w:color w:val="F79646" w:themeColor="accent6"/>
        </w:rPr>
        <w:t xml:space="preserve"> </w:t>
      </w:r>
      <w:r w:rsidRPr="00871DC8">
        <w:rPr>
          <w:rFonts w:ascii="Segoe UI" w:hAnsi="Segoe UI" w:cs="Segoe UI"/>
        </w:rPr>
        <w:t>administer appropriate treatment to injured persons.</w:t>
      </w:r>
    </w:p>
    <w:p w14:paraId="7F43EE11" w14:textId="77777777" w:rsidR="00016258" w:rsidRPr="00871DC8" w:rsidRDefault="00016258" w:rsidP="00016258">
      <w:pPr>
        <w:spacing w:before="120" w:after="120"/>
        <w:jc w:val="both"/>
        <w:rPr>
          <w:rFonts w:ascii="Segoe UI" w:hAnsi="Segoe UI" w:cs="Segoe UI"/>
        </w:rPr>
      </w:pPr>
      <w:r w:rsidRPr="00871DC8">
        <w:rPr>
          <w:rFonts w:ascii="Segoe UI" w:hAnsi="Segoe UI" w:cs="Segoe UI"/>
        </w:rPr>
        <w:t>In emergency situations, the first aider will call (or will instruct another member of staff to call) 999 and request that an ambulance and paramedics attend.</w:t>
      </w:r>
    </w:p>
    <w:p w14:paraId="6C111063" w14:textId="1615018F" w:rsidR="00016258" w:rsidRPr="00871DC8" w:rsidRDefault="00016258" w:rsidP="00016258">
      <w:pPr>
        <w:spacing w:before="120" w:after="120"/>
        <w:jc w:val="both"/>
        <w:rPr>
          <w:rFonts w:ascii="Segoe UI" w:hAnsi="Segoe UI" w:cs="Segoe UI"/>
        </w:rPr>
      </w:pPr>
      <w:r w:rsidRPr="00871DC8">
        <w:rPr>
          <w:rFonts w:ascii="Segoe UI" w:hAnsi="Segoe UI" w:cs="Segoe UI"/>
        </w:rPr>
        <w:lastRenderedPageBreak/>
        <w:t xml:space="preserve">Where there is any doubt about the appropriate course of action, the first aider will be expected to consult with the Health Service </w:t>
      </w:r>
      <w:r w:rsidR="00853C46" w:rsidRPr="00871DC8">
        <w:rPr>
          <w:rFonts w:ascii="Segoe UI" w:hAnsi="Segoe UI" w:cs="Segoe UI"/>
        </w:rPr>
        <w:t>helpline: -</w:t>
      </w:r>
    </w:p>
    <w:p w14:paraId="65AE9CE0" w14:textId="77777777" w:rsidR="00016258" w:rsidRPr="00871DC8" w:rsidRDefault="00016258" w:rsidP="00016258">
      <w:pPr>
        <w:spacing w:before="120" w:after="120"/>
        <w:ind w:left="720"/>
        <w:jc w:val="both"/>
        <w:rPr>
          <w:rFonts w:ascii="Segoe UI" w:hAnsi="Segoe UI" w:cs="Segoe UI"/>
        </w:rPr>
      </w:pPr>
      <w:r w:rsidRPr="00871DC8">
        <w:rPr>
          <w:rFonts w:ascii="Segoe UI" w:hAnsi="Segoe UI" w:cs="Segoe UI"/>
        </w:rPr>
        <w:t>NHS Choices</w:t>
      </w:r>
      <w:r w:rsidRPr="00871DC8">
        <w:rPr>
          <w:rFonts w:ascii="Segoe UI" w:hAnsi="Segoe UI" w:cs="Segoe UI"/>
        </w:rPr>
        <w:tab/>
      </w:r>
      <w:r w:rsidRPr="00871DC8">
        <w:rPr>
          <w:rFonts w:ascii="Segoe UI" w:hAnsi="Segoe UI" w:cs="Segoe UI"/>
        </w:rPr>
        <w:tab/>
        <w:t>111 (or other appropriate helpline service available)</w:t>
      </w:r>
    </w:p>
    <w:p w14:paraId="76C52167" w14:textId="77777777" w:rsidR="00016258" w:rsidRPr="00871DC8" w:rsidRDefault="00016258" w:rsidP="00016258">
      <w:pPr>
        <w:spacing w:before="120" w:after="120"/>
        <w:jc w:val="both"/>
        <w:rPr>
          <w:rFonts w:ascii="Segoe UI" w:hAnsi="Segoe UI" w:cs="Segoe UI"/>
        </w:rPr>
      </w:pPr>
      <w:r w:rsidRPr="00871DC8">
        <w:rPr>
          <w:rFonts w:ascii="Segoe UI" w:hAnsi="Segoe UI" w:cs="Segoe UI"/>
        </w:rPr>
        <w:t>and, in the case of pupil injuries, with the parents or legal guardians.</w:t>
      </w:r>
    </w:p>
    <w:p w14:paraId="58ACAADA" w14:textId="77777777" w:rsidR="00C3271D" w:rsidRPr="00871DC8" w:rsidRDefault="00C3271D" w:rsidP="00016258">
      <w:pPr>
        <w:spacing w:before="120" w:after="120"/>
        <w:jc w:val="both"/>
        <w:rPr>
          <w:rFonts w:ascii="Segoe UI" w:hAnsi="Segoe UI" w:cs="Segoe UI"/>
        </w:rPr>
      </w:pPr>
    </w:p>
    <w:p w14:paraId="039F5911" w14:textId="77777777" w:rsidR="00016258" w:rsidRPr="00871DC8" w:rsidRDefault="00016258" w:rsidP="00016258">
      <w:pPr>
        <w:spacing w:before="360" w:after="120"/>
        <w:rPr>
          <w:rFonts w:ascii="Segoe UI" w:hAnsi="Segoe UI" w:cs="Segoe UI"/>
          <w:u w:val="single"/>
        </w:rPr>
      </w:pPr>
      <w:r w:rsidRPr="00871DC8">
        <w:rPr>
          <w:rFonts w:ascii="Segoe UI" w:hAnsi="Segoe UI" w:cs="Segoe UI"/>
          <w:u w:val="single"/>
        </w:rPr>
        <w:t>Suspected Head, Neck &amp; Spinal Injuries to Pupils</w:t>
      </w:r>
    </w:p>
    <w:p w14:paraId="1328A357" w14:textId="4D7333FF" w:rsidR="00016258" w:rsidRPr="00871DC8" w:rsidRDefault="00016258" w:rsidP="00016258">
      <w:pPr>
        <w:spacing w:before="120" w:after="120"/>
        <w:jc w:val="both"/>
        <w:rPr>
          <w:rFonts w:ascii="Segoe UI" w:hAnsi="Segoe UI" w:cs="Segoe UI"/>
        </w:rPr>
      </w:pPr>
      <w:r w:rsidRPr="00871DC8">
        <w:rPr>
          <w:rFonts w:ascii="Segoe UI" w:hAnsi="Segoe UI" w:cs="Segoe UI"/>
        </w:rPr>
        <w:t xml:space="preserve">In the event of a suspected head, neck or spinal injury to a pupil it is the policy of </w:t>
      </w:r>
      <w:r w:rsidR="00C3271D" w:rsidRPr="00871DC8">
        <w:rPr>
          <w:rFonts w:ascii="Segoe UI" w:hAnsi="Segoe UI" w:cs="Segoe UI"/>
        </w:rPr>
        <w:t xml:space="preserve">the </w:t>
      </w:r>
      <w:proofErr w:type="gramStart"/>
      <w:r w:rsidR="00C3271D" w:rsidRPr="00871DC8">
        <w:rPr>
          <w:rFonts w:ascii="Segoe UI" w:hAnsi="Segoe UI" w:cs="Segoe UI"/>
        </w:rPr>
        <w:t>School</w:t>
      </w:r>
      <w:proofErr w:type="gramEnd"/>
      <w:r w:rsidR="00C3271D" w:rsidRPr="00871DC8">
        <w:rPr>
          <w:rFonts w:ascii="Segoe UI" w:hAnsi="Segoe UI" w:cs="Segoe UI"/>
        </w:rPr>
        <w:t xml:space="preserve"> </w:t>
      </w:r>
      <w:r w:rsidRPr="00871DC8">
        <w:rPr>
          <w:rFonts w:ascii="Segoe UI" w:hAnsi="Segoe UI" w:cs="Segoe UI"/>
        </w:rPr>
        <w:t>in addition to the normal first aid procedures, that the pupil’s parent/guardian is contacted and informed of the injury.</w:t>
      </w:r>
    </w:p>
    <w:p w14:paraId="190F02FF" w14:textId="77777777" w:rsidR="00016258" w:rsidRPr="00871DC8" w:rsidRDefault="00016258" w:rsidP="00016258">
      <w:pPr>
        <w:spacing w:before="120" w:after="120"/>
        <w:jc w:val="both"/>
        <w:rPr>
          <w:rFonts w:ascii="Segoe UI" w:hAnsi="Segoe UI" w:cs="Segoe UI"/>
        </w:rPr>
      </w:pPr>
      <w:r w:rsidRPr="00871DC8">
        <w:rPr>
          <w:rFonts w:ascii="Segoe UI" w:hAnsi="Segoe UI" w:cs="Segoe UI"/>
        </w:rPr>
        <w:t>The attending first aider, in consultation with the parent/guardian, will decide the appropriate course of action in each case.  The first aider will ensure that treatment is not delayed by difficulties in contacting the parent/guardian.</w:t>
      </w:r>
    </w:p>
    <w:p w14:paraId="6FF2A190" w14:textId="2E39DB5C" w:rsidR="00016258" w:rsidRPr="00871DC8" w:rsidRDefault="00016258" w:rsidP="00016258">
      <w:pPr>
        <w:spacing w:before="120" w:after="120"/>
        <w:jc w:val="both"/>
        <w:rPr>
          <w:rFonts w:ascii="Segoe UI" w:hAnsi="Segoe UI" w:cs="Segoe UI"/>
        </w:rPr>
      </w:pPr>
      <w:r w:rsidRPr="00871DC8">
        <w:rPr>
          <w:rFonts w:ascii="Segoe UI" w:hAnsi="Segoe UI" w:cs="Segoe UI"/>
        </w:rPr>
        <w:t>In any case where there is any doubt about the pupil’s wellbeing, the first aider is expected to contact NHS Choices for advice or phone for an ambulance as appropriate.</w:t>
      </w:r>
    </w:p>
    <w:p w14:paraId="4A2D029B" w14:textId="77777777" w:rsidR="00016258" w:rsidRPr="00871DC8" w:rsidRDefault="00016258" w:rsidP="00016258">
      <w:pPr>
        <w:spacing w:before="360" w:after="120"/>
        <w:rPr>
          <w:rFonts w:ascii="Segoe UI" w:hAnsi="Segoe UI" w:cs="Segoe UI"/>
          <w:u w:val="single"/>
        </w:rPr>
      </w:pPr>
      <w:r w:rsidRPr="00871DC8">
        <w:rPr>
          <w:rFonts w:ascii="Segoe UI" w:hAnsi="Segoe UI" w:cs="Segoe UI"/>
          <w:u w:val="single"/>
        </w:rPr>
        <w:t>Other Significant Injuries</w:t>
      </w:r>
    </w:p>
    <w:p w14:paraId="3BC9C05D" w14:textId="77777777" w:rsidR="00016258" w:rsidRPr="00871DC8" w:rsidRDefault="00016258" w:rsidP="00016258">
      <w:pPr>
        <w:spacing w:before="120" w:after="120"/>
        <w:jc w:val="both"/>
        <w:rPr>
          <w:rFonts w:ascii="Segoe UI" w:hAnsi="Segoe UI" w:cs="Segoe UI"/>
        </w:rPr>
      </w:pPr>
      <w:r w:rsidRPr="00871DC8">
        <w:rPr>
          <w:rFonts w:ascii="Segoe UI" w:hAnsi="Segoe UI" w:cs="Segoe UI"/>
        </w:rPr>
        <w:t>Any other serious injury will be notified to the parents/legal guardian by the quickest means possible (normally by phone).</w:t>
      </w:r>
    </w:p>
    <w:p w14:paraId="45E57146" w14:textId="77777777" w:rsidR="00016258" w:rsidRPr="00871DC8" w:rsidRDefault="00016258" w:rsidP="00016258">
      <w:pPr>
        <w:spacing w:before="120" w:after="120"/>
        <w:jc w:val="both"/>
        <w:rPr>
          <w:rFonts w:ascii="Segoe UI" w:hAnsi="Segoe UI" w:cs="Segoe UI"/>
        </w:rPr>
      </w:pPr>
      <w:r w:rsidRPr="00871DC8">
        <w:rPr>
          <w:rFonts w:ascii="Segoe UI" w:hAnsi="Segoe UI" w:cs="Segoe UI"/>
        </w:rPr>
        <w:t>In addition to the procedures above, the Academy will notify parents/legal guardians of any other significant injury by way of either:</w:t>
      </w:r>
    </w:p>
    <w:p w14:paraId="7CA44D08" w14:textId="2A14F3A0" w:rsidR="00016258" w:rsidRPr="00871DC8" w:rsidRDefault="00874B8A" w:rsidP="00585842">
      <w:pPr>
        <w:pStyle w:val="ListParagraph"/>
        <w:numPr>
          <w:ilvl w:val="0"/>
          <w:numId w:val="3"/>
        </w:numPr>
        <w:spacing w:before="120" w:after="120"/>
        <w:jc w:val="both"/>
        <w:rPr>
          <w:rFonts w:ascii="Segoe UI" w:hAnsi="Segoe UI" w:cs="Segoe UI"/>
        </w:rPr>
      </w:pPr>
      <w:r w:rsidRPr="00871DC8">
        <w:rPr>
          <w:rFonts w:ascii="Segoe UI" w:hAnsi="Segoe UI" w:cs="Segoe UI"/>
        </w:rPr>
        <w:t xml:space="preserve">a </w:t>
      </w:r>
      <w:r w:rsidR="00016258" w:rsidRPr="00871DC8">
        <w:rPr>
          <w:rFonts w:ascii="Segoe UI" w:hAnsi="Segoe UI" w:cs="Segoe UI"/>
        </w:rPr>
        <w:t xml:space="preserve">telephone </w:t>
      </w:r>
      <w:r w:rsidR="00FB1DD1" w:rsidRPr="00871DC8">
        <w:rPr>
          <w:rFonts w:ascii="Segoe UI" w:hAnsi="Segoe UI" w:cs="Segoe UI"/>
        </w:rPr>
        <w:t>call</w:t>
      </w:r>
    </w:p>
    <w:p w14:paraId="462C19D3" w14:textId="21EAE987" w:rsidR="00016258" w:rsidRPr="00871DC8" w:rsidRDefault="00016258" w:rsidP="00004509">
      <w:pPr>
        <w:pStyle w:val="ListParagraph"/>
        <w:numPr>
          <w:ilvl w:val="0"/>
          <w:numId w:val="3"/>
        </w:numPr>
        <w:spacing w:before="120" w:after="120"/>
        <w:jc w:val="both"/>
        <w:rPr>
          <w:rFonts w:ascii="Segoe UI" w:hAnsi="Segoe UI" w:cs="Segoe UI"/>
        </w:rPr>
      </w:pPr>
      <w:r w:rsidRPr="00871DC8">
        <w:rPr>
          <w:rFonts w:ascii="Segoe UI" w:hAnsi="Segoe UI" w:cs="Segoe UI"/>
        </w:rPr>
        <w:t>or a note in a planner</w:t>
      </w:r>
      <w:r w:rsidR="00CF3A19" w:rsidRPr="00871DC8">
        <w:rPr>
          <w:rFonts w:ascii="Segoe UI" w:hAnsi="Segoe UI" w:cs="Segoe UI"/>
        </w:rPr>
        <w:t>/</w:t>
      </w:r>
      <w:r w:rsidR="000F472C" w:rsidRPr="00871DC8">
        <w:rPr>
          <w:rFonts w:ascii="Segoe UI" w:hAnsi="Segoe UI" w:cs="Segoe UI"/>
        </w:rPr>
        <w:t xml:space="preserve"> private </w:t>
      </w:r>
      <w:r w:rsidR="00CF3A19" w:rsidRPr="00871DC8">
        <w:rPr>
          <w:rFonts w:ascii="Segoe UI" w:hAnsi="Segoe UI" w:cs="Segoe UI"/>
        </w:rPr>
        <w:t>message via</w:t>
      </w:r>
      <w:r w:rsidR="000F472C" w:rsidRPr="00871DC8">
        <w:rPr>
          <w:rFonts w:ascii="Segoe UI" w:hAnsi="Segoe UI" w:cs="Segoe UI"/>
        </w:rPr>
        <w:t xml:space="preserve"> appropriate school communication platforms</w:t>
      </w:r>
    </w:p>
    <w:p w14:paraId="5CDF683F" w14:textId="79EE95D8" w:rsidR="00585842" w:rsidRPr="00871DC8" w:rsidRDefault="00585842" w:rsidP="00004509">
      <w:pPr>
        <w:pStyle w:val="ListParagraph"/>
        <w:numPr>
          <w:ilvl w:val="0"/>
          <w:numId w:val="3"/>
        </w:numPr>
        <w:spacing w:before="120" w:after="120"/>
        <w:jc w:val="both"/>
        <w:rPr>
          <w:rFonts w:ascii="Segoe UI" w:hAnsi="Segoe UI" w:cs="Segoe UI"/>
        </w:rPr>
      </w:pPr>
      <w:r w:rsidRPr="00871DC8">
        <w:rPr>
          <w:rFonts w:ascii="Segoe UI" w:hAnsi="Segoe UI" w:cs="Segoe UI"/>
        </w:rPr>
        <w:t>follow-up letter to the above if necessary</w:t>
      </w:r>
    </w:p>
    <w:p w14:paraId="24E79F7A" w14:textId="77777777" w:rsidR="00016258" w:rsidRPr="00871DC8" w:rsidRDefault="00016258" w:rsidP="00016258">
      <w:pPr>
        <w:spacing w:before="360" w:after="120"/>
        <w:rPr>
          <w:rFonts w:ascii="Segoe UI" w:hAnsi="Segoe UI" w:cs="Segoe UI"/>
          <w:u w:val="single"/>
        </w:rPr>
      </w:pPr>
      <w:r w:rsidRPr="00871DC8">
        <w:rPr>
          <w:rFonts w:ascii="Segoe UI" w:hAnsi="Segoe UI" w:cs="Segoe UI"/>
          <w:u w:val="single"/>
        </w:rPr>
        <w:t>Escorting Pupils to Hospital</w:t>
      </w:r>
    </w:p>
    <w:p w14:paraId="64DDCD68" w14:textId="3B5F2DE0" w:rsidR="00016258" w:rsidRPr="00871DC8" w:rsidRDefault="00016258" w:rsidP="00016258">
      <w:pPr>
        <w:spacing w:before="120" w:after="120"/>
        <w:jc w:val="both"/>
        <w:rPr>
          <w:rFonts w:ascii="Segoe UI" w:hAnsi="Segoe UI" w:cs="Segoe UI"/>
        </w:rPr>
      </w:pPr>
      <w:r w:rsidRPr="00871DC8">
        <w:rPr>
          <w:rFonts w:ascii="Segoe UI" w:hAnsi="Segoe UI" w:cs="Segoe UI"/>
        </w:rPr>
        <w:t>When it is necessary for a pupil to be taken to hospital, they will be accompanied by a member of staff – unless the pupil’s parent or guardian is in attendance.</w:t>
      </w:r>
      <w:r w:rsidR="0014558D" w:rsidRPr="00871DC8">
        <w:rPr>
          <w:rFonts w:ascii="Segoe UI" w:hAnsi="Segoe UI" w:cs="Segoe UI"/>
        </w:rPr>
        <w:t xml:space="preserve"> </w:t>
      </w:r>
      <w:r w:rsidRPr="00871DC8">
        <w:rPr>
          <w:rFonts w:ascii="Segoe UI" w:hAnsi="Segoe UI" w:cs="Segoe UI"/>
        </w:rPr>
        <w:t xml:space="preserve"> </w:t>
      </w:r>
      <w:r w:rsidR="0014558D" w:rsidRPr="00871DC8">
        <w:rPr>
          <w:rFonts w:ascii="Segoe UI" w:hAnsi="Segoe UI" w:cs="Segoe UI"/>
        </w:rPr>
        <w:t>S</w:t>
      </w:r>
      <w:r w:rsidRPr="00871DC8">
        <w:rPr>
          <w:rFonts w:ascii="Segoe UI" w:hAnsi="Segoe UI" w:cs="Segoe UI"/>
        </w:rPr>
        <w:t xml:space="preserve">taff with appropriate business use insurance on their vehicle </w:t>
      </w:r>
      <w:r w:rsidR="001E658C" w:rsidRPr="00871DC8">
        <w:rPr>
          <w:rFonts w:ascii="Segoe UI" w:hAnsi="Segoe UI" w:cs="Segoe UI"/>
        </w:rPr>
        <w:t xml:space="preserve">or other staff (covered by the CELT insurance for emergency journeys) </w:t>
      </w:r>
      <w:r w:rsidRPr="00871DC8">
        <w:rPr>
          <w:rFonts w:ascii="Segoe UI" w:hAnsi="Segoe UI" w:cs="Segoe UI"/>
        </w:rPr>
        <w:t xml:space="preserve">may use their vehicle in an emergency to transport a child to </w:t>
      </w:r>
      <w:r w:rsidR="00FB1DD1" w:rsidRPr="00871DC8">
        <w:rPr>
          <w:rFonts w:ascii="Segoe UI" w:hAnsi="Segoe UI" w:cs="Segoe UI"/>
        </w:rPr>
        <w:t>hospital</w:t>
      </w:r>
      <w:r w:rsidR="00E2604B" w:rsidRPr="00871DC8">
        <w:rPr>
          <w:rFonts w:ascii="Segoe UI" w:hAnsi="Segoe UI" w:cs="Segoe UI"/>
        </w:rPr>
        <w:t xml:space="preserve"> and </w:t>
      </w:r>
      <w:r w:rsidR="000460D7" w:rsidRPr="00871DC8">
        <w:rPr>
          <w:rFonts w:ascii="Segoe UI" w:hAnsi="Segoe UI" w:cs="Segoe UI"/>
        </w:rPr>
        <w:t>best practice</w:t>
      </w:r>
      <w:r w:rsidR="00874B8A" w:rsidRPr="00871DC8">
        <w:rPr>
          <w:rFonts w:ascii="Segoe UI" w:hAnsi="Segoe UI" w:cs="Segoe UI"/>
        </w:rPr>
        <w:t xml:space="preserve"> is to</w:t>
      </w:r>
      <w:r w:rsidR="000460D7" w:rsidRPr="00871DC8">
        <w:rPr>
          <w:rFonts w:ascii="Segoe UI" w:hAnsi="Segoe UI" w:cs="Segoe UI"/>
        </w:rPr>
        <w:t xml:space="preserve"> </w:t>
      </w:r>
      <w:r w:rsidR="0041001D" w:rsidRPr="00871DC8">
        <w:rPr>
          <w:rFonts w:ascii="Segoe UI" w:hAnsi="Segoe UI" w:cs="Segoe UI"/>
        </w:rPr>
        <w:t>be accompanied by another supporting member of staff.</w:t>
      </w:r>
    </w:p>
    <w:p w14:paraId="2C1DF090" w14:textId="4702B30E" w:rsidR="00016258" w:rsidRPr="00871DC8" w:rsidRDefault="00016258" w:rsidP="00016258">
      <w:pPr>
        <w:spacing w:before="120" w:after="120"/>
        <w:jc w:val="both"/>
        <w:rPr>
          <w:rFonts w:ascii="Segoe UI" w:hAnsi="Segoe UI" w:cs="Segoe UI"/>
        </w:rPr>
      </w:pPr>
      <w:r w:rsidRPr="00871DC8">
        <w:rPr>
          <w:rFonts w:ascii="Segoe UI" w:hAnsi="Segoe UI" w:cs="Segoe UI"/>
        </w:rPr>
        <w:t xml:space="preserve">If an ambulance is </w:t>
      </w:r>
      <w:r w:rsidR="00FB1DD1" w:rsidRPr="00871DC8">
        <w:rPr>
          <w:rFonts w:ascii="Segoe UI" w:hAnsi="Segoe UI" w:cs="Segoe UI"/>
        </w:rPr>
        <w:t>used,</w:t>
      </w:r>
      <w:r w:rsidRPr="00871DC8">
        <w:rPr>
          <w:rFonts w:ascii="Segoe UI" w:hAnsi="Segoe UI" w:cs="Segoe UI"/>
        </w:rPr>
        <w:t xml:space="preserve"> then only one member of staff is required to attend.</w:t>
      </w:r>
    </w:p>
    <w:p w14:paraId="13A29FBA" w14:textId="77777777" w:rsidR="00016258" w:rsidRPr="00871DC8" w:rsidRDefault="00016258" w:rsidP="00016258">
      <w:pPr>
        <w:spacing w:before="120" w:after="120"/>
        <w:jc w:val="both"/>
        <w:rPr>
          <w:rFonts w:ascii="Segoe UI" w:hAnsi="Segoe UI" w:cs="Segoe UI"/>
        </w:rPr>
      </w:pPr>
      <w:r w:rsidRPr="00871DC8">
        <w:rPr>
          <w:rFonts w:ascii="Segoe UI" w:hAnsi="Segoe UI" w:cs="Segoe UI"/>
        </w:rPr>
        <w:t>The member of staff will stay with the pupil until a parent or guardian arrives and responsibility is “handed over”.</w:t>
      </w:r>
    </w:p>
    <w:p w14:paraId="5B71406A" w14:textId="46FEA63F" w:rsidR="00FB1DD1" w:rsidRPr="00871DC8" w:rsidRDefault="00FB1DD1" w:rsidP="00016258">
      <w:pPr>
        <w:spacing w:before="120" w:after="120"/>
        <w:jc w:val="both"/>
        <w:rPr>
          <w:rFonts w:ascii="Segoe UI" w:hAnsi="Segoe UI" w:cs="Segoe UI"/>
        </w:rPr>
      </w:pPr>
      <w:r w:rsidRPr="00871DC8">
        <w:rPr>
          <w:rFonts w:ascii="Segoe UI" w:hAnsi="Segoe UI" w:cs="Segoe UI"/>
        </w:rPr>
        <w:t>See CELT First Aid Guidance and Procedures (Appendix 6) for further information.</w:t>
      </w:r>
    </w:p>
    <w:p w14:paraId="18207F62" w14:textId="77777777" w:rsidR="00930DE3" w:rsidRPr="00871DC8" w:rsidRDefault="00930DE3" w:rsidP="00930DE3">
      <w:pPr>
        <w:pStyle w:val="ListParagraph"/>
        <w:spacing w:after="0" w:line="240" w:lineRule="auto"/>
        <w:jc w:val="both"/>
        <w:rPr>
          <w:rFonts w:ascii="Segoe UI" w:hAnsi="Segoe UI" w:cs="Segoe UI"/>
        </w:rPr>
      </w:pPr>
    </w:p>
    <w:p w14:paraId="3A8EB127" w14:textId="77777777" w:rsidR="00975BE4" w:rsidRPr="00871DC8" w:rsidRDefault="00975BE4" w:rsidP="00930DE3">
      <w:pPr>
        <w:pStyle w:val="ListParagraph"/>
        <w:spacing w:after="0" w:line="240" w:lineRule="auto"/>
        <w:jc w:val="both"/>
        <w:rPr>
          <w:rFonts w:ascii="Segoe UI" w:hAnsi="Segoe UI" w:cs="Segoe UI"/>
        </w:rPr>
      </w:pPr>
    </w:p>
    <w:p w14:paraId="31C38EFF" w14:textId="24D4769C" w:rsidR="00930DE3" w:rsidRPr="00871DC8" w:rsidRDefault="00930DE3" w:rsidP="00004509">
      <w:pPr>
        <w:pStyle w:val="ListParagraph"/>
        <w:numPr>
          <w:ilvl w:val="0"/>
          <w:numId w:val="27"/>
        </w:numPr>
        <w:spacing w:after="0" w:line="240" w:lineRule="auto"/>
        <w:ind w:left="284" w:hanging="284"/>
        <w:jc w:val="both"/>
        <w:rPr>
          <w:rFonts w:ascii="Segoe UI" w:hAnsi="Segoe UI" w:cs="Segoe UI"/>
          <w:b/>
          <w:u w:val="single"/>
        </w:rPr>
      </w:pPr>
      <w:r w:rsidRPr="00871DC8">
        <w:rPr>
          <w:rFonts w:ascii="Segoe UI" w:hAnsi="Segoe UI" w:cs="Segoe UI"/>
          <w:b/>
          <w:u w:val="single"/>
        </w:rPr>
        <w:lastRenderedPageBreak/>
        <w:t>Pupils</w:t>
      </w:r>
      <w:r w:rsidR="002F55FF" w:rsidRPr="00871DC8">
        <w:rPr>
          <w:rFonts w:ascii="Segoe UI" w:hAnsi="Segoe UI" w:cs="Segoe UI"/>
          <w:b/>
          <w:u w:val="single"/>
        </w:rPr>
        <w:t xml:space="preserve"> and staff </w:t>
      </w:r>
      <w:r w:rsidRPr="00871DC8">
        <w:rPr>
          <w:rFonts w:ascii="Segoe UI" w:hAnsi="Segoe UI" w:cs="Segoe UI"/>
          <w:b/>
          <w:u w:val="single"/>
        </w:rPr>
        <w:t>with medical needs</w:t>
      </w:r>
    </w:p>
    <w:p w14:paraId="36518F8C" w14:textId="77777777" w:rsidR="00930DE3" w:rsidRPr="00871DC8" w:rsidRDefault="00930DE3" w:rsidP="00930DE3">
      <w:pPr>
        <w:spacing w:after="0" w:line="240" w:lineRule="auto"/>
        <w:jc w:val="both"/>
        <w:rPr>
          <w:rFonts w:ascii="Segoe UI" w:hAnsi="Segoe UI" w:cs="Segoe UI"/>
          <w:u w:val="single"/>
        </w:rPr>
      </w:pPr>
    </w:p>
    <w:p w14:paraId="0F9AD0C0" w14:textId="245D0C47" w:rsidR="00294505" w:rsidRPr="00871DC8" w:rsidRDefault="00294505" w:rsidP="006F1AA5">
      <w:pPr>
        <w:spacing w:before="120" w:after="120"/>
        <w:rPr>
          <w:rStyle w:val="Hyperlink"/>
          <w:rFonts w:ascii="Segoe UI" w:hAnsi="Segoe UI" w:cs="Segoe UI"/>
        </w:rPr>
      </w:pPr>
      <w:r w:rsidRPr="00871DC8">
        <w:rPr>
          <w:rFonts w:ascii="Segoe UI" w:hAnsi="Segoe UI" w:cs="Segoe UI"/>
        </w:rPr>
        <w:t xml:space="preserve">The school recognises that it has a responsibility to support pupils with medical </w:t>
      </w:r>
      <w:r w:rsidR="003B1007" w:rsidRPr="00871DC8">
        <w:rPr>
          <w:rFonts w:ascii="Segoe UI" w:hAnsi="Segoe UI" w:cs="Segoe UI"/>
        </w:rPr>
        <w:t xml:space="preserve">conditions, so they can have ‘full access to education including school trips and physical education’.  The school follows the CELT ‘Supporting pupils with medical conditions’ policy, which is in line with </w:t>
      </w:r>
      <w:r w:rsidR="00296612" w:rsidRPr="00871DC8">
        <w:rPr>
          <w:rFonts w:ascii="Segoe UI" w:hAnsi="Segoe UI" w:cs="Segoe UI"/>
        </w:rPr>
        <w:fldChar w:fldCharType="begin"/>
      </w:r>
      <w:r w:rsidR="00296612" w:rsidRPr="00871DC8">
        <w:rPr>
          <w:rFonts w:ascii="Segoe UI" w:hAnsi="Segoe UI" w:cs="Segoe UI"/>
        </w:rPr>
        <w:instrText xml:space="preserve"> HYPERLINK "https://www.gov.uk/government/publications/supporting-pupils-at-school-with-medical-conditions--3" </w:instrText>
      </w:r>
      <w:r w:rsidR="00296612" w:rsidRPr="00871DC8">
        <w:rPr>
          <w:rFonts w:ascii="Segoe UI" w:hAnsi="Segoe UI" w:cs="Segoe UI"/>
        </w:rPr>
      </w:r>
      <w:r w:rsidR="00296612" w:rsidRPr="00871DC8">
        <w:rPr>
          <w:rFonts w:ascii="Segoe UI" w:hAnsi="Segoe UI" w:cs="Segoe UI"/>
        </w:rPr>
        <w:fldChar w:fldCharType="separate"/>
      </w:r>
      <w:r w:rsidR="003B1007" w:rsidRPr="00871DC8">
        <w:rPr>
          <w:rStyle w:val="Hyperlink"/>
          <w:rFonts w:ascii="Segoe UI" w:hAnsi="Segoe UI" w:cs="Segoe UI"/>
        </w:rPr>
        <w:t>Department for Education’s statutory guidance.</w:t>
      </w:r>
    </w:p>
    <w:p w14:paraId="2B717638" w14:textId="08E8CFB0" w:rsidR="008E0DC1" w:rsidRPr="00871DC8" w:rsidRDefault="00296612" w:rsidP="006F1AA5">
      <w:pPr>
        <w:spacing w:before="120" w:after="120"/>
        <w:rPr>
          <w:rFonts w:ascii="Segoe UI" w:hAnsi="Segoe UI" w:cs="Segoe UI"/>
        </w:rPr>
      </w:pPr>
      <w:r w:rsidRPr="00871DC8">
        <w:rPr>
          <w:rFonts w:ascii="Segoe UI" w:hAnsi="Segoe UI" w:cs="Segoe UI"/>
        </w:rPr>
        <w:fldChar w:fldCharType="end"/>
      </w:r>
      <w:r w:rsidR="00DE789B" w:rsidRPr="00871DC8">
        <w:rPr>
          <w:rFonts w:ascii="Segoe UI" w:hAnsi="Segoe UI" w:cs="Segoe UI"/>
        </w:rPr>
        <w:t xml:space="preserve">When a significant medical condition is identified an Individual Healthcare Plan (IHP) will be written in accordance with the CELT Supporting Pupils with Medical Needs Policy </w:t>
      </w:r>
    </w:p>
    <w:p w14:paraId="672832B6" w14:textId="14C0FA03" w:rsidR="00DB60C3" w:rsidRPr="00871DC8" w:rsidRDefault="00C02346" w:rsidP="006F1AA5">
      <w:pPr>
        <w:spacing w:before="120" w:after="120"/>
        <w:rPr>
          <w:rFonts w:ascii="Segoe UI" w:hAnsi="Segoe UI" w:cs="Segoe UI"/>
        </w:rPr>
      </w:pPr>
      <w:r w:rsidRPr="00871DC8">
        <w:rPr>
          <w:rFonts w:ascii="Segoe UI" w:hAnsi="Segoe UI" w:cs="Segoe UI"/>
        </w:rPr>
        <w:t>In addition to this, individual r</w:t>
      </w:r>
      <w:r w:rsidR="00DE789B" w:rsidRPr="00871DC8">
        <w:rPr>
          <w:rFonts w:ascii="Segoe UI" w:hAnsi="Segoe UI" w:cs="Segoe UI"/>
        </w:rPr>
        <w:t>isk assessment</w:t>
      </w:r>
      <w:r w:rsidR="00D8449A" w:rsidRPr="00871DC8">
        <w:rPr>
          <w:rFonts w:ascii="Segoe UI" w:hAnsi="Segoe UI" w:cs="Segoe UI"/>
        </w:rPr>
        <w:t>s</w:t>
      </w:r>
      <w:r w:rsidR="008E0DC1" w:rsidRPr="00871DC8">
        <w:rPr>
          <w:rFonts w:ascii="Segoe UI" w:hAnsi="Segoe UI" w:cs="Segoe UI"/>
        </w:rPr>
        <w:t xml:space="preserve"> will be</w:t>
      </w:r>
      <w:r w:rsidR="00D8449A" w:rsidRPr="00871DC8">
        <w:rPr>
          <w:rFonts w:ascii="Segoe UI" w:hAnsi="Segoe UI" w:cs="Segoe UI"/>
        </w:rPr>
        <w:t xml:space="preserve"> </w:t>
      </w:r>
      <w:r w:rsidR="00DE789B" w:rsidRPr="00871DC8">
        <w:rPr>
          <w:rFonts w:ascii="Segoe UI" w:hAnsi="Segoe UI" w:cs="Segoe UI"/>
        </w:rPr>
        <w:t>completed</w:t>
      </w:r>
      <w:r w:rsidR="00D8449A" w:rsidRPr="00871DC8">
        <w:rPr>
          <w:rFonts w:ascii="Segoe UI" w:hAnsi="Segoe UI" w:cs="Segoe UI"/>
        </w:rPr>
        <w:t xml:space="preserve"> </w:t>
      </w:r>
      <w:r w:rsidR="005934EE" w:rsidRPr="00871DC8">
        <w:rPr>
          <w:rFonts w:ascii="Segoe UI" w:hAnsi="Segoe UI" w:cs="Segoe UI"/>
        </w:rPr>
        <w:t xml:space="preserve">where the </w:t>
      </w:r>
      <w:r w:rsidR="000B20F8" w:rsidRPr="00871DC8">
        <w:rPr>
          <w:rFonts w:ascii="Segoe UI" w:hAnsi="Segoe UI" w:cs="Segoe UI"/>
        </w:rPr>
        <w:t>students’</w:t>
      </w:r>
      <w:r w:rsidR="005934EE" w:rsidRPr="00871DC8">
        <w:rPr>
          <w:rFonts w:ascii="Segoe UI" w:hAnsi="Segoe UI" w:cs="Segoe UI"/>
        </w:rPr>
        <w:t xml:space="preserve"> medical needs introduce new risks to an activity or increase existing risks.  This may include</w:t>
      </w:r>
      <w:r w:rsidR="00115A89" w:rsidRPr="00871DC8">
        <w:rPr>
          <w:rFonts w:ascii="Segoe UI" w:hAnsi="Segoe UI" w:cs="Segoe UI"/>
        </w:rPr>
        <w:t xml:space="preserve"> (but may not be limited to) </w:t>
      </w:r>
      <w:r w:rsidR="000B20F8" w:rsidRPr="00871DC8">
        <w:rPr>
          <w:rFonts w:ascii="Segoe UI" w:hAnsi="Segoe UI" w:cs="Segoe UI"/>
        </w:rPr>
        <w:t xml:space="preserve">emergency response, </w:t>
      </w:r>
      <w:r w:rsidR="00115A89" w:rsidRPr="00871DC8">
        <w:rPr>
          <w:rFonts w:ascii="Segoe UI" w:hAnsi="Segoe UI" w:cs="Segoe UI"/>
        </w:rPr>
        <w:t xml:space="preserve">off-site activities, sporting </w:t>
      </w:r>
      <w:r w:rsidR="000B20F8" w:rsidRPr="00871DC8">
        <w:rPr>
          <w:rFonts w:ascii="Segoe UI" w:hAnsi="Segoe UI" w:cs="Segoe UI"/>
        </w:rPr>
        <w:t>activities</w:t>
      </w:r>
      <w:r w:rsidR="00115A89" w:rsidRPr="00871DC8">
        <w:rPr>
          <w:rFonts w:ascii="Segoe UI" w:hAnsi="Segoe UI" w:cs="Segoe UI"/>
        </w:rPr>
        <w:t xml:space="preserve"> or practical lessons</w:t>
      </w:r>
      <w:r w:rsidR="00E94065" w:rsidRPr="00871DC8">
        <w:rPr>
          <w:rFonts w:ascii="Segoe UI" w:hAnsi="Segoe UI" w:cs="Segoe UI"/>
        </w:rPr>
        <w:t>.</w:t>
      </w:r>
    </w:p>
    <w:p w14:paraId="5940308C" w14:textId="3064F11F" w:rsidR="00D347EE" w:rsidRPr="00871DC8" w:rsidRDefault="00D347EE" w:rsidP="00D347EE">
      <w:pPr>
        <w:pStyle w:val="paragraph"/>
        <w:spacing w:before="0" w:beforeAutospacing="0" w:after="0" w:afterAutospacing="0"/>
        <w:jc w:val="both"/>
        <w:textAlignment w:val="baseline"/>
        <w:rPr>
          <w:rStyle w:val="normaltextrun"/>
          <w:rFonts w:ascii="Segoe UI" w:eastAsia="Arial" w:hAnsi="Segoe UI" w:cs="Segoe UI"/>
          <w:sz w:val="22"/>
          <w:szCs w:val="22"/>
        </w:rPr>
      </w:pPr>
      <w:r w:rsidRPr="00871DC8">
        <w:rPr>
          <w:rStyle w:val="normaltextrun"/>
          <w:rFonts w:ascii="Segoe UI" w:eastAsia="Arial" w:hAnsi="Segoe UI" w:cs="Segoe UI"/>
          <w:sz w:val="22"/>
          <w:szCs w:val="22"/>
        </w:rPr>
        <w:t>Individual healthcare plans are kept</w:t>
      </w:r>
      <w:r w:rsidR="00F44ECF" w:rsidRPr="00871DC8">
        <w:rPr>
          <w:rStyle w:val="normaltextrun"/>
          <w:rFonts w:ascii="Segoe UI" w:eastAsia="Arial" w:hAnsi="Segoe UI" w:cs="Segoe UI"/>
          <w:sz w:val="22"/>
          <w:szCs w:val="22"/>
        </w:rPr>
        <w:t xml:space="preserve"> in </w:t>
      </w:r>
      <w:r w:rsidR="00F44ECF" w:rsidRPr="00871DC8">
        <w:rPr>
          <w:rFonts w:ascii="Segoe UI" w:hAnsi="Segoe UI" w:cs="Segoe UI"/>
        </w:rPr>
        <w:t xml:space="preserve">a central file on RM staff from which each teacher has a Health Care Plan that identifies all children with allergies and medical conditions in their class. These are also kept as a </w:t>
      </w:r>
      <w:proofErr w:type="gramStart"/>
      <w:r w:rsidR="00F44ECF" w:rsidRPr="00871DC8">
        <w:rPr>
          <w:rFonts w:ascii="Segoe UI" w:hAnsi="Segoe UI" w:cs="Segoe UI"/>
        </w:rPr>
        <w:t>hard-copy</w:t>
      </w:r>
      <w:proofErr w:type="gramEnd"/>
      <w:r w:rsidR="00F44ECF" w:rsidRPr="00871DC8">
        <w:rPr>
          <w:rFonts w:ascii="Segoe UI" w:hAnsi="Segoe UI" w:cs="Segoe UI"/>
        </w:rPr>
        <w:t xml:space="preserve"> in a folder in every class </w:t>
      </w:r>
      <w:r w:rsidRPr="00871DC8">
        <w:rPr>
          <w:rStyle w:val="normaltextrun"/>
          <w:rFonts w:ascii="Segoe UI" w:eastAsia="Arial" w:hAnsi="Segoe UI" w:cs="Segoe UI"/>
          <w:sz w:val="22"/>
          <w:szCs w:val="22"/>
        </w:rPr>
        <w:t>which all relevant staff should have access to and be aware of.</w:t>
      </w:r>
    </w:p>
    <w:p w14:paraId="15052DE1" w14:textId="77777777" w:rsidR="00D347EE" w:rsidRPr="00871DC8" w:rsidRDefault="00D347EE" w:rsidP="002F55FF">
      <w:pPr>
        <w:spacing w:after="0" w:line="240" w:lineRule="auto"/>
        <w:jc w:val="both"/>
        <w:rPr>
          <w:rFonts w:ascii="Segoe UI" w:hAnsi="Segoe UI" w:cs="Segoe UI"/>
        </w:rPr>
      </w:pPr>
    </w:p>
    <w:p w14:paraId="7EB214DE" w14:textId="26D002B9" w:rsidR="002F55FF" w:rsidRPr="00871DC8" w:rsidRDefault="002F55FF" w:rsidP="002F55FF">
      <w:pPr>
        <w:spacing w:after="0" w:line="240" w:lineRule="auto"/>
        <w:jc w:val="both"/>
        <w:rPr>
          <w:rFonts w:ascii="Segoe UI" w:hAnsi="Segoe UI" w:cs="Segoe UI"/>
        </w:rPr>
      </w:pPr>
      <w:r w:rsidRPr="00871DC8">
        <w:rPr>
          <w:rFonts w:ascii="Segoe UI" w:hAnsi="Segoe UI" w:cs="Segoe UI"/>
        </w:rPr>
        <w:t>Staff with reported/known medical conditions will be supported through HR policy and processes (occupational health assessments, Employee Assistance Programme, wellness action plans, health surveillance etc) and locally by their line manager using risk assessment</w:t>
      </w:r>
      <w:r w:rsidR="002502A4" w:rsidRPr="00871DC8">
        <w:rPr>
          <w:rFonts w:ascii="Segoe UI" w:hAnsi="Segoe UI" w:cs="Segoe UI"/>
        </w:rPr>
        <w:t xml:space="preserve"> (where significant)</w:t>
      </w:r>
      <w:r w:rsidRPr="00871DC8">
        <w:rPr>
          <w:rFonts w:ascii="Segoe UI" w:hAnsi="Segoe UI" w:cs="Segoe UI"/>
        </w:rPr>
        <w:t xml:space="preserve"> to adapt, environment, equipment, or safe working procedures </w:t>
      </w:r>
      <w:r w:rsidR="00AF0951" w:rsidRPr="00871DC8">
        <w:rPr>
          <w:rFonts w:ascii="Segoe UI" w:hAnsi="Segoe UI" w:cs="Segoe UI"/>
        </w:rPr>
        <w:t>as</w:t>
      </w:r>
      <w:r w:rsidRPr="00871DC8">
        <w:rPr>
          <w:rFonts w:ascii="Segoe UI" w:hAnsi="Segoe UI" w:cs="Segoe UI"/>
        </w:rPr>
        <w:t xml:space="preserve"> relevant to their work role.  </w:t>
      </w:r>
    </w:p>
    <w:p w14:paraId="4674AC00" w14:textId="77777777" w:rsidR="000242F0" w:rsidRPr="00871DC8" w:rsidRDefault="000242F0" w:rsidP="00D209CC">
      <w:pPr>
        <w:spacing w:after="0" w:line="240" w:lineRule="auto"/>
        <w:jc w:val="both"/>
        <w:rPr>
          <w:rFonts w:ascii="Segoe UI" w:hAnsi="Segoe UI" w:cs="Segoe UI"/>
          <w:b/>
          <w:u w:val="single"/>
        </w:rPr>
      </w:pPr>
    </w:p>
    <w:p w14:paraId="16A99C0B" w14:textId="77777777" w:rsidR="00975BE4" w:rsidRPr="00871DC8" w:rsidRDefault="00975BE4" w:rsidP="00D209CC">
      <w:pPr>
        <w:spacing w:after="0" w:line="240" w:lineRule="auto"/>
        <w:jc w:val="both"/>
        <w:rPr>
          <w:rFonts w:ascii="Segoe UI" w:hAnsi="Segoe UI" w:cs="Segoe UI"/>
          <w:b/>
          <w:u w:val="single"/>
        </w:rPr>
      </w:pPr>
    </w:p>
    <w:p w14:paraId="62F9BF41" w14:textId="2239E247" w:rsidR="00930DE3" w:rsidRPr="00871DC8" w:rsidRDefault="00930DE3" w:rsidP="00004509">
      <w:pPr>
        <w:pStyle w:val="ListParagraph"/>
        <w:numPr>
          <w:ilvl w:val="0"/>
          <w:numId w:val="27"/>
        </w:numPr>
        <w:spacing w:after="0" w:line="240" w:lineRule="auto"/>
        <w:ind w:left="284" w:hanging="284"/>
        <w:jc w:val="both"/>
        <w:rPr>
          <w:rFonts w:ascii="Segoe UI" w:hAnsi="Segoe UI" w:cs="Segoe UI"/>
          <w:b/>
          <w:u w:val="single"/>
        </w:rPr>
      </w:pPr>
      <w:r w:rsidRPr="00871DC8">
        <w:rPr>
          <w:rFonts w:ascii="Segoe UI" w:hAnsi="Segoe UI" w:cs="Segoe UI"/>
          <w:b/>
          <w:u w:val="single"/>
        </w:rPr>
        <w:t>Medicines</w:t>
      </w:r>
    </w:p>
    <w:p w14:paraId="222B1C79" w14:textId="77777777" w:rsidR="00930DE3" w:rsidRPr="00871DC8" w:rsidRDefault="00930DE3" w:rsidP="00930DE3">
      <w:pPr>
        <w:spacing w:after="0" w:line="240" w:lineRule="auto"/>
        <w:jc w:val="both"/>
        <w:rPr>
          <w:rFonts w:ascii="Segoe UI" w:hAnsi="Segoe UI" w:cs="Segoe UI"/>
          <w:u w:val="single"/>
        </w:rPr>
      </w:pPr>
    </w:p>
    <w:p w14:paraId="41E6FA6F" w14:textId="5FF62F29" w:rsidR="005657C1" w:rsidRPr="00871DC8" w:rsidRDefault="005657C1" w:rsidP="005657C1">
      <w:pPr>
        <w:pStyle w:val="paragraph"/>
        <w:shd w:val="clear" w:color="auto" w:fill="FFFFFF"/>
        <w:spacing w:before="0" w:beforeAutospacing="0" w:after="0" w:afterAutospacing="0"/>
        <w:jc w:val="both"/>
        <w:textAlignment w:val="baseline"/>
        <w:rPr>
          <w:rFonts w:ascii="Segoe UI" w:hAnsi="Segoe UI" w:cs="Segoe UI"/>
          <w:sz w:val="18"/>
          <w:szCs w:val="18"/>
        </w:rPr>
      </w:pPr>
      <w:r w:rsidRPr="00871DC8">
        <w:rPr>
          <w:rStyle w:val="normaltextrun"/>
          <w:rFonts w:ascii="Segoe UI" w:eastAsia="Arial" w:hAnsi="Segoe UI" w:cs="Segoe UI"/>
          <w:sz w:val="22"/>
          <w:szCs w:val="22"/>
        </w:rPr>
        <w:t xml:space="preserve">Medicines should only be administered at school when it would be detrimental to a child’s health or school attendance not to do so. The school will require parental written consent for a child under the age of 16 to be given prescription or non-prescription medicines. (See Appendix 3 </w:t>
      </w:r>
      <w:r w:rsidR="00D2311D" w:rsidRPr="00871DC8">
        <w:rPr>
          <w:rStyle w:val="normaltextrun"/>
          <w:rFonts w:ascii="Segoe UI" w:eastAsia="Arial" w:hAnsi="Segoe UI" w:cs="Segoe UI"/>
          <w:sz w:val="22"/>
          <w:szCs w:val="22"/>
        </w:rPr>
        <w:t>of</w:t>
      </w:r>
      <w:r w:rsidRPr="00871DC8">
        <w:rPr>
          <w:rStyle w:val="normaltextrun"/>
          <w:rFonts w:ascii="Segoe UI" w:eastAsia="Arial" w:hAnsi="Segoe UI" w:cs="Segoe UI"/>
          <w:sz w:val="22"/>
          <w:szCs w:val="22"/>
        </w:rPr>
        <w:t xml:space="preserve"> CELT Supporting pupils with medical conditions policy) </w:t>
      </w:r>
      <w:r w:rsidRPr="00871DC8">
        <w:rPr>
          <w:rStyle w:val="eop"/>
          <w:rFonts w:ascii="Segoe UI" w:hAnsi="Segoe UI" w:cs="Segoe UI"/>
          <w:sz w:val="22"/>
          <w:szCs w:val="22"/>
        </w:rPr>
        <w:t> </w:t>
      </w:r>
    </w:p>
    <w:p w14:paraId="55223DAE" w14:textId="77777777" w:rsidR="005657C1" w:rsidRPr="00871DC8" w:rsidRDefault="005657C1" w:rsidP="005657C1">
      <w:pPr>
        <w:pStyle w:val="paragraph"/>
        <w:shd w:val="clear" w:color="auto" w:fill="FFFFFF"/>
        <w:spacing w:before="0" w:beforeAutospacing="0" w:after="0" w:afterAutospacing="0"/>
        <w:jc w:val="both"/>
        <w:textAlignment w:val="baseline"/>
        <w:rPr>
          <w:rFonts w:ascii="Segoe UI" w:hAnsi="Segoe UI" w:cs="Segoe UI"/>
          <w:sz w:val="18"/>
          <w:szCs w:val="18"/>
        </w:rPr>
      </w:pPr>
      <w:r w:rsidRPr="00871DC8">
        <w:rPr>
          <w:rStyle w:val="eop"/>
          <w:rFonts w:ascii="Segoe UI" w:hAnsi="Segoe UI" w:cs="Segoe UI"/>
          <w:sz w:val="22"/>
          <w:szCs w:val="22"/>
        </w:rPr>
        <w:t> </w:t>
      </w:r>
    </w:p>
    <w:p w14:paraId="1DA50F62" w14:textId="77777777" w:rsidR="005657C1" w:rsidRPr="00871DC8" w:rsidRDefault="005657C1" w:rsidP="005657C1">
      <w:pPr>
        <w:pStyle w:val="paragraph"/>
        <w:shd w:val="clear" w:color="auto" w:fill="FFFFFF"/>
        <w:spacing w:before="0" w:beforeAutospacing="0" w:after="0" w:afterAutospacing="0"/>
        <w:jc w:val="both"/>
        <w:textAlignment w:val="baseline"/>
        <w:rPr>
          <w:rFonts w:ascii="Segoe UI" w:hAnsi="Segoe UI" w:cs="Segoe UI"/>
          <w:sz w:val="18"/>
          <w:szCs w:val="18"/>
        </w:rPr>
      </w:pPr>
      <w:r w:rsidRPr="00871DC8">
        <w:rPr>
          <w:rStyle w:val="normaltextrun"/>
          <w:rFonts w:ascii="Segoe UI" w:eastAsia="Arial" w:hAnsi="Segoe UI" w:cs="Segoe UI"/>
          <w:sz w:val="22"/>
          <w:szCs w:val="22"/>
        </w:rPr>
        <w:t xml:space="preserve">In exceptional circumstances, if pain relief medication is given, it must not contain aspirin unless prescribed by a doctor. Maximum dosages and when the previous dose </w:t>
      </w:r>
      <w:proofErr w:type="gramStart"/>
      <w:r w:rsidRPr="00871DC8">
        <w:rPr>
          <w:rStyle w:val="normaltextrun"/>
          <w:rFonts w:ascii="Segoe UI" w:eastAsia="Arial" w:hAnsi="Segoe UI" w:cs="Segoe UI"/>
          <w:sz w:val="22"/>
          <w:szCs w:val="22"/>
        </w:rPr>
        <w:t>was</w:t>
      </w:r>
      <w:proofErr w:type="gramEnd"/>
      <w:r w:rsidRPr="00871DC8">
        <w:rPr>
          <w:rStyle w:val="normaltextrun"/>
          <w:rFonts w:ascii="Segoe UI" w:eastAsia="Arial" w:hAnsi="Segoe UI" w:cs="Segoe UI"/>
          <w:sz w:val="22"/>
          <w:szCs w:val="22"/>
        </w:rPr>
        <w:t xml:space="preserve"> taken will be checked and parents will be informed. </w:t>
      </w:r>
      <w:r w:rsidRPr="00871DC8">
        <w:rPr>
          <w:rStyle w:val="eop"/>
          <w:rFonts w:ascii="Segoe UI" w:hAnsi="Segoe UI" w:cs="Segoe UI"/>
          <w:sz w:val="22"/>
          <w:szCs w:val="22"/>
        </w:rPr>
        <w:t> </w:t>
      </w:r>
    </w:p>
    <w:p w14:paraId="604BEDE7" w14:textId="77777777" w:rsidR="005657C1" w:rsidRPr="00871DC8" w:rsidRDefault="005657C1" w:rsidP="005657C1">
      <w:pPr>
        <w:pStyle w:val="paragraph"/>
        <w:shd w:val="clear" w:color="auto" w:fill="FFFFFF"/>
        <w:spacing w:before="0" w:beforeAutospacing="0" w:after="0" w:afterAutospacing="0"/>
        <w:jc w:val="both"/>
        <w:textAlignment w:val="baseline"/>
        <w:rPr>
          <w:rFonts w:ascii="Segoe UI" w:hAnsi="Segoe UI" w:cs="Segoe UI"/>
          <w:sz w:val="18"/>
          <w:szCs w:val="18"/>
        </w:rPr>
      </w:pPr>
      <w:r w:rsidRPr="00871DC8">
        <w:rPr>
          <w:rStyle w:val="eop"/>
          <w:rFonts w:ascii="Segoe UI" w:hAnsi="Segoe UI" w:cs="Segoe UI"/>
          <w:sz w:val="22"/>
          <w:szCs w:val="22"/>
        </w:rPr>
        <w:t> </w:t>
      </w:r>
    </w:p>
    <w:p w14:paraId="21507DE7" w14:textId="77777777" w:rsidR="00823A3E" w:rsidRPr="00871DC8" w:rsidRDefault="005657C1" w:rsidP="005657C1">
      <w:pPr>
        <w:pStyle w:val="paragraph"/>
        <w:shd w:val="clear" w:color="auto" w:fill="FFFFFF"/>
        <w:spacing w:before="0" w:beforeAutospacing="0" w:after="0" w:afterAutospacing="0"/>
        <w:jc w:val="both"/>
        <w:textAlignment w:val="baseline"/>
        <w:rPr>
          <w:rStyle w:val="normaltextrun"/>
          <w:rFonts w:ascii="Segoe UI" w:eastAsia="Arial" w:hAnsi="Segoe UI" w:cs="Segoe UI"/>
          <w:sz w:val="22"/>
          <w:szCs w:val="22"/>
        </w:rPr>
      </w:pPr>
      <w:r w:rsidRPr="00871DC8">
        <w:rPr>
          <w:rStyle w:val="normaltextrun"/>
          <w:rFonts w:ascii="Segoe UI" w:eastAsia="Arial" w:hAnsi="Segoe UI" w:cs="Segoe UI"/>
          <w:sz w:val="22"/>
          <w:szCs w:val="22"/>
        </w:rPr>
        <w:t>The school will only accept prescribed medicines that are in-date, labelled, provided in the original container as dispensed by a pharmacist and include instructions for administration, dosage and storage. The exception to this is insulin which will be generally available inside an insulin pen or pump. </w:t>
      </w:r>
    </w:p>
    <w:p w14:paraId="5D3173CC" w14:textId="77777777" w:rsidR="00823A3E" w:rsidRPr="00871DC8" w:rsidRDefault="00823A3E" w:rsidP="005657C1">
      <w:pPr>
        <w:pStyle w:val="paragraph"/>
        <w:shd w:val="clear" w:color="auto" w:fill="FFFFFF"/>
        <w:spacing w:before="0" w:beforeAutospacing="0" w:after="0" w:afterAutospacing="0"/>
        <w:jc w:val="both"/>
        <w:textAlignment w:val="baseline"/>
        <w:rPr>
          <w:rStyle w:val="normaltextrun"/>
          <w:rFonts w:ascii="Segoe UI" w:eastAsia="Arial" w:hAnsi="Segoe UI" w:cs="Segoe UI"/>
          <w:sz w:val="22"/>
          <w:szCs w:val="22"/>
        </w:rPr>
      </w:pPr>
    </w:p>
    <w:p w14:paraId="4D34326C" w14:textId="77777777" w:rsidR="00823A3E" w:rsidRPr="00871DC8" w:rsidRDefault="00823A3E" w:rsidP="00823A3E">
      <w:pPr>
        <w:pStyle w:val="paragraph"/>
        <w:spacing w:before="0" w:beforeAutospacing="0" w:after="0" w:afterAutospacing="0"/>
        <w:jc w:val="both"/>
        <w:textAlignment w:val="baseline"/>
        <w:rPr>
          <w:rFonts w:ascii="Segoe UI" w:hAnsi="Segoe UI" w:cs="Segoe UI"/>
          <w:sz w:val="18"/>
          <w:szCs w:val="18"/>
        </w:rPr>
      </w:pPr>
      <w:r w:rsidRPr="00871DC8">
        <w:rPr>
          <w:rStyle w:val="normaltextrun"/>
          <w:rFonts w:ascii="Segoe UI" w:eastAsia="Arial" w:hAnsi="Segoe UI" w:cs="Segoe UI"/>
          <w:sz w:val="22"/>
          <w:szCs w:val="22"/>
        </w:rPr>
        <w:t>Staff should check that the medicine has been administered without adverse effect in the past and that parents have certified this is the case – a note to this effect should be recorded in the written parental agreement for the school/setting to administer medicine.</w:t>
      </w:r>
      <w:r w:rsidRPr="00871DC8">
        <w:rPr>
          <w:rStyle w:val="eop"/>
          <w:rFonts w:ascii="Segoe UI" w:hAnsi="Segoe UI" w:cs="Segoe UI"/>
          <w:sz w:val="22"/>
          <w:szCs w:val="22"/>
        </w:rPr>
        <w:t> </w:t>
      </w:r>
    </w:p>
    <w:p w14:paraId="06CFEFD0" w14:textId="77777777" w:rsidR="005657C1" w:rsidRPr="00871DC8" w:rsidRDefault="005657C1" w:rsidP="005657C1">
      <w:pPr>
        <w:pStyle w:val="paragraph"/>
        <w:shd w:val="clear" w:color="auto" w:fill="FFFFFF"/>
        <w:spacing w:before="0" w:beforeAutospacing="0" w:after="0" w:afterAutospacing="0"/>
        <w:jc w:val="both"/>
        <w:textAlignment w:val="baseline"/>
        <w:rPr>
          <w:rFonts w:ascii="Segoe UI" w:hAnsi="Segoe UI" w:cs="Segoe UI"/>
          <w:sz w:val="18"/>
          <w:szCs w:val="18"/>
        </w:rPr>
      </w:pPr>
      <w:r w:rsidRPr="00871DC8">
        <w:rPr>
          <w:rStyle w:val="eop"/>
          <w:rFonts w:ascii="Segoe UI" w:hAnsi="Segoe UI" w:cs="Segoe UI"/>
          <w:sz w:val="22"/>
          <w:szCs w:val="22"/>
        </w:rPr>
        <w:t> </w:t>
      </w:r>
    </w:p>
    <w:p w14:paraId="722FAA78" w14:textId="21F760FE" w:rsidR="005657C1" w:rsidRPr="00871DC8" w:rsidRDefault="00861680" w:rsidP="005657C1">
      <w:pPr>
        <w:pStyle w:val="paragraph"/>
        <w:shd w:val="clear" w:color="auto" w:fill="FFFFFF"/>
        <w:spacing w:before="0" w:beforeAutospacing="0" w:after="0" w:afterAutospacing="0"/>
        <w:jc w:val="both"/>
        <w:textAlignment w:val="baseline"/>
        <w:rPr>
          <w:rFonts w:ascii="Segoe UI" w:hAnsi="Segoe UI" w:cs="Segoe UI"/>
          <w:sz w:val="18"/>
          <w:szCs w:val="18"/>
        </w:rPr>
      </w:pPr>
      <w:r w:rsidRPr="00871DC8">
        <w:rPr>
          <w:rStyle w:val="normaltextrun"/>
          <w:rFonts w:ascii="Segoe UI" w:eastAsia="Arial" w:hAnsi="Segoe UI" w:cs="Segoe UI"/>
          <w:sz w:val="22"/>
          <w:szCs w:val="22"/>
        </w:rPr>
        <w:t>All storage facilities should be in an area which cannot be accessed by children without supervision.  All emergency medication</w:t>
      </w:r>
      <w:r w:rsidR="00D50E59" w:rsidRPr="00871DC8">
        <w:rPr>
          <w:rStyle w:val="normaltextrun"/>
          <w:rFonts w:ascii="Segoe UI" w:eastAsia="Arial" w:hAnsi="Segoe UI" w:cs="Segoe UI"/>
          <w:sz w:val="22"/>
          <w:szCs w:val="22"/>
        </w:rPr>
        <w:t xml:space="preserve"> (not carried by a child </w:t>
      </w:r>
      <w:r w:rsidR="00473C08" w:rsidRPr="00871DC8">
        <w:rPr>
          <w:rStyle w:val="normaltextrun"/>
          <w:rFonts w:ascii="Segoe UI" w:eastAsia="Arial" w:hAnsi="Segoe UI" w:cs="Segoe UI"/>
          <w:sz w:val="22"/>
          <w:szCs w:val="22"/>
        </w:rPr>
        <w:t xml:space="preserve">themselves) </w:t>
      </w:r>
      <w:r w:rsidR="00FB47B8" w:rsidRPr="00871DC8">
        <w:rPr>
          <w:rStyle w:val="normaltextrun"/>
          <w:rFonts w:ascii="Segoe UI" w:eastAsia="Arial" w:hAnsi="Segoe UI" w:cs="Segoe UI"/>
          <w:sz w:val="22"/>
          <w:szCs w:val="22"/>
        </w:rPr>
        <w:t>e.g.,</w:t>
      </w:r>
      <w:r w:rsidRPr="00871DC8">
        <w:rPr>
          <w:rStyle w:val="normaltextrun"/>
          <w:rFonts w:ascii="Segoe UI" w:eastAsia="Arial" w:hAnsi="Segoe UI" w:cs="Segoe UI"/>
          <w:sz w:val="22"/>
          <w:szCs w:val="22"/>
        </w:rPr>
        <w:t xml:space="preserve"> </w:t>
      </w:r>
      <w:r w:rsidR="00FA0B72" w:rsidRPr="00871DC8">
        <w:rPr>
          <w:rStyle w:val="normaltextrun"/>
          <w:rFonts w:ascii="Segoe UI" w:eastAsia="Arial" w:hAnsi="Segoe UI" w:cs="Segoe UI"/>
          <w:sz w:val="22"/>
          <w:szCs w:val="22"/>
        </w:rPr>
        <w:t xml:space="preserve">asthma </w:t>
      </w:r>
      <w:r w:rsidRPr="00871DC8">
        <w:rPr>
          <w:rStyle w:val="normaltextrun"/>
          <w:rFonts w:ascii="Segoe UI" w:eastAsia="Arial" w:hAnsi="Segoe UI" w:cs="Segoe UI"/>
          <w:sz w:val="22"/>
          <w:szCs w:val="22"/>
        </w:rPr>
        <w:t>inhalers, adrenaline pens, dextrose tablets,</w:t>
      </w:r>
      <w:r w:rsidR="00FA0B72" w:rsidRPr="00871DC8">
        <w:rPr>
          <w:rStyle w:val="normaltextrun"/>
          <w:rFonts w:ascii="Segoe UI" w:eastAsia="Arial" w:hAnsi="Segoe UI" w:cs="Segoe UI"/>
          <w:sz w:val="22"/>
          <w:szCs w:val="22"/>
        </w:rPr>
        <w:t xml:space="preserve"> bl</w:t>
      </w:r>
      <w:r w:rsidR="00FD79BF" w:rsidRPr="00871DC8">
        <w:rPr>
          <w:rStyle w:val="normaltextrun"/>
          <w:rFonts w:ascii="Segoe UI" w:eastAsia="Arial" w:hAnsi="Segoe UI" w:cs="Segoe UI"/>
          <w:sz w:val="22"/>
          <w:szCs w:val="22"/>
        </w:rPr>
        <w:t>ood glucose testing meters</w:t>
      </w:r>
      <w:r w:rsidRPr="00871DC8">
        <w:rPr>
          <w:rStyle w:val="normaltextrun"/>
          <w:rFonts w:ascii="Segoe UI" w:eastAsia="Arial" w:hAnsi="Segoe UI" w:cs="Segoe UI"/>
          <w:sz w:val="22"/>
          <w:szCs w:val="22"/>
        </w:rPr>
        <w:t xml:space="preserve"> must be readily accessible </w:t>
      </w:r>
      <w:r w:rsidR="00767940" w:rsidRPr="00871DC8">
        <w:rPr>
          <w:rStyle w:val="normaltextrun"/>
          <w:rFonts w:ascii="Segoe UI" w:eastAsia="Arial" w:hAnsi="Segoe UI" w:cs="Segoe UI"/>
          <w:sz w:val="22"/>
          <w:szCs w:val="22"/>
        </w:rPr>
        <w:t xml:space="preserve">(preferably in the same </w:t>
      </w:r>
      <w:r w:rsidR="00767940" w:rsidRPr="00871DC8">
        <w:rPr>
          <w:rStyle w:val="normaltextrun"/>
          <w:rFonts w:ascii="Segoe UI" w:eastAsia="Arial" w:hAnsi="Segoe UI" w:cs="Segoe UI"/>
          <w:sz w:val="22"/>
          <w:szCs w:val="22"/>
        </w:rPr>
        <w:lastRenderedPageBreak/>
        <w:t>room as the child</w:t>
      </w:r>
      <w:r w:rsidR="001B2D7E" w:rsidRPr="00871DC8">
        <w:rPr>
          <w:rStyle w:val="normaltextrun"/>
          <w:rFonts w:ascii="Segoe UI" w:eastAsia="Arial" w:hAnsi="Segoe UI" w:cs="Segoe UI"/>
          <w:sz w:val="22"/>
          <w:szCs w:val="22"/>
        </w:rPr>
        <w:t>) but</w:t>
      </w:r>
      <w:r w:rsidRPr="00871DC8">
        <w:rPr>
          <w:rStyle w:val="normaltextrun"/>
          <w:rFonts w:ascii="Segoe UI" w:eastAsia="Arial" w:hAnsi="Segoe UI" w:cs="Segoe UI"/>
          <w:sz w:val="22"/>
          <w:szCs w:val="22"/>
        </w:rPr>
        <w:t xml:space="preserve"> stored in a safe </w:t>
      </w:r>
      <w:r w:rsidR="002A4FE2" w:rsidRPr="00871DC8">
        <w:rPr>
          <w:rStyle w:val="normaltextrun"/>
          <w:rFonts w:ascii="Segoe UI" w:eastAsia="Arial" w:hAnsi="Segoe UI" w:cs="Segoe UI"/>
          <w:sz w:val="22"/>
          <w:szCs w:val="22"/>
        </w:rPr>
        <w:t xml:space="preserve">out of reach </w:t>
      </w:r>
      <w:r w:rsidRPr="00871DC8">
        <w:rPr>
          <w:rStyle w:val="normaltextrun"/>
          <w:rFonts w:ascii="Segoe UI" w:eastAsia="Arial" w:hAnsi="Segoe UI" w:cs="Segoe UI"/>
          <w:sz w:val="22"/>
          <w:szCs w:val="22"/>
        </w:rPr>
        <w:t>location known to the applicable child and relevant staff</w:t>
      </w:r>
      <w:r w:rsidR="00D50E59" w:rsidRPr="00871DC8">
        <w:rPr>
          <w:rStyle w:val="normaltextrun"/>
          <w:rFonts w:ascii="Segoe UI" w:eastAsia="Arial" w:hAnsi="Segoe UI" w:cs="Segoe UI"/>
          <w:sz w:val="22"/>
          <w:szCs w:val="22"/>
        </w:rPr>
        <w:t xml:space="preserve">.  </w:t>
      </w:r>
      <w:r w:rsidR="00243693" w:rsidRPr="00871DC8">
        <w:rPr>
          <w:rStyle w:val="normaltextrun"/>
          <w:rFonts w:ascii="Segoe UI" w:hAnsi="Segoe UI" w:cs="Segoe UI"/>
          <w:sz w:val="22"/>
          <w:szCs w:val="22"/>
          <w:shd w:val="clear" w:color="auto" w:fill="FFFFFF"/>
        </w:rPr>
        <w:t xml:space="preserve">At </w:t>
      </w:r>
      <w:r w:rsidR="00181C82" w:rsidRPr="00871DC8">
        <w:rPr>
          <w:rStyle w:val="normaltextrun"/>
          <w:rFonts w:ascii="Segoe UI" w:hAnsi="Segoe UI" w:cs="Segoe UI"/>
          <w:sz w:val="22"/>
          <w:szCs w:val="22"/>
          <w:shd w:val="clear" w:color="auto" w:fill="FFFFFF"/>
        </w:rPr>
        <w:t>School medicati</w:t>
      </w:r>
      <w:r w:rsidR="00243693" w:rsidRPr="00871DC8">
        <w:rPr>
          <w:rStyle w:val="normaltextrun"/>
          <w:rFonts w:ascii="Segoe UI" w:hAnsi="Segoe UI" w:cs="Segoe UI"/>
          <w:sz w:val="22"/>
          <w:szCs w:val="22"/>
          <w:shd w:val="clear" w:color="auto" w:fill="FFFFFF"/>
        </w:rPr>
        <w:t xml:space="preserve">on is stored </w:t>
      </w:r>
      <w:r w:rsidR="00F44ECF" w:rsidRPr="00871DC8">
        <w:rPr>
          <w:rStyle w:val="normaltextrun"/>
          <w:rFonts w:ascii="Segoe UI" w:hAnsi="Segoe UI" w:cs="Segoe UI"/>
          <w:sz w:val="22"/>
          <w:szCs w:val="22"/>
          <w:shd w:val="clear" w:color="auto" w:fill="FFFFFF"/>
        </w:rPr>
        <w:t xml:space="preserve">in locked cabinets (Year group specific) in </w:t>
      </w:r>
      <w:r w:rsidR="00832147">
        <w:rPr>
          <w:rStyle w:val="normaltextrun"/>
          <w:rFonts w:ascii="Segoe UI" w:hAnsi="Segoe UI" w:cs="Segoe UI"/>
          <w:sz w:val="22"/>
          <w:szCs w:val="22"/>
          <w:shd w:val="clear" w:color="auto" w:fill="FFFFFF"/>
        </w:rPr>
        <w:t>reception</w:t>
      </w:r>
      <w:r w:rsidR="00F44ECF" w:rsidRPr="00871DC8">
        <w:rPr>
          <w:rStyle w:val="normaltextrun"/>
          <w:rFonts w:ascii="Segoe UI" w:hAnsi="Segoe UI" w:cs="Segoe UI"/>
          <w:sz w:val="22"/>
          <w:szCs w:val="22"/>
          <w:shd w:val="clear" w:color="auto" w:fill="FFFFFF"/>
        </w:rPr>
        <w:t xml:space="preserve">. </w:t>
      </w:r>
      <w:r w:rsidR="00E52AEF" w:rsidRPr="00871DC8">
        <w:rPr>
          <w:rStyle w:val="normaltextrun"/>
          <w:rFonts w:ascii="Segoe UI" w:eastAsia="Arial" w:hAnsi="Segoe UI" w:cs="Segoe UI"/>
          <w:sz w:val="22"/>
          <w:szCs w:val="22"/>
        </w:rPr>
        <w:t>P</w:t>
      </w:r>
      <w:r w:rsidR="005657C1" w:rsidRPr="00871DC8">
        <w:rPr>
          <w:rStyle w:val="normaltextrun"/>
          <w:rFonts w:ascii="Segoe UI" w:eastAsia="Arial" w:hAnsi="Segoe UI" w:cs="Segoe UI"/>
          <w:sz w:val="22"/>
          <w:szCs w:val="22"/>
        </w:rPr>
        <w:t>aracetamol based or other prescribed medicines are kept</w:t>
      </w:r>
      <w:r w:rsidR="002149C9" w:rsidRPr="00871DC8">
        <w:rPr>
          <w:rStyle w:val="normaltextrun"/>
          <w:rFonts w:ascii="Segoe UI" w:eastAsia="Arial" w:hAnsi="Segoe UI" w:cs="Segoe UI"/>
          <w:sz w:val="22"/>
          <w:szCs w:val="22"/>
        </w:rPr>
        <w:t xml:space="preserve"> </w:t>
      </w:r>
      <w:r w:rsidR="007543C3" w:rsidRPr="00871DC8">
        <w:rPr>
          <w:rStyle w:val="normaltextrun"/>
          <w:rFonts w:ascii="Segoe UI" w:eastAsia="Arial" w:hAnsi="Segoe UI" w:cs="Segoe UI"/>
          <w:sz w:val="22"/>
          <w:szCs w:val="22"/>
        </w:rPr>
        <w:t>with secure access at</w:t>
      </w:r>
      <w:r w:rsidR="005657C1" w:rsidRPr="00871DC8">
        <w:rPr>
          <w:rStyle w:val="normaltextrun"/>
          <w:rFonts w:ascii="Segoe UI" w:eastAsia="Arial" w:hAnsi="Segoe UI" w:cs="Segoe UI"/>
          <w:sz w:val="22"/>
          <w:szCs w:val="22"/>
        </w:rPr>
        <w:t xml:space="preserve"> </w:t>
      </w:r>
      <w:r w:rsidR="00832147">
        <w:rPr>
          <w:rStyle w:val="normaltextrun"/>
          <w:rFonts w:ascii="Segoe UI" w:eastAsia="Arial" w:hAnsi="Segoe UI" w:cs="Segoe UI"/>
          <w:sz w:val="22"/>
          <w:szCs w:val="22"/>
        </w:rPr>
        <w:t>a</w:t>
      </w:r>
      <w:r w:rsidR="00F44ECF" w:rsidRPr="00871DC8">
        <w:rPr>
          <w:rStyle w:val="normaltextrun"/>
          <w:rFonts w:ascii="Segoe UI" w:eastAsia="Arial" w:hAnsi="Segoe UI" w:cs="Segoe UI"/>
          <w:sz w:val="22"/>
          <w:szCs w:val="22"/>
        </w:rPr>
        <w:t xml:space="preserve"> locked fridge (located in</w:t>
      </w:r>
      <w:r w:rsidR="00832147">
        <w:rPr>
          <w:rStyle w:val="normaltextrun"/>
          <w:rFonts w:ascii="Segoe UI" w:eastAsia="Arial" w:hAnsi="Segoe UI" w:cs="Segoe UI"/>
          <w:sz w:val="22"/>
          <w:szCs w:val="22"/>
        </w:rPr>
        <w:t xml:space="preserve"> reception</w:t>
      </w:r>
      <w:r w:rsidR="00F44ECF" w:rsidRPr="00871DC8">
        <w:rPr>
          <w:rStyle w:val="normaltextrun"/>
          <w:rFonts w:ascii="Segoe UI" w:eastAsia="Arial" w:hAnsi="Segoe UI" w:cs="Segoe UI"/>
          <w:sz w:val="22"/>
          <w:szCs w:val="22"/>
        </w:rPr>
        <w:t>) is also used to store medicine that requires refrigeration</w:t>
      </w:r>
      <w:r w:rsidR="004D4A31" w:rsidRPr="00871DC8">
        <w:rPr>
          <w:rStyle w:val="normaltextrun"/>
          <w:rFonts w:ascii="Segoe UI" w:eastAsia="Arial" w:hAnsi="Segoe UI" w:cs="Segoe UI"/>
          <w:sz w:val="22"/>
          <w:szCs w:val="22"/>
        </w:rPr>
        <w:t xml:space="preserve">. </w:t>
      </w:r>
      <w:r w:rsidR="00703543" w:rsidRPr="00871DC8">
        <w:rPr>
          <w:rStyle w:val="normaltextrun"/>
          <w:rFonts w:ascii="Segoe UI" w:eastAsia="Arial" w:hAnsi="Segoe UI" w:cs="Segoe UI"/>
          <w:sz w:val="22"/>
          <w:szCs w:val="22"/>
        </w:rPr>
        <w:t xml:space="preserve"> </w:t>
      </w:r>
      <w:r w:rsidR="005657C1" w:rsidRPr="00871DC8">
        <w:rPr>
          <w:rStyle w:val="normaltextrun"/>
          <w:rFonts w:ascii="Segoe UI" w:eastAsia="Arial" w:hAnsi="Segoe UI" w:cs="Segoe UI"/>
          <w:sz w:val="22"/>
          <w:szCs w:val="22"/>
        </w:rPr>
        <w:t>Medication should be reviewed regularly to ensure it is in date.  </w:t>
      </w:r>
      <w:r w:rsidR="005657C1" w:rsidRPr="00871DC8">
        <w:rPr>
          <w:rStyle w:val="eop"/>
          <w:rFonts w:ascii="Segoe UI" w:hAnsi="Segoe UI" w:cs="Segoe UI"/>
          <w:sz w:val="22"/>
          <w:szCs w:val="22"/>
        </w:rPr>
        <w:t> </w:t>
      </w:r>
    </w:p>
    <w:p w14:paraId="29ABA85E" w14:textId="77777777" w:rsidR="005657C1" w:rsidRPr="00871DC8" w:rsidRDefault="005657C1" w:rsidP="005657C1">
      <w:pPr>
        <w:pStyle w:val="paragraph"/>
        <w:shd w:val="clear" w:color="auto" w:fill="FFFFFF"/>
        <w:spacing w:before="0" w:beforeAutospacing="0" w:after="0" w:afterAutospacing="0"/>
        <w:jc w:val="both"/>
        <w:textAlignment w:val="baseline"/>
        <w:rPr>
          <w:rFonts w:ascii="Segoe UI" w:hAnsi="Segoe UI" w:cs="Segoe UI"/>
          <w:sz w:val="18"/>
          <w:szCs w:val="18"/>
        </w:rPr>
      </w:pPr>
      <w:r w:rsidRPr="00871DC8">
        <w:rPr>
          <w:rStyle w:val="eop"/>
          <w:rFonts w:ascii="Segoe UI" w:hAnsi="Segoe UI" w:cs="Segoe UI"/>
          <w:sz w:val="22"/>
          <w:szCs w:val="22"/>
        </w:rPr>
        <w:t> </w:t>
      </w:r>
    </w:p>
    <w:p w14:paraId="3966F1D8" w14:textId="77777777" w:rsidR="005657C1" w:rsidRPr="00871DC8" w:rsidRDefault="005657C1" w:rsidP="005657C1">
      <w:pPr>
        <w:pStyle w:val="paragraph"/>
        <w:shd w:val="clear" w:color="auto" w:fill="FFFFFF"/>
        <w:spacing w:before="0" w:beforeAutospacing="0" w:after="0" w:afterAutospacing="0"/>
        <w:jc w:val="both"/>
        <w:textAlignment w:val="baseline"/>
        <w:rPr>
          <w:rFonts w:ascii="Segoe UI" w:hAnsi="Segoe UI" w:cs="Segoe UI"/>
          <w:sz w:val="18"/>
          <w:szCs w:val="18"/>
        </w:rPr>
      </w:pPr>
      <w:r w:rsidRPr="00871DC8">
        <w:rPr>
          <w:rStyle w:val="normaltextrun"/>
          <w:rFonts w:ascii="Segoe UI" w:eastAsia="Arial" w:hAnsi="Segoe UI" w:cs="Segoe UI"/>
          <w:sz w:val="22"/>
          <w:szCs w:val="22"/>
        </w:rPr>
        <w:t>At the end of a school term or when no longer required, the medicines will be returned to the parent/carer. Sharps boxes will be used for the disposal of needles and other sharps.</w:t>
      </w:r>
      <w:r w:rsidRPr="00871DC8">
        <w:rPr>
          <w:rStyle w:val="eop"/>
          <w:rFonts w:ascii="Segoe UI" w:hAnsi="Segoe UI" w:cs="Segoe UI"/>
          <w:sz w:val="22"/>
          <w:szCs w:val="22"/>
        </w:rPr>
        <w:t> </w:t>
      </w:r>
    </w:p>
    <w:p w14:paraId="1A030AEB" w14:textId="0C2DED70" w:rsidR="005657C1" w:rsidRPr="00871DC8" w:rsidRDefault="005657C1" w:rsidP="005657C1">
      <w:pPr>
        <w:pStyle w:val="paragraph"/>
        <w:shd w:val="clear" w:color="auto" w:fill="FFFFFF"/>
        <w:spacing w:before="0" w:beforeAutospacing="0" w:after="0" w:afterAutospacing="0"/>
        <w:jc w:val="both"/>
        <w:textAlignment w:val="baseline"/>
        <w:rPr>
          <w:rFonts w:ascii="Segoe UI" w:hAnsi="Segoe UI" w:cs="Segoe UI"/>
          <w:sz w:val="18"/>
          <w:szCs w:val="18"/>
        </w:rPr>
      </w:pPr>
      <w:r w:rsidRPr="00871DC8">
        <w:rPr>
          <w:rStyle w:val="eop"/>
          <w:rFonts w:ascii="Segoe UI" w:hAnsi="Segoe UI" w:cs="Segoe UI"/>
          <w:sz w:val="22"/>
          <w:szCs w:val="22"/>
        </w:rPr>
        <w:t> </w:t>
      </w:r>
      <w:r w:rsidRPr="00871DC8">
        <w:rPr>
          <w:rStyle w:val="normaltextrun"/>
          <w:rFonts w:ascii="Segoe UI" w:eastAsia="Arial" w:hAnsi="Segoe UI" w:cs="Segoe UI"/>
          <w:b/>
          <w:bCs/>
          <w:sz w:val="22"/>
          <w:szCs w:val="22"/>
          <w:lang w:val="en-US"/>
        </w:rPr>
        <w:t> </w:t>
      </w:r>
      <w:r w:rsidRPr="00871DC8">
        <w:rPr>
          <w:rStyle w:val="eop"/>
          <w:rFonts w:ascii="Segoe UI" w:hAnsi="Segoe UI" w:cs="Segoe UI"/>
          <w:sz w:val="22"/>
          <w:szCs w:val="22"/>
        </w:rPr>
        <w:t> </w:t>
      </w:r>
    </w:p>
    <w:p w14:paraId="1ACF016F" w14:textId="2F42574C" w:rsidR="00C175AE" w:rsidRPr="00871DC8" w:rsidRDefault="005657C1" w:rsidP="005657C1">
      <w:pPr>
        <w:pStyle w:val="paragraph"/>
        <w:spacing w:before="0" w:beforeAutospacing="0" w:after="0" w:afterAutospacing="0"/>
        <w:textAlignment w:val="baseline"/>
        <w:rPr>
          <w:rStyle w:val="normaltextrun"/>
          <w:rFonts w:ascii="Segoe UI" w:eastAsia="Arial" w:hAnsi="Segoe UI" w:cs="Segoe UI"/>
          <w:sz w:val="22"/>
          <w:szCs w:val="22"/>
          <w:u w:val="single"/>
        </w:rPr>
      </w:pPr>
      <w:r w:rsidRPr="00871DC8">
        <w:rPr>
          <w:rStyle w:val="normaltextrun"/>
          <w:rFonts w:ascii="Segoe UI" w:eastAsia="Arial" w:hAnsi="Segoe UI" w:cs="Segoe UI"/>
          <w:sz w:val="22"/>
          <w:szCs w:val="22"/>
          <w:u w:val="single"/>
        </w:rPr>
        <w:t>Administering</w:t>
      </w:r>
      <w:r w:rsidR="00033486" w:rsidRPr="00871DC8">
        <w:rPr>
          <w:rStyle w:val="normaltextrun"/>
          <w:rFonts w:ascii="Segoe UI" w:eastAsia="Arial" w:hAnsi="Segoe UI" w:cs="Segoe UI"/>
          <w:sz w:val="22"/>
          <w:szCs w:val="22"/>
          <w:u w:val="single"/>
        </w:rPr>
        <w:t xml:space="preserve"> medication</w:t>
      </w:r>
      <w:r w:rsidR="002A4FE2" w:rsidRPr="00871DC8">
        <w:rPr>
          <w:rStyle w:val="normaltextrun"/>
          <w:rFonts w:ascii="Segoe UI" w:eastAsia="Arial" w:hAnsi="Segoe UI" w:cs="Segoe UI"/>
          <w:sz w:val="22"/>
          <w:szCs w:val="22"/>
          <w:u w:val="single"/>
        </w:rPr>
        <w:t xml:space="preserve">, </w:t>
      </w:r>
      <w:r w:rsidRPr="00871DC8">
        <w:rPr>
          <w:rStyle w:val="normaltextrun"/>
          <w:rFonts w:ascii="Segoe UI" w:eastAsia="Arial" w:hAnsi="Segoe UI" w:cs="Segoe UI"/>
          <w:sz w:val="22"/>
          <w:szCs w:val="22"/>
          <w:u w:val="single"/>
        </w:rPr>
        <w:t>record keeping</w:t>
      </w:r>
      <w:r w:rsidR="002A4FE2" w:rsidRPr="00871DC8">
        <w:rPr>
          <w:rStyle w:val="normaltextrun"/>
          <w:rFonts w:ascii="Segoe UI" w:eastAsia="Arial" w:hAnsi="Segoe UI" w:cs="Segoe UI"/>
          <w:sz w:val="22"/>
          <w:szCs w:val="22"/>
          <w:u w:val="single"/>
        </w:rPr>
        <w:t xml:space="preserve"> and storage</w:t>
      </w:r>
    </w:p>
    <w:p w14:paraId="3A01E7E6" w14:textId="4E89E2CF" w:rsidR="005657C1" w:rsidRPr="00871DC8" w:rsidRDefault="005657C1" w:rsidP="005657C1">
      <w:pPr>
        <w:pStyle w:val="paragraph"/>
        <w:spacing w:before="0" w:beforeAutospacing="0" w:after="0" w:afterAutospacing="0"/>
        <w:textAlignment w:val="baseline"/>
        <w:rPr>
          <w:rFonts w:ascii="Segoe UI" w:hAnsi="Segoe UI" w:cs="Segoe UI"/>
          <w:sz w:val="18"/>
          <w:szCs w:val="18"/>
        </w:rPr>
      </w:pPr>
      <w:r w:rsidRPr="00871DC8">
        <w:rPr>
          <w:rStyle w:val="eop"/>
          <w:rFonts w:ascii="Segoe UI" w:hAnsi="Segoe UI" w:cs="Segoe UI"/>
          <w:sz w:val="22"/>
          <w:szCs w:val="22"/>
        </w:rPr>
        <w:t> </w:t>
      </w:r>
    </w:p>
    <w:p w14:paraId="762A4349" w14:textId="77777777" w:rsidR="005657C1" w:rsidRPr="00871DC8" w:rsidRDefault="005657C1" w:rsidP="005657C1">
      <w:pPr>
        <w:pStyle w:val="paragraph"/>
        <w:spacing w:before="0" w:beforeAutospacing="0" w:after="0" w:afterAutospacing="0"/>
        <w:jc w:val="both"/>
        <w:textAlignment w:val="baseline"/>
        <w:rPr>
          <w:rStyle w:val="eop"/>
          <w:rFonts w:ascii="Segoe UI" w:hAnsi="Segoe UI" w:cs="Segoe UI"/>
          <w:sz w:val="22"/>
          <w:szCs w:val="22"/>
        </w:rPr>
      </w:pPr>
      <w:r w:rsidRPr="00871DC8">
        <w:rPr>
          <w:rStyle w:val="normaltextrun"/>
          <w:rFonts w:ascii="Segoe UI" w:eastAsia="Arial" w:hAnsi="Segoe UI" w:cs="Segoe UI"/>
          <w:sz w:val="22"/>
          <w:szCs w:val="22"/>
        </w:rPr>
        <w:t>Medication will be administered in accordance with:</w:t>
      </w:r>
      <w:r w:rsidRPr="00871DC8">
        <w:rPr>
          <w:rStyle w:val="eop"/>
          <w:rFonts w:ascii="Segoe UI" w:hAnsi="Segoe UI" w:cs="Segoe UI"/>
          <w:sz w:val="22"/>
          <w:szCs w:val="22"/>
        </w:rPr>
        <w:t> </w:t>
      </w:r>
    </w:p>
    <w:p w14:paraId="7138A4E2" w14:textId="77777777" w:rsidR="001B2D7E" w:rsidRPr="00871DC8" w:rsidRDefault="001B2D7E" w:rsidP="005657C1">
      <w:pPr>
        <w:pStyle w:val="paragraph"/>
        <w:spacing w:before="0" w:beforeAutospacing="0" w:after="0" w:afterAutospacing="0"/>
        <w:jc w:val="both"/>
        <w:textAlignment w:val="baseline"/>
        <w:rPr>
          <w:rFonts w:ascii="Segoe UI" w:hAnsi="Segoe UI" w:cs="Segoe UI"/>
          <w:sz w:val="18"/>
          <w:szCs w:val="18"/>
        </w:rPr>
      </w:pPr>
    </w:p>
    <w:p w14:paraId="4E644B78" w14:textId="77777777" w:rsidR="005657C1" w:rsidRPr="00871DC8" w:rsidRDefault="005657C1" w:rsidP="00E11FB7">
      <w:pPr>
        <w:pStyle w:val="paragraph"/>
        <w:numPr>
          <w:ilvl w:val="0"/>
          <w:numId w:val="33"/>
        </w:numPr>
        <w:spacing w:before="0" w:beforeAutospacing="0" w:after="0" w:afterAutospacing="0"/>
        <w:ind w:left="1080" w:firstLine="0"/>
        <w:jc w:val="both"/>
        <w:textAlignment w:val="baseline"/>
        <w:rPr>
          <w:rFonts w:ascii="Segoe UI" w:hAnsi="Segoe UI" w:cs="Segoe UI"/>
          <w:sz w:val="22"/>
          <w:szCs w:val="22"/>
        </w:rPr>
      </w:pPr>
      <w:r w:rsidRPr="00871DC8">
        <w:rPr>
          <w:rStyle w:val="normaltextrun"/>
          <w:rFonts w:ascii="Segoe UI" w:eastAsia="Arial" w:hAnsi="Segoe UI" w:cs="Segoe UI"/>
          <w:sz w:val="22"/>
          <w:szCs w:val="22"/>
        </w:rPr>
        <w:t xml:space="preserve">Appendix 2 – Managing Medicines Guidance </w:t>
      </w:r>
      <w:r w:rsidRPr="00871DC8">
        <w:rPr>
          <w:rStyle w:val="eop"/>
          <w:rFonts w:ascii="Segoe UI" w:hAnsi="Segoe UI" w:cs="Segoe UI"/>
          <w:sz w:val="22"/>
          <w:szCs w:val="22"/>
        </w:rPr>
        <w:t> </w:t>
      </w:r>
    </w:p>
    <w:p w14:paraId="78B00F7C" w14:textId="77777777" w:rsidR="005657C1" w:rsidRPr="00871DC8" w:rsidRDefault="005657C1" w:rsidP="00E11FB7">
      <w:pPr>
        <w:pStyle w:val="paragraph"/>
        <w:numPr>
          <w:ilvl w:val="0"/>
          <w:numId w:val="33"/>
        </w:numPr>
        <w:spacing w:before="0" w:beforeAutospacing="0" w:after="0" w:afterAutospacing="0"/>
        <w:ind w:left="1080" w:firstLine="0"/>
        <w:jc w:val="both"/>
        <w:textAlignment w:val="baseline"/>
        <w:rPr>
          <w:rFonts w:ascii="Segoe UI" w:hAnsi="Segoe UI" w:cs="Segoe UI"/>
          <w:sz w:val="22"/>
          <w:szCs w:val="22"/>
        </w:rPr>
      </w:pPr>
      <w:r w:rsidRPr="00871DC8">
        <w:rPr>
          <w:rStyle w:val="normaltextrun"/>
          <w:rFonts w:ascii="Segoe UI" w:eastAsia="Arial" w:hAnsi="Segoe UI" w:cs="Segoe UI"/>
          <w:sz w:val="22"/>
          <w:szCs w:val="22"/>
        </w:rPr>
        <w:t>Appendix 3 - Receiving Medicine Record</w:t>
      </w:r>
      <w:r w:rsidRPr="00871DC8">
        <w:rPr>
          <w:rStyle w:val="eop"/>
          <w:rFonts w:ascii="Segoe UI" w:hAnsi="Segoe UI" w:cs="Segoe UI"/>
          <w:sz w:val="22"/>
          <w:szCs w:val="22"/>
        </w:rPr>
        <w:t> </w:t>
      </w:r>
    </w:p>
    <w:p w14:paraId="154F0089" w14:textId="77777777" w:rsidR="005657C1" w:rsidRPr="00871DC8" w:rsidRDefault="005657C1" w:rsidP="00E11FB7">
      <w:pPr>
        <w:pStyle w:val="paragraph"/>
        <w:numPr>
          <w:ilvl w:val="0"/>
          <w:numId w:val="33"/>
        </w:numPr>
        <w:spacing w:before="0" w:beforeAutospacing="0" w:after="0" w:afterAutospacing="0"/>
        <w:ind w:left="1080" w:firstLine="0"/>
        <w:jc w:val="both"/>
        <w:textAlignment w:val="baseline"/>
        <w:rPr>
          <w:rStyle w:val="eop"/>
          <w:rFonts w:ascii="Segoe UI" w:hAnsi="Segoe UI" w:cs="Segoe UI"/>
          <w:sz w:val="22"/>
          <w:szCs w:val="22"/>
        </w:rPr>
      </w:pPr>
      <w:r w:rsidRPr="00871DC8">
        <w:rPr>
          <w:rStyle w:val="normaltextrun"/>
          <w:rFonts w:ascii="Segoe UI" w:eastAsia="Arial" w:hAnsi="Segoe UI" w:cs="Segoe UI"/>
          <w:sz w:val="22"/>
          <w:szCs w:val="22"/>
        </w:rPr>
        <w:t xml:space="preserve">Appendix 4 – Administering Medication Record </w:t>
      </w:r>
      <w:r w:rsidRPr="00871DC8">
        <w:rPr>
          <w:rStyle w:val="eop"/>
          <w:rFonts w:ascii="Segoe UI" w:hAnsi="Segoe UI" w:cs="Segoe UI"/>
          <w:sz w:val="22"/>
          <w:szCs w:val="22"/>
        </w:rPr>
        <w:t> </w:t>
      </w:r>
    </w:p>
    <w:p w14:paraId="21C30C37" w14:textId="77777777" w:rsidR="001B2D7E" w:rsidRPr="00871DC8" w:rsidRDefault="001B2D7E" w:rsidP="001B2D7E">
      <w:pPr>
        <w:pStyle w:val="paragraph"/>
        <w:spacing w:before="0" w:beforeAutospacing="0" w:after="0" w:afterAutospacing="0"/>
        <w:ind w:left="1080"/>
        <w:jc w:val="both"/>
        <w:textAlignment w:val="baseline"/>
        <w:rPr>
          <w:rFonts w:ascii="Segoe UI" w:hAnsi="Segoe UI" w:cs="Segoe UI"/>
          <w:sz w:val="22"/>
          <w:szCs w:val="22"/>
        </w:rPr>
      </w:pPr>
    </w:p>
    <w:p w14:paraId="12D43E3F" w14:textId="77777777" w:rsidR="005657C1" w:rsidRPr="00871DC8" w:rsidRDefault="005657C1" w:rsidP="005657C1">
      <w:pPr>
        <w:pStyle w:val="paragraph"/>
        <w:spacing w:before="0" w:beforeAutospacing="0" w:after="0" w:afterAutospacing="0"/>
        <w:jc w:val="both"/>
        <w:textAlignment w:val="baseline"/>
        <w:rPr>
          <w:rStyle w:val="eop"/>
          <w:rFonts w:ascii="Segoe UI" w:hAnsi="Segoe UI" w:cs="Segoe UI"/>
          <w:sz w:val="22"/>
          <w:szCs w:val="22"/>
        </w:rPr>
      </w:pPr>
      <w:r w:rsidRPr="00871DC8">
        <w:rPr>
          <w:rStyle w:val="normaltextrun"/>
          <w:rFonts w:ascii="Segoe UI" w:eastAsia="Arial" w:hAnsi="Segoe UI" w:cs="Segoe UI"/>
          <w:sz w:val="22"/>
          <w:szCs w:val="22"/>
        </w:rPr>
        <w:t>of the CELT ‘Supporting pupils with medical conditions policy’.</w:t>
      </w:r>
      <w:r w:rsidRPr="00871DC8">
        <w:rPr>
          <w:rStyle w:val="eop"/>
          <w:rFonts w:ascii="Segoe UI" w:hAnsi="Segoe UI" w:cs="Segoe UI"/>
          <w:sz w:val="22"/>
          <w:szCs w:val="22"/>
        </w:rPr>
        <w:t> </w:t>
      </w:r>
    </w:p>
    <w:p w14:paraId="20E75673" w14:textId="77777777" w:rsidR="00033486" w:rsidRPr="00871DC8" w:rsidRDefault="00033486" w:rsidP="005657C1">
      <w:pPr>
        <w:pStyle w:val="paragraph"/>
        <w:spacing w:before="0" w:beforeAutospacing="0" w:after="0" w:afterAutospacing="0"/>
        <w:jc w:val="both"/>
        <w:textAlignment w:val="baseline"/>
        <w:rPr>
          <w:rFonts w:ascii="Segoe UI" w:hAnsi="Segoe UI" w:cs="Segoe UI"/>
          <w:sz w:val="18"/>
          <w:szCs w:val="18"/>
        </w:rPr>
      </w:pPr>
    </w:p>
    <w:p w14:paraId="7364AC62" w14:textId="77777777" w:rsidR="005657C1" w:rsidRPr="00871DC8" w:rsidRDefault="005657C1" w:rsidP="005657C1">
      <w:pPr>
        <w:pStyle w:val="paragraph"/>
        <w:spacing w:before="0" w:beforeAutospacing="0" w:after="0" w:afterAutospacing="0"/>
        <w:jc w:val="both"/>
        <w:textAlignment w:val="baseline"/>
        <w:rPr>
          <w:rStyle w:val="eop"/>
          <w:rFonts w:ascii="Segoe UI" w:hAnsi="Segoe UI" w:cs="Segoe UI"/>
          <w:sz w:val="22"/>
          <w:szCs w:val="22"/>
        </w:rPr>
      </w:pPr>
      <w:r w:rsidRPr="00871DC8">
        <w:rPr>
          <w:rStyle w:val="normaltextrun"/>
          <w:rFonts w:ascii="Segoe UI" w:eastAsia="Arial" w:hAnsi="Segoe UI" w:cs="Segoe UI"/>
          <w:sz w:val="22"/>
          <w:szCs w:val="22"/>
        </w:rPr>
        <w:t>This includes the procedure for the consent and administration of medication for off-site activities and visits, which should be managed and organised by the named activity lead.</w:t>
      </w:r>
      <w:r w:rsidRPr="00871DC8">
        <w:rPr>
          <w:rStyle w:val="eop"/>
          <w:rFonts w:ascii="Segoe UI" w:hAnsi="Segoe UI" w:cs="Segoe UI"/>
          <w:sz w:val="22"/>
          <w:szCs w:val="22"/>
        </w:rPr>
        <w:t> </w:t>
      </w:r>
    </w:p>
    <w:p w14:paraId="320F3716" w14:textId="77777777" w:rsidR="00033486" w:rsidRPr="00871DC8" w:rsidRDefault="00033486" w:rsidP="005657C1">
      <w:pPr>
        <w:pStyle w:val="paragraph"/>
        <w:spacing w:before="0" w:beforeAutospacing="0" w:after="0" w:afterAutospacing="0"/>
        <w:jc w:val="both"/>
        <w:textAlignment w:val="baseline"/>
        <w:rPr>
          <w:rFonts w:ascii="Segoe UI" w:hAnsi="Segoe UI" w:cs="Segoe UI"/>
          <w:sz w:val="18"/>
          <w:szCs w:val="18"/>
        </w:rPr>
      </w:pPr>
    </w:p>
    <w:p w14:paraId="06D12DEB" w14:textId="64072AD3" w:rsidR="00BD6FB6" w:rsidRPr="00871DC8" w:rsidRDefault="005657C1" w:rsidP="005657C1">
      <w:pPr>
        <w:pStyle w:val="paragraph"/>
        <w:spacing w:before="0" w:beforeAutospacing="0" w:after="0" w:afterAutospacing="0"/>
        <w:jc w:val="both"/>
        <w:textAlignment w:val="baseline"/>
        <w:rPr>
          <w:rStyle w:val="eop"/>
          <w:rFonts w:ascii="Segoe UI" w:hAnsi="Segoe UI" w:cs="Segoe UI"/>
          <w:sz w:val="22"/>
          <w:szCs w:val="22"/>
        </w:rPr>
      </w:pPr>
      <w:r w:rsidRPr="00871DC8">
        <w:rPr>
          <w:rStyle w:val="normaltextrun"/>
          <w:rFonts w:ascii="Segoe UI" w:eastAsia="Arial" w:hAnsi="Segoe UI" w:cs="Segoe UI"/>
          <w:sz w:val="22"/>
          <w:szCs w:val="22"/>
        </w:rPr>
        <w:t xml:space="preserve">Written records will be kept of all medicines administered to pupils for as long as these pupils are at the school. Parents will be informed if their pupil has been unwell at school. </w:t>
      </w:r>
      <w:r w:rsidRPr="00871DC8">
        <w:rPr>
          <w:rStyle w:val="eop"/>
          <w:rFonts w:ascii="Segoe UI" w:hAnsi="Segoe UI" w:cs="Segoe UI"/>
          <w:sz w:val="22"/>
          <w:szCs w:val="22"/>
        </w:rPr>
        <w:t> </w:t>
      </w:r>
    </w:p>
    <w:p w14:paraId="5D1004D0" w14:textId="77777777" w:rsidR="000D3558" w:rsidRPr="00871DC8" w:rsidRDefault="000D3558" w:rsidP="005657C1">
      <w:pPr>
        <w:pStyle w:val="paragraph"/>
        <w:spacing w:before="0" w:beforeAutospacing="0" w:after="0" w:afterAutospacing="0"/>
        <w:jc w:val="both"/>
        <w:textAlignment w:val="baseline"/>
        <w:rPr>
          <w:rFonts w:ascii="Segoe UI" w:hAnsi="Segoe UI" w:cs="Segoe UI"/>
          <w:sz w:val="18"/>
          <w:szCs w:val="18"/>
        </w:rPr>
      </w:pPr>
    </w:p>
    <w:p w14:paraId="05C016C9" w14:textId="77777777" w:rsidR="000D3558" w:rsidRPr="00871DC8" w:rsidRDefault="000D3558" w:rsidP="000D3558">
      <w:pPr>
        <w:pStyle w:val="paragraph"/>
        <w:shd w:val="clear" w:color="auto" w:fill="FFFFFF"/>
        <w:spacing w:before="0" w:beforeAutospacing="0" w:after="0" w:afterAutospacing="0"/>
        <w:jc w:val="both"/>
        <w:textAlignment w:val="baseline"/>
        <w:rPr>
          <w:rStyle w:val="eop"/>
          <w:rFonts w:ascii="Segoe UI" w:hAnsi="Segoe UI" w:cs="Segoe UI"/>
          <w:sz w:val="22"/>
          <w:szCs w:val="22"/>
        </w:rPr>
      </w:pPr>
      <w:r w:rsidRPr="00871DC8">
        <w:rPr>
          <w:rStyle w:val="normaltextrun"/>
          <w:rFonts w:ascii="Segoe UI" w:eastAsia="Arial" w:hAnsi="Segoe UI" w:cs="Segoe UI"/>
          <w:sz w:val="22"/>
          <w:szCs w:val="22"/>
        </w:rPr>
        <w:t>Named staff approved to manage and dispense medicines are listed in Appendix 1.</w:t>
      </w:r>
      <w:r w:rsidRPr="00871DC8">
        <w:rPr>
          <w:rStyle w:val="eop"/>
          <w:rFonts w:ascii="Segoe UI" w:hAnsi="Segoe UI" w:cs="Segoe UI"/>
          <w:sz w:val="22"/>
          <w:szCs w:val="22"/>
        </w:rPr>
        <w:t> </w:t>
      </w:r>
    </w:p>
    <w:p w14:paraId="788F3CDE" w14:textId="462C6199" w:rsidR="00975BE4" w:rsidRPr="00871DC8" w:rsidRDefault="00016258" w:rsidP="00975BE4">
      <w:pPr>
        <w:spacing w:before="120" w:after="120"/>
        <w:jc w:val="both"/>
        <w:rPr>
          <w:rFonts w:ascii="Segoe UI" w:hAnsi="Segoe UI" w:cs="Segoe UI"/>
        </w:rPr>
      </w:pPr>
      <w:r w:rsidRPr="00871DC8">
        <w:rPr>
          <w:rFonts w:ascii="Segoe UI" w:hAnsi="Segoe UI" w:cs="Segoe UI"/>
        </w:rPr>
        <w:t>Medication for personal use by members of staff must be kept in a secure location and must not be left in classrooms where pupils may be able to gain access.</w:t>
      </w:r>
    </w:p>
    <w:p w14:paraId="00F921F9" w14:textId="77777777" w:rsidR="00975BE4" w:rsidRPr="00871DC8" w:rsidRDefault="00975BE4" w:rsidP="00975BE4">
      <w:pPr>
        <w:spacing w:before="120" w:after="120"/>
        <w:jc w:val="both"/>
        <w:rPr>
          <w:rFonts w:ascii="Segoe UI" w:hAnsi="Segoe UI" w:cs="Segoe UI"/>
        </w:rPr>
      </w:pPr>
    </w:p>
    <w:p w14:paraId="5D30E740" w14:textId="1150B0B0" w:rsidR="00930DE3" w:rsidRPr="00871DC8" w:rsidRDefault="00930DE3" w:rsidP="00004509">
      <w:pPr>
        <w:pStyle w:val="ListParagraph"/>
        <w:numPr>
          <w:ilvl w:val="0"/>
          <w:numId w:val="27"/>
        </w:numPr>
        <w:spacing w:after="0" w:line="240" w:lineRule="auto"/>
        <w:ind w:left="284" w:hanging="284"/>
        <w:jc w:val="both"/>
        <w:rPr>
          <w:rFonts w:ascii="Segoe UI" w:hAnsi="Segoe UI" w:cs="Segoe UI"/>
          <w:b/>
          <w:u w:val="single"/>
        </w:rPr>
      </w:pPr>
      <w:r w:rsidRPr="00871DC8">
        <w:rPr>
          <w:rFonts w:ascii="Segoe UI" w:hAnsi="Segoe UI" w:cs="Segoe UI"/>
          <w:b/>
          <w:u w:val="single"/>
        </w:rPr>
        <w:t>Sun Safe</w:t>
      </w:r>
      <w:r w:rsidR="002D43FE" w:rsidRPr="00871DC8">
        <w:rPr>
          <w:rFonts w:ascii="Segoe UI" w:hAnsi="Segoe UI" w:cs="Segoe UI"/>
          <w:b/>
          <w:u w:val="single"/>
        </w:rPr>
        <w:t xml:space="preserve"> and </w:t>
      </w:r>
      <w:r w:rsidR="005B0B9B" w:rsidRPr="00871DC8">
        <w:rPr>
          <w:rFonts w:ascii="Segoe UI" w:hAnsi="Segoe UI" w:cs="Segoe UI"/>
          <w:b/>
          <w:u w:val="single"/>
        </w:rPr>
        <w:t>Temperature</w:t>
      </w:r>
    </w:p>
    <w:p w14:paraId="38245C64" w14:textId="77777777" w:rsidR="00930DE3" w:rsidRPr="00871DC8" w:rsidRDefault="00930DE3" w:rsidP="00930DE3">
      <w:pPr>
        <w:spacing w:after="0" w:line="240" w:lineRule="auto"/>
        <w:jc w:val="both"/>
        <w:rPr>
          <w:rFonts w:ascii="Segoe UI" w:hAnsi="Segoe UI" w:cs="Segoe UI"/>
          <w:u w:val="single"/>
        </w:rPr>
      </w:pPr>
    </w:p>
    <w:p w14:paraId="7714FD03" w14:textId="0EFC633C" w:rsidR="00586708" w:rsidRPr="00871DC8" w:rsidRDefault="00586708" w:rsidP="001A6D61">
      <w:pPr>
        <w:pStyle w:val="BodyText"/>
        <w:spacing w:before="94" w:line="276" w:lineRule="auto"/>
        <w:ind w:right="133"/>
        <w:rPr>
          <w:rFonts w:ascii="Segoe UI" w:eastAsia="Arial" w:hAnsi="Segoe UI" w:cs="Segoe UI"/>
          <w:sz w:val="22"/>
          <w:szCs w:val="22"/>
        </w:rPr>
      </w:pPr>
      <w:r w:rsidRPr="00871DC8">
        <w:rPr>
          <w:rFonts w:ascii="Segoe UI" w:hAnsi="Segoe UI" w:cs="Segoe UI"/>
          <w:sz w:val="22"/>
          <w:szCs w:val="22"/>
        </w:rPr>
        <w:t xml:space="preserve">As part of </w:t>
      </w:r>
      <w:r w:rsidR="009C5DD9" w:rsidRPr="00871DC8">
        <w:rPr>
          <w:rFonts w:ascii="Segoe UI" w:hAnsi="Segoe UI" w:cs="Segoe UI"/>
          <w:sz w:val="22"/>
          <w:szCs w:val="22"/>
        </w:rPr>
        <w:t>CELT</w:t>
      </w:r>
      <w:r w:rsidRPr="00871DC8">
        <w:rPr>
          <w:rFonts w:ascii="Segoe UI" w:hAnsi="Segoe UI" w:cs="Segoe UI"/>
          <w:sz w:val="22"/>
          <w:szCs w:val="22"/>
        </w:rPr>
        <w:t xml:space="preserve"> Healthy Schools work, we raise awareness of how to enjoy the sun safely. </w:t>
      </w:r>
      <w:r w:rsidR="00C96509" w:rsidRPr="00871DC8">
        <w:rPr>
          <w:rFonts w:ascii="Segoe UI" w:hAnsi="Segoe UI" w:cs="Segoe UI"/>
          <w:sz w:val="22"/>
          <w:szCs w:val="22"/>
        </w:rPr>
        <w:t xml:space="preserve">Statistics show </w:t>
      </w:r>
      <w:r w:rsidR="00464003" w:rsidRPr="00871DC8">
        <w:rPr>
          <w:rFonts w:ascii="Segoe UI" w:hAnsi="Segoe UI" w:cs="Segoe UI"/>
          <w:sz w:val="22"/>
          <w:szCs w:val="22"/>
        </w:rPr>
        <w:t xml:space="preserve">increases in the </w:t>
      </w:r>
      <w:r w:rsidRPr="00871DC8">
        <w:rPr>
          <w:rFonts w:ascii="Segoe UI" w:hAnsi="Segoe UI" w:cs="Segoe UI"/>
          <w:sz w:val="22"/>
          <w:szCs w:val="22"/>
        </w:rPr>
        <w:t>cases of skin cancer</w:t>
      </w:r>
      <w:r w:rsidR="00464003" w:rsidRPr="00871DC8">
        <w:rPr>
          <w:rFonts w:ascii="Segoe UI" w:hAnsi="Segoe UI" w:cs="Segoe UI"/>
          <w:sz w:val="22"/>
          <w:szCs w:val="22"/>
        </w:rPr>
        <w:t xml:space="preserve"> in Cornwall</w:t>
      </w:r>
      <w:r w:rsidR="002432C8" w:rsidRPr="00871DC8">
        <w:rPr>
          <w:rFonts w:ascii="Segoe UI" w:hAnsi="Segoe UI" w:cs="Segoe UI"/>
          <w:sz w:val="22"/>
          <w:szCs w:val="22"/>
        </w:rPr>
        <w:t xml:space="preserve"> driven in part </w:t>
      </w:r>
      <w:r w:rsidR="00ED30FD" w:rsidRPr="00871DC8">
        <w:rPr>
          <w:rFonts w:ascii="Segoe UI" w:hAnsi="Segoe UI" w:cs="Segoe UI"/>
          <w:sz w:val="22"/>
          <w:szCs w:val="22"/>
        </w:rPr>
        <w:t>by exceptionally</w:t>
      </w:r>
      <w:r w:rsidRPr="00871DC8">
        <w:rPr>
          <w:rFonts w:ascii="Segoe UI" w:hAnsi="Segoe UI" w:cs="Segoe UI"/>
          <w:sz w:val="22"/>
          <w:szCs w:val="22"/>
        </w:rPr>
        <w:t xml:space="preserve"> high UV levels</w:t>
      </w:r>
      <w:r w:rsidR="00464003" w:rsidRPr="00871DC8">
        <w:rPr>
          <w:rFonts w:ascii="Segoe UI" w:hAnsi="Segoe UI" w:cs="Segoe UI"/>
          <w:sz w:val="22"/>
          <w:szCs w:val="22"/>
        </w:rPr>
        <w:t xml:space="preserve"> and </w:t>
      </w:r>
      <w:r w:rsidR="00ED30FD" w:rsidRPr="00871DC8">
        <w:rPr>
          <w:rFonts w:ascii="Segoe UI" w:hAnsi="Segoe UI" w:cs="Segoe UI"/>
          <w:sz w:val="22"/>
          <w:szCs w:val="22"/>
        </w:rPr>
        <w:t>the prevalence of outdoor activities and lifestyles.  I</w:t>
      </w:r>
      <w:r w:rsidRPr="00871DC8">
        <w:rPr>
          <w:rFonts w:ascii="Segoe UI" w:hAnsi="Segoe UI" w:cs="Segoe UI"/>
          <w:sz w:val="22"/>
          <w:szCs w:val="22"/>
        </w:rPr>
        <w:t xml:space="preserve">t is important to </w:t>
      </w:r>
      <w:r w:rsidR="00C96509" w:rsidRPr="00871DC8">
        <w:rPr>
          <w:rFonts w:ascii="Segoe UI" w:hAnsi="Segoe UI" w:cs="Segoe UI"/>
          <w:sz w:val="22"/>
          <w:szCs w:val="22"/>
        </w:rPr>
        <w:t>act</w:t>
      </w:r>
      <w:r w:rsidRPr="00871DC8">
        <w:rPr>
          <w:rFonts w:ascii="Segoe UI" w:hAnsi="Segoe UI" w:cs="Segoe UI"/>
          <w:sz w:val="22"/>
          <w:szCs w:val="22"/>
        </w:rPr>
        <w:t xml:space="preserve"> early to prevent</w:t>
      </w:r>
      <w:r w:rsidRPr="00871DC8">
        <w:rPr>
          <w:rFonts w:ascii="Segoe UI" w:hAnsi="Segoe UI" w:cs="Segoe UI"/>
          <w:spacing w:val="-13"/>
          <w:sz w:val="22"/>
          <w:szCs w:val="22"/>
        </w:rPr>
        <w:t xml:space="preserve"> </w:t>
      </w:r>
      <w:r w:rsidRPr="00871DC8">
        <w:rPr>
          <w:rFonts w:ascii="Segoe UI" w:hAnsi="Segoe UI" w:cs="Segoe UI"/>
          <w:sz w:val="22"/>
          <w:szCs w:val="22"/>
        </w:rPr>
        <w:t>damage</w:t>
      </w:r>
      <w:r w:rsidR="00C96509" w:rsidRPr="00871DC8">
        <w:rPr>
          <w:rFonts w:ascii="Segoe UI" w:hAnsi="Segoe UI" w:cs="Segoe UI"/>
          <w:sz w:val="22"/>
          <w:szCs w:val="22"/>
        </w:rPr>
        <w:t xml:space="preserve"> from a young age</w:t>
      </w:r>
      <w:r w:rsidRPr="00871DC8">
        <w:rPr>
          <w:rFonts w:ascii="Segoe UI" w:hAnsi="Segoe UI" w:cs="Segoe UI"/>
          <w:sz w:val="22"/>
          <w:szCs w:val="22"/>
        </w:rPr>
        <w:t>.</w:t>
      </w:r>
    </w:p>
    <w:p w14:paraId="7B3B64E8" w14:textId="6A26CED9" w:rsidR="00586708" w:rsidRPr="00871DC8" w:rsidRDefault="00586708" w:rsidP="001A6D61">
      <w:pPr>
        <w:pStyle w:val="BodyText"/>
        <w:spacing w:before="120" w:line="276" w:lineRule="auto"/>
        <w:ind w:right="129"/>
        <w:rPr>
          <w:rFonts w:ascii="Segoe UI" w:hAnsi="Segoe UI" w:cs="Segoe UI"/>
          <w:sz w:val="22"/>
          <w:szCs w:val="22"/>
        </w:rPr>
      </w:pPr>
      <w:r w:rsidRPr="00871DC8">
        <w:rPr>
          <w:rFonts w:ascii="Segoe UI" w:hAnsi="Segoe UI" w:cs="Segoe UI"/>
          <w:sz w:val="22"/>
          <w:szCs w:val="22"/>
        </w:rPr>
        <w:t>It is recognised that we all need some sun exposure; it’s our primary source of vitamin D, which helps</w:t>
      </w:r>
      <w:r w:rsidRPr="00871DC8">
        <w:rPr>
          <w:rFonts w:ascii="Segoe UI" w:hAnsi="Segoe UI" w:cs="Segoe UI"/>
          <w:spacing w:val="-6"/>
          <w:sz w:val="22"/>
          <w:szCs w:val="22"/>
        </w:rPr>
        <w:t xml:space="preserve"> </w:t>
      </w:r>
      <w:r w:rsidRPr="00871DC8">
        <w:rPr>
          <w:rFonts w:ascii="Segoe UI" w:hAnsi="Segoe UI" w:cs="Segoe UI"/>
          <w:sz w:val="22"/>
          <w:szCs w:val="22"/>
        </w:rPr>
        <w:t>us</w:t>
      </w:r>
      <w:r w:rsidRPr="00871DC8">
        <w:rPr>
          <w:rFonts w:ascii="Segoe UI" w:hAnsi="Segoe UI" w:cs="Segoe UI"/>
          <w:spacing w:val="-9"/>
          <w:sz w:val="22"/>
          <w:szCs w:val="22"/>
        </w:rPr>
        <w:t xml:space="preserve"> </w:t>
      </w:r>
      <w:r w:rsidRPr="00871DC8">
        <w:rPr>
          <w:rFonts w:ascii="Segoe UI" w:hAnsi="Segoe UI" w:cs="Segoe UI"/>
          <w:sz w:val="22"/>
          <w:szCs w:val="22"/>
        </w:rPr>
        <w:t>absorb</w:t>
      </w:r>
      <w:r w:rsidRPr="00871DC8">
        <w:rPr>
          <w:rFonts w:ascii="Segoe UI" w:hAnsi="Segoe UI" w:cs="Segoe UI"/>
          <w:spacing w:val="-9"/>
          <w:sz w:val="22"/>
          <w:szCs w:val="22"/>
        </w:rPr>
        <w:t xml:space="preserve"> </w:t>
      </w:r>
      <w:r w:rsidRPr="00871DC8">
        <w:rPr>
          <w:rFonts w:ascii="Segoe UI" w:hAnsi="Segoe UI" w:cs="Segoe UI"/>
          <w:sz w:val="22"/>
          <w:szCs w:val="22"/>
        </w:rPr>
        <w:t>calcium</w:t>
      </w:r>
      <w:r w:rsidRPr="00871DC8">
        <w:rPr>
          <w:rFonts w:ascii="Segoe UI" w:hAnsi="Segoe UI" w:cs="Segoe UI"/>
          <w:spacing w:val="-10"/>
          <w:sz w:val="22"/>
          <w:szCs w:val="22"/>
        </w:rPr>
        <w:t xml:space="preserve"> </w:t>
      </w:r>
      <w:r w:rsidRPr="00871DC8">
        <w:rPr>
          <w:rFonts w:ascii="Segoe UI" w:hAnsi="Segoe UI" w:cs="Segoe UI"/>
          <w:sz w:val="22"/>
          <w:szCs w:val="22"/>
        </w:rPr>
        <w:t>for</w:t>
      </w:r>
      <w:r w:rsidRPr="00871DC8">
        <w:rPr>
          <w:rFonts w:ascii="Segoe UI" w:hAnsi="Segoe UI" w:cs="Segoe UI"/>
          <w:spacing w:val="-8"/>
          <w:sz w:val="22"/>
          <w:szCs w:val="22"/>
        </w:rPr>
        <w:t xml:space="preserve"> </w:t>
      </w:r>
      <w:r w:rsidRPr="00871DC8">
        <w:rPr>
          <w:rFonts w:ascii="Segoe UI" w:hAnsi="Segoe UI" w:cs="Segoe UI"/>
          <w:sz w:val="22"/>
          <w:szCs w:val="22"/>
        </w:rPr>
        <w:t>stronger,</w:t>
      </w:r>
      <w:r w:rsidRPr="00871DC8">
        <w:rPr>
          <w:rFonts w:ascii="Segoe UI" w:hAnsi="Segoe UI" w:cs="Segoe UI"/>
          <w:spacing w:val="-7"/>
          <w:sz w:val="22"/>
          <w:szCs w:val="22"/>
        </w:rPr>
        <w:t xml:space="preserve"> </w:t>
      </w:r>
      <w:r w:rsidRPr="00871DC8">
        <w:rPr>
          <w:rFonts w:ascii="Segoe UI" w:hAnsi="Segoe UI" w:cs="Segoe UI"/>
          <w:sz w:val="22"/>
          <w:szCs w:val="22"/>
        </w:rPr>
        <w:t>healthier</w:t>
      </w:r>
      <w:r w:rsidRPr="00871DC8">
        <w:rPr>
          <w:rFonts w:ascii="Segoe UI" w:hAnsi="Segoe UI" w:cs="Segoe UI"/>
          <w:spacing w:val="-8"/>
          <w:sz w:val="22"/>
          <w:szCs w:val="22"/>
        </w:rPr>
        <w:t xml:space="preserve"> </w:t>
      </w:r>
      <w:r w:rsidRPr="00871DC8">
        <w:rPr>
          <w:rFonts w:ascii="Segoe UI" w:hAnsi="Segoe UI" w:cs="Segoe UI"/>
          <w:sz w:val="22"/>
          <w:szCs w:val="22"/>
        </w:rPr>
        <w:t>bones.</w:t>
      </w:r>
      <w:r w:rsidRPr="00871DC8">
        <w:rPr>
          <w:rFonts w:ascii="Segoe UI" w:hAnsi="Segoe UI" w:cs="Segoe UI"/>
          <w:spacing w:val="-4"/>
          <w:sz w:val="22"/>
          <w:szCs w:val="22"/>
        </w:rPr>
        <w:t xml:space="preserve"> </w:t>
      </w:r>
      <w:r w:rsidRPr="00871DC8">
        <w:rPr>
          <w:rFonts w:ascii="Segoe UI" w:hAnsi="Segoe UI" w:cs="Segoe UI"/>
          <w:sz w:val="22"/>
          <w:szCs w:val="22"/>
        </w:rPr>
        <w:t>However,</w:t>
      </w:r>
      <w:r w:rsidRPr="00871DC8">
        <w:rPr>
          <w:rFonts w:ascii="Segoe UI" w:hAnsi="Segoe UI" w:cs="Segoe UI"/>
          <w:spacing w:val="-4"/>
          <w:sz w:val="22"/>
          <w:szCs w:val="22"/>
        </w:rPr>
        <w:t xml:space="preserve"> </w:t>
      </w:r>
      <w:r w:rsidRPr="00871DC8">
        <w:rPr>
          <w:rFonts w:ascii="Segoe UI" w:hAnsi="Segoe UI" w:cs="Segoe UI"/>
          <w:sz w:val="22"/>
          <w:szCs w:val="22"/>
        </w:rPr>
        <w:t>it</w:t>
      </w:r>
      <w:r w:rsidRPr="00871DC8">
        <w:rPr>
          <w:rFonts w:ascii="Segoe UI" w:hAnsi="Segoe UI" w:cs="Segoe UI"/>
          <w:spacing w:val="-7"/>
          <w:sz w:val="22"/>
          <w:szCs w:val="22"/>
        </w:rPr>
        <w:t xml:space="preserve"> </w:t>
      </w:r>
      <w:r w:rsidRPr="00871DC8">
        <w:rPr>
          <w:rFonts w:ascii="Segoe UI" w:hAnsi="Segoe UI" w:cs="Segoe UI"/>
          <w:sz w:val="22"/>
          <w:szCs w:val="22"/>
        </w:rPr>
        <w:t>doesn’t</w:t>
      </w:r>
      <w:r w:rsidRPr="00871DC8">
        <w:rPr>
          <w:rFonts w:ascii="Segoe UI" w:hAnsi="Segoe UI" w:cs="Segoe UI"/>
          <w:spacing w:val="-10"/>
          <w:sz w:val="22"/>
          <w:szCs w:val="22"/>
        </w:rPr>
        <w:t xml:space="preserve"> </w:t>
      </w:r>
      <w:r w:rsidRPr="00871DC8">
        <w:rPr>
          <w:rFonts w:ascii="Segoe UI" w:hAnsi="Segoe UI" w:cs="Segoe UI"/>
          <w:sz w:val="22"/>
          <w:szCs w:val="22"/>
        </w:rPr>
        <w:t>take</w:t>
      </w:r>
      <w:r w:rsidRPr="00871DC8">
        <w:rPr>
          <w:rFonts w:ascii="Segoe UI" w:hAnsi="Segoe UI" w:cs="Segoe UI"/>
          <w:spacing w:val="-11"/>
          <w:sz w:val="22"/>
          <w:szCs w:val="22"/>
        </w:rPr>
        <w:t xml:space="preserve"> </w:t>
      </w:r>
      <w:r w:rsidRPr="00871DC8">
        <w:rPr>
          <w:rFonts w:ascii="Segoe UI" w:hAnsi="Segoe UI" w:cs="Segoe UI"/>
          <w:sz w:val="22"/>
          <w:szCs w:val="22"/>
        </w:rPr>
        <w:t>much</w:t>
      </w:r>
      <w:r w:rsidRPr="00871DC8">
        <w:rPr>
          <w:rFonts w:ascii="Segoe UI" w:hAnsi="Segoe UI" w:cs="Segoe UI"/>
          <w:spacing w:val="-12"/>
          <w:sz w:val="22"/>
          <w:szCs w:val="22"/>
        </w:rPr>
        <w:t xml:space="preserve"> </w:t>
      </w:r>
      <w:r w:rsidRPr="00871DC8">
        <w:rPr>
          <w:rFonts w:ascii="Segoe UI" w:hAnsi="Segoe UI" w:cs="Segoe UI"/>
          <w:sz w:val="22"/>
          <w:szCs w:val="22"/>
        </w:rPr>
        <w:t>time</w:t>
      </w:r>
      <w:r w:rsidRPr="00871DC8">
        <w:rPr>
          <w:rFonts w:ascii="Segoe UI" w:hAnsi="Segoe UI" w:cs="Segoe UI"/>
          <w:spacing w:val="-9"/>
          <w:sz w:val="22"/>
          <w:szCs w:val="22"/>
        </w:rPr>
        <w:t xml:space="preserve"> </w:t>
      </w:r>
      <w:r w:rsidRPr="00871DC8">
        <w:rPr>
          <w:rFonts w:ascii="Segoe UI" w:hAnsi="Segoe UI" w:cs="Segoe UI"/>
          <w:sz w:val="22"/>
          <w:szCs w:val="22"/>
        </w:rPr>
        <w:t>in</w:t>
      </w:r>
      <w:r w:rsidRPr="00871DC8">
        <w:rPr>
          <w:rFonts w:ascii="Segoe UI" w:hAnsi="Segoe UI" w:cs="Segoe UI"/>
          <w:spacing w:val="-9"/>
          <w:sz w:val="22"/>
          <w:szCs w:val="22"/>
        </w:rPr>
        <w:t xml:space="preserve"> </w:t>
      </w:r>
      <w:r w:rsidRPr="00871DC8">
        <w:rPr>
          <w:rFonts w:ascii="Segoe UI" w:hAnsi="Segoe UI" w:cs="Segoe UI"/>
          <w:sz w:val="22"/>
          <w:szCs w:val="22"/>
        </w:rPr>
        <w:t>the</w:t>
      </w:r>
      <w:r w:rsidRPr="00871DC8">
        <w:rPr>
          <w:rFonts w:ascii="Segoe UI" w:hAnsi="Segoe UI" w:cs="Segoe UI"/>
          <w:spacing w:val="-9"/>
          <w:sz w:val="22"/>
          <w:szCs w:val="22"/>
        </w:rPr>
        <w:t xml:space="preserve"> </w:t>
      </w:r>
      <w:r w:rsidRPr="00871DC8">
        <w:rPr>
          <w:rFonts w:ascii="Segoe UI" w:hAnsi="Segoe UI" w:cs="Segoe UI"/>
          <w:sz w:val="22"/>
          <w:szCs w:val="22"/>
        </w:rPr>
        <w:t>sun for most people to get the vitamin D they need</w:t>
      </w:r>
      <w:r w:rsidR="000374DF" w:rsidRPr="00871DC8">
        <w:rPr>
          <w:rFonts w:ascii="Segoe UI" w:hAnsi="Segoe UI" w:cs="Segoe UI"/>
          <w:sz w:val="22"/>
          <w:szCs w:val="22"/>
        </w:rPr>
        <w:t>.  U</w:t>
      </w:r>
      <w:r w:rsidRPr="00871DC8">
        <w:rPr>
          <w:rFonts w:ascii="Segoe UI" w:hAnsi="Segoe UI" w:cs="Segoe UI"/>
          <w:sz w:val="22"/>
          <w:szCs w:val="22"/>
        </w:rPr>
        <w:t xml:space="preserve">nprotected exposure to the sun’s </w:t>
      </w:r>
      <w:r w:rsidR="002A357B" w:rsidRPr="00871DC8">
        <w:rPr>
          <w:rFonts w:ascii="Segoe UI" w:hAnsi="Segoe UI" w:cs="Segoe UI"/>
          <w:sz w:val="22"/>
          <w:szCs w:val="22"/>
        </w:rPr>
        <w:t>ultraviolet</w:t>
      </w:r>
      <w:r w:rsidRPr="00871DC8">
        <w:rPr>
          <w:rFonts w:ascii="Segoe UI" w:hAnsi="Segoe UI" w:cs="Segoe UI"/>
          <w:sz w:val="22"/>
          <w:szCs w:val="22"/>
        </w:rPr>
        <w:t xml:space="preserve"> rays can cause skin damage, eye damage and even</w:t>
      </w:r>
      <w:r w:rsidRPr="00871DC8">
        <w:rPr>
          <w:rFonts w:ascii="Segoe UI" w:hAnsi="Segoe UI" w:cs="Segoe UI"/>
          <w:spacing w:val="-3"/>
          <w:sz w:val="22"/>
          <w:szCs w:val="22"/>
        </w:rPr>
        <w:t xml:space="preserve"> </w:t>
      </w:r>
      <w:r w:rsidRPr="00871DC8">
        <w:rPr>
          <w:rFonts w:ascii="Segoe UI" w:hAnsi="Segoe UI" w:cs="Segoe UI"/>
          <w:sz w:val="22"/>
          <w:szCs w:val="22"/>
        </w:rPr>
        <w:t>cancer.</w:t>
      </w:r>
    </w:p>
    <w:p w14:paraId="241F1E0E" w14:textId="2D31FFC4" w:rsidR="00592533" w:rsidRPr="00871DC8" w:rsidRDefault="00586708" w:rsidP="001A6D61">
      <w:pPr>
        <w:pStyle w:val="BodyText"/>
        <w:spacing w:before="121" w:line="276" w:lineRule="auto"/>
        <w:ind w:right="129"/>
        <w:rPr>
          <w:rFonts w:ascii="Segoe UI" w:hAnsi="Segoe UI" w:cs="Segoe UI"/>
          <w:sz w:val="22"/>
          <w:szCs w:val="22"/>
        </w:rPr>
      </w:pPr>
      <w:r w:rsidRPr="00871DC8">
        <w:rPr>
          <w:rFonts w:ascii="Segoe UI" w:hAnsi="Segoe UI" w:cs="Segoe UI"/>
          <w:sz w:val="22"/>
          <w:szCs w:val="22"/>
        </w:rPr>
        <w:t xml:space="preserve">As a Trust we will encourage all our staff, </w:t>
      </w:r>
      <w:r w:rsidR="00AD4331" w:rsidRPr="00871DC8">
        <w:rPr>
          <w:rFonts w:ascii="Segoe UI" w:hAnsi="Segoe UI" w:cs="Segoe UI"/>
          <w:sz w:val="22"/>
          <w:szCs w:val="22"/>
        </w:rPr>
        <w:t>pupils,</w:t>
      </w:r>
      <w:r w:rsidRPr="00871DC8">
        <w:rPr>
          <w:rFonts w:ascii="Segoe UI" w:hAnsi="Segoe UI" w:cs="Segoe UI"/>
          <w:sz w:val="22"/>
          <w:szCs w:val="22"/>
        </w:rPr>
        <w:t xml:space="preserve"> and students to be ‘Sun Safe’. Each academy will adopt their own practice in guiding everyone in being safe in the sun. </w:t>
      </w:r>
    </w:p>
    <w:p w14:paraId="23A07D7F" w14:textId="1F9968A0" w:rsidR="00930DE3" w:rsidRPr="00871DC8" w:rsidRDefault="00542E90" w:rsidP="001A6D61">
      <w:pPr>
        <w:pStyle w:val="BodyText"/>
        <w:spacing w:before="121" w:line="276" w:lineRule="auto"/>
        <w:ind w:right="129"/>
        <w:rPr>
          <w:rFonts w:ascii="Segoe UI" w:hAnsi="Segoe UI" w:cs="Segoe UI"/>
          <w:sz w:val="22"/>
          <w:szCs w:val="22"/>
        </w:rPr>
      </w:pPr>
      <w:r w:rsidRPr="00871DC8">
        <w:rPr>
          <w:rFonts w:ascii="Segoe UI" w:hAnsi="Segoe UI" w:cs="Segoe UI"/>
          <w:sz w:val="22"/>
          <w:szCs w:val="22"/>
        </w:rPr>
        <w:t>Staff</w:t>
      </w:r>
      <w:r w:rsidR="00F80375" w:rsidRPr="00871DC8">
        <w:rPr>
          <w:rFonts w:ascii="Segoe UI" w:hAnsi="Segoe UI" w:cs="Segoe UI"/>
          <w:sz w:val="22"/>
          <w:szCs w:val="22"/>
        </w:rPr>
        <w:t xml:space="preserve"> will guide </w:t>
      </w:r>
      <w:r w:rsidR="00886438" w:rsidRPr="00871DC8">
        <w:rPr>
          <w:rFonts w:ascii="Segoe UI" w:hAnsi="Segoe UI" w:cs="Segoe UI"/>
          <w:sz w:val="22"/>
          <w:szCs w:val="22"/>
        </w:rPr>
        <w:t xml:space="preserve">everyone including themselves to be safe in the sun. </w:t>
      </w:r>
      <w:r w:rsidR="00F80375" w:rsidRPr="00871DC8">
        <w:rPr>
          <w:rFonts w:ascii="Segoe UI" w:hAnsi="Segoe UI" w:cs="Segoe UI"/>
          <w:sz w:val="22"/>
          <w:szCs w:val="22"/>
        </w:rPr>
        <w:t xml:space="preserve"> </w:t>
      </w:r>
      <w:r w:rsidR="00886438" w:rsidRPr="00871DC8">
        <w:rPr>
          <w:rFonts w:ascii="Segoe UI" w:hAnsi="Segoe UI" w:cs="Segoe UI"/>
          <w:sz w:val="22"/>
          <w:szCs w:val="22"/>
        </w:rPr>
        <w:t>C</w:t>
      </w:r>
      <w:r w:rsidR="00586708" w:rsidRPr="00871DC8">
        <w:rPr>
          <w:rFonts w:ascii="Segoe UI" w:hAnsi="Segoe UI" w:cs="Segoe UI"/>
          <w:sz w:val="22"/>
          <w:szCs w:val="22"/>
        </w:rPr>
        <w:t>hildren are</w:t>
      </w:r>
      <w:r w:rsidR="00586708" w:rsidRPr="00871DC8">
        <w:rPr>
          <w:rFonts w:ascii="Segoe UI" w:hAnsi="Segoe UI" w:cs="Segoe UI"/>
          <w:spacing w:val="-8"/>
          <w:sz w:val="22"/>
          <w:szCs w:val="22"/>
        </w:rPr>
        <w:t xml:space="preserve"> </w:t>
      </w:r>
      <w:r w:rsidR="00586708" w:rsidRPr="00871DC8">
        <w:rPr>
          <w:rFonts w:ascii="Segoe UI" w:hAnsi="Segoe UI" w:cs="Segoe UI"/>
          <w:sz w:val="22"/>
          <w:szCs w:val="22"/>
        </w:rPr>
        <w:t>reminded</w:t>
      </w:r>
      <w:r w:rsidR="00586708" w:rsidRPr="00871DC8">
        <w:rPr>
          <w:rFonts w:ascii="Segoe UI" w:hAnsi="Segoe UI" w:cs="Segoe UI"/>
          <w:spacing w:val="-11"/>
          <w:sz w:val="22"/>
          <w:szCs w:val="22"/>
        </w:rPr>
        <w:t xml:space="preserve"> </w:t>
      </w:r>
      <w:r w:rsidR="00586708" w:rsidRPr="00871DC8">
        <w:rPr>
          <w:rFonts w:ascii="Segoe UI" w:hAnsi="Segoe UI" w:cs="Segoe UI"/>
          <w:sz w:val="22"/>
          <w:szCs w:val="22"/>
        </w:rPr>
        <w:t>to</w:t>
      </w:r>
      <w:r w:rsidR="00586708" w:rsidRPr="00871DC8">
        <w:rPr>
          <w:rFonts w:ascii="Segoe UI" w:hAnsi="Segoe UI" w:cs="Segoe UI"/>
          <w:spacing w:val="-9"/>
          <w:sz w:val="22"/>
          <w:szCs w:val="22"/>
        </w:rPr>
        <w:t xml:space="preserve"> </w:t>
      </w:r>
      <w:r w:rsidR="00586708" w:rsidRPr="00871DC8">
        <w:rPr>
          <w:rFonts w:ascii="Segoe UI" w:hAnsi="Segoe UI" w:cs="Segoe UI"/>
          <w:sz w:val="22"/>
          <w:szCs w:val="22"/>
        </w:rPr>
        <w:t>wear</w:t>
      </w:r>
      <w:r w:rsidR="00586708" w:rsidRPr="00871DC8">
        <w:rPr>
          <w:rFonts w:ascii="Segoe UI" w:hAnsi="Segoe UI" w:cs="Segoe UI"/>
          <w:spacing w:val="-8"/>
          <w:sz w:val="22"/>
          <w:szCs w:val="22"/>
        </w:rPr>
        <w:t xml:space="preserve"> </w:t>
      </w:r>
      <w:r w:rsidR="00586708" w:rsidRPr="00871DC8">
        <w:rPr>
          <w:rFonts w:ascii="Segoe UI" w:hAnsi="Segoe UI" w:cs="Segoe UI"/>
          <w:sz w:val="22"/>
          <w:szCs w:val="22"/>
        </w:rPr>
        <w:t>hats</w:t>
      </w:r>
      <w:r w:rsidR="00586708" w:rsidRPr="00871DC8">
        <w:rPr>
          <w:rFonts w:ascii="Segoe UI" w:hAnsi="Segoe UI" w:cs="Segoe UI"/>
          <w:spacing w:val="-8"/>
          <w:sz w:val="22"/>
          <w:szCs w:val="22"/>
        </w:rPr>
        <w:t xml:space="preserve"> </w:t>
      </w:r>
      <w:r w:rsidR="00586708" w:rsidRPr="00871DC8">
        <w:rPr>
          <w:rFonts w:ascii="Segoe UI" w:hAnsi="Segoe UI" w:cs="Segoe UI"/>
          <w:sz w:val="22"/>
          <w:szCs w:val="22"/>
        </w:rPr>
        <w:t>during</w:t>
      </w:r>
      <w:r w:rsidR="00586708" w:rsidRPr="00871DC8">
        <w:rPr>
          <w:rFonts w:ascii="Segoe UI" w:hAnsi="Segoe UI" w:cs="Segoe UI"/>
          <w:spacing w:val="-7"/>
          <w:sz w:val="22"/>
          <w:szCs w:val="22"/>
        </w:rPr>
        <w:t xml:space="preserve"> </w:t>
      </w:r>
      <w:r w:rsidR="00586708" w:rsidRPr="00871DC8">
        <w:rPr>
          <w:rFonts w:ascii="Segoe UI" w:hAnsi="Segoe UI" w:cs="Segoe UI"/>
          <w:sz w:val="22"/>
          <w:szCs w:val="22"/>
        </w:rPr>
        <w:t>playtimes,</w:t>
      </w:r>
      <w:r w:rsidR="00586708" w:rsidRPr="00871DC8">
        <w:rPr>
          <w:rFonts w:ascii="Segoe UI" w:hAnsi="Segoe UI" w:cs="Segoe UI"/>
          <w:spacing w:val="-8"/>
          <w:sz w:val="22"/>
          <w:szCs w:val="22"/>
        </w:rPr>
        <w:t xml:space="preserve"> </w:t>
      </w:r>
      <w:r w:rsidR="008E7992" w:rsidRPr="00871DC8">
        <w:rPr>
          <w:rFonts w:ascii="Segoe UI" w:hAnsi="Segoe UI" w:cs="Segoe UI"/>
          <w:sz w:val="22"/>
          <w:szCs w:val="22"/>
        </w:rPr>
        <w:t>lunchtimes,</w:t>
      </w:r>
      <w:r w:rsidR="00586708" w:rsidRPr="00871DC8">
        <w:rPr>
          <w:rFonts w:ascii="Segoe UI" w:hAnsi="Segoe UI" w:cs="Segoe UI"/>
          <w:spacing w:val="-11"/>
          <w:sz w:val="22"/>
          <w:szCs w:val="22"/>
        </w:rPr>
        <w:t xml:space="preserve"> </w:t>
      </w:r>
      <w:r w:rsidR="00586708" w:rsidRPr="00871DC8">
        <w:rPr>
          <w:rFonts w:ascii="Segoe UI" w:hAnsi="Segoe UI" w:cs="Segoe UI"/>
          <w:sz w:val="22"/>
          <w:szCs w:val="22"/>
        </w:rPr>
        <w:t>outdoor</w:t>
      </w:r>
      <w:r w:rsidR="00586708" w:rsidRPr="00871DC8">
        <w:rPr>
          <w:rFonts w:ascii="Segoe UI" w:hAnsi="Segoe UI" w:cs="Segoe UI"/>
          <w:spacing w:val="-8"/>
          <w:sz w:val="22"/>
          <w:szCs w:val="22"/>
        </w:rPr>
        <w:t xml:space="preserve"> </w:t>
      </w:r>
      <w:r w:rsidR="00586708" w:rsidRPr="00871DC8">
        <w:rPr>
          <w:rFonts w:ascii="Segoe UI" w:hAnsi="Segoe UI" w:cs="Segoe UI"/>
          <w:sz w:val="22"/>
          <w:szCs w:val="22"/>
        </w:rPr>
        <w:t>P.E. lessons</w:t>
      </w:r>
      <w:r w:rsidR="00340D00" w:rsidRPr="00871DC8">
        <w:rPr>
          <w:rFonts w:ascii="Segoe UI" w:hAnsi="Segoe UI" w:cs="Segoe UI"/>
          <w:sz w:val="22"/>
          <w:szCs w:val="22"/>
        </w:rPr>
        <w:t xml:space="preserve"> and trips and visits</w:t>
      </w:r>
      <w:r w:rsidR="00586708" w:rsidRPr="00871DC8">
        <w:rPr>
          <w:rFonts w:ascii="Segoe UI" w:hAnsi="Segoe UI" w:cs="Segoe UI"/>
          <w:sz w:val="22"/>
          <w:szCs w:val="22"/>
        </w:rPr>
        <w:t xml:space="preserve">. </w:t>
      </w:r>
      <w:r w:rsidR="000714F8" w:rsidRPr="00871DC8">
        <w:rPr>
          <w:rFonts w:ascii="Segoe UI" w:hAnsi="Segoe UI" w:cs="Segoe UI"/>
          <w:sz w:val="22"/>
          <w:szCs w:val="22"/>
        </w:rPr>
        <w:t xml:space="preserve">Parents will be </w:t>
      </w:r>
      <w:r w:rsidR="004F75F9" w:rsidRPr="00871DC8">
        <w:rPr>
          <w:rFonts w:ascii="Segoe UI" w:hAnsi="Segoe UI" w:cs="Segoe UI"/>
          <w:sz w:val="22"/>
          <w:szCs w:val="22"/>
        </w:rPr>
        <w:t xml:space="preserve">advised </w:t>
      </w:r>
      <w:r w:rsidR="004F75F9" w:rsidRPr="00871DC8">
        <w:rPr>
          <w:rFonts w:ascii="Segoe UI" w:hAnsi="Segoe UI" w:cs="Segoe UI"/>
          <w:sz w:val="22"/>
          <w:szCs w:val="22"/>
        </w:rPr>
        <w:lastRenderedPageBreak/>
        <w:t>and reminded that s</w:t>
      </w:r>
      <w:r w:rsidR="00586708" w:rsidRPr="00871DC8">
        <w:rPr>
          <w:rFonts w:ascii="Segoe UI" w:hAnsi="Segoe UI" w:cs="Segoe UI"/>
          <w:sz w:val="22"/>
          <w:szCs w:val="22"/>
        </w:rPr>
        <w:t>unscreen should be applied before pupils come to school</w:t>
      </w:r>
      <w:r w:rsidR="004F75F9" w:rsidRPr="00871DC8">
        <w:rPr>
          <w:rFonts w:ascii="Segoe UI" w:hAnsi="Segoe UI" w:cs="Segoe UI"/>
          <w:sz w:val="22"/>
          <w:szCs w:val="22"/>
        </w:rPr>
        <w:t xml:space="preserve">.  Pupils </w:t>
      </w:r>
      <w:r w:rsidR="00340D00" w:rsidRPr="00871DC8">
        <w:rPr>
          <w:rFonts w:ascii="Segoe UI" w:hAnsi="Segoe UI" w:cs="Segoe UI"/>
          <w:sz w:val="22"/>
          <w:szCs w:val="22"/>
        </w:rPr>
        <w:t xml:space="preserve">will be </w:t>
      </w:r>
      <w:r w:rsidR="00586708" w:rsidRPr="00871DC8">
        <w:rPr>
          <w:rFonts w:ascii="Segoe UI" w:hAnsi="Segoe UI" w:cs="Segoe UI"/>
          <w:sz w:val="22"/>
          <w:szCs w:val="22"/>
        </w:rPr>
        <w:t>encouraged to drink constantly</w:t>
      </w:r>
      <w:r w:rsidR="00340D00" w:rsidRPr="00871DC8">
        <w:rPr>
          <w:rFonts w:ascii="Segoe UI" w:hAnsi="Segoe UI" w:cs="Segoe UI"/>
          <w:sz w:val="22"/>
          <w:szCs w:val="22"/>
        </w:rPr>
        <w:t xml:space="preserve">, particularly </w:t>
      </w:r>
      <w:r w:rsidR="004F49B7" w:rsidRPr="00871DC8">
        <w:rPr>
          <w:rFonts w:ascii="Segoe UI" w:hAnsi="Segoe UI" w:cs="Segoe UI"/>
          <w:sz w:val="22"/>
          <w:szCs w:val="22"/>
        </w:rPr>
        <w:t xml:space="preserve">in hot weather to prevent </w:t>
      </w:r>
      <w:r w:rsidR="000714F8" w:rsidRPr="00871DC8">
        <w:rPr>
          <w:rFonts w:ascii="Segoe UI" w:hAnsi="Segoe UI" w:cs="Segoe UI"/>
          <w:sz w:val="22"/>
          <w:szCs w:val="22"/>
        </w:rPr>
        <w:t>dehydration</w:t>
      </w:r>
      <w:r w:rsidR="00586708" w:rsidRPr="00871DC8">
        <w:rPr>
          <w:rFonts w:ascii="Segoe UI" w:hAnsi="Segoe UI" w:cs="Segoe UI"/>
          <w:sz w:val="22"/>
          <w:szCs w:val="22"/>
        </w:rPr>
        <w:t xml:space="preserve">. </w:t>
      </w:r>
    </w:p>
    <w:p w14:paraId="49FB608A" w14:textId="0E291DED" w:rsidR="00A5244C" w:rsidRPr="00871DC8" w:rsidRDefault="00A5244C" w:rsidP="001A6D61">
      <w:pPr>
        <w:pStyle w:val="BodyText"/>
        <w:spacing w:before="121" w:line="276" w:lineRule="auto"/>
        <w:ind w:right="129"/>
        <w:rPr>
          <w:rFonts w:ascii="Segoe UI" w:hAnsi="Segoe UI" w:cs="Segoe UI"/>
          <w:sz w:val="22"/>
          <w:szCs w:val="22"/>
        </w:rPr>
      </w:pPr>
      <w:r w:rsidRPr="00871DC8">
        <w:rPr>
          <w:rFonts w:ascii="Segoe UI" w:hAnsi="Segoe UI" w:cs="Segoe UI"/>
          <w:sz w:val="22"/>
          <w:szCs w:val="22"/>
        </w:rPr>
        <w:t>Sun safety, heat stress and temperature will be considered within activity and environment</w:t>
      </w:r>
      <w:r w:rsidR="00162D13" w:rsidRPr="00871DC8">
        <w:rPr>
          <w:rFonts w:ascii="Segoe UI" w:hAnsi="Segoe UI" w:cs="Segoe UI"/>
          <w:sz w:val="22"/>
          <w:szCs w:val="22"/>
        </w:rPr>
        <w:t xml:space="preserve"> risk assessments for both pupils and staff, postposing, adapting, </w:t>
      </w:r>
      <w:r w:rsidR="00D04516" w:rsidRPr="00871DC8">
        <w:rPr>
          <w:rFonts w:ascii="Segoe UI" w:hAnsi="Segoe UI" w:cs="Segoe UI"/>
          <w:sz w:val="22"/>
          <w:szCs w:val="22"/>
        </w:rPr>
        <w:t>relocating,</w:t>
      </w:r>
      <w:r w:rsidR="00162D13" w:rsidRPr="00871DC8">
        <w:rPr>
          <w:rFonts w:ascii="Segoe UI" w:hAnsi="Segoe UI" w:cs="Segoe UI"/>
          <w:sz w:val="22"/>
          <w:szCs w:val="22"/>
        </w:rPr>
        <w:t xml:space="preserve"> or adjusting the timing and content of trips and visits or acti</w:t>
      </w:r>
      <w:r w:rsidR="001024C1" w:rsidRPr="00871DC8">
        <w:rPr>
          <w:rFonts w:ascii="Segoe UI" w:hAnsi="Segoe UI" w:cs="Segoe UI"/>
          <w:sz w:val="22"/>
          <w:szCs w:val="22"/>
        </w:rPr>
        <w:t xml:space="preserve">vities to lower the risk of harm. </w:t>
      </w:r>
    </w:p>
    <w:p w14:paraId="49655B4A" w14:textId="2755D557" w:rsidR="001024C1" w:rsidRPr="00871DC8" w:rsidRDefault="001024C1" w:rsidP="001A6D61">
      <w:pPr>
        <w:pStyle w:val="BodyText"/>
        <w:spacing w:before="121" w:line="276" w:lineRule="auto"/>
        <w:ind w:right="129"/>
        <w:rPr>
          <w:rFonts w:ascii="Segoe UI" w:hAnsi="Segoe UI" w:cs="Segoe UI"/>
          <w:sz w:val="22"/>
          <w:szCs w:val="22"/>
        </w:rPr>
      </w:pPr>
      <w:r w:rsidRPr="00871DC8">
        <w:rPr>
          <w:rFonts w:ascii="Segoe UI" w:hAnsi="Segoe UI" w:cs="Segoe UI"/>
          <w:sz w:val="22"/>
          <w:szCs w:val="22"/>
        </w:rPr>
        <w:t xml:space="preserve">Especially in response to more frequent extremes of temperature. </w:t>
      </w:r>
    </w:p>
    <w:p w14:paraId="2BF3D64B" w14:textId="70AF4922" w:rsidR="000A6B50" w:rsidRPr="00871DC8" w:rsidRDefault="000956F5" w:rsidP="001A6D61">
      <w:pPr>
        <w:pStyle w:val="BodyText"/>
        <w:spacing w:before="121" w:line="276" w:lineRule="auto"/>
        <w:ind w:right="129"/>
        <w:rPr>
          <w:rFonts w:ascii="Segoe UI" w:hAnsi="Segoe UI" w:cs="Segoe UI"/>
          <w:sz w:val="22"/>
          <w:szCs w:val="22"/>
        </w:rPr>
      </w:pPr>
      <w:r w:rsidRPr="00871DC8">
        <w:rPr>
          <w:rFonts w:ascii="Segoe UI" w:hAnsi="Segoe UI" w:cs="Segoe UI"/>
          <w:sz w:val="22"/>
          <w:szCs w:val="22"/>
        </w:rPr>
        <w:t>Temperature</w:t>
      </w:r>
      <w:r w:rsidR="00006A8E" w:rsidRPr="00871DC8">
        <w:rPr>
          <w:rFonts w:ascii="Segoe UI" w:hAnsi="Segoe UI" w:cs="Segoe UI"/>
          <w:sz w:val="22"/>
          <w:szCs w:val="22"/>
        </w:rPr>
        <w:t xml:space="preserve">, UV index, </w:t>
      </w:r>
      <w:r w:rsidR="001C3A45" w:rsidRPr="00871DC8">
        <w:rPr>
          <w:rFonts w:ascii="Segoe UI" w:hAnsi="Segoe UI" w:cs="Segoe UI"/>
          <w:sz w:val="22"/>
          <w:szCs w:val="22"/>
        </w:rPr>
        <w:t>activity</w:t>
      </w:r>
      <w:r w:rsidR="00A95535" w:rsidRPr="00871DC8">
        <w:rPr>
          <w:rFonts w:ascii="Segoe UI" w:hAnsi="Segoe UI" w:cs="Segoe UI"/>
          <w:sz w:val="22"/>
          <w:szCs w:val="22"/>
        </w:rPr>
        <w:t xml:space="preserve">, </w:t>
      </w:r>
      <w:r w:rsidR="002862CF" w:rsidRPr="00871DC8">
        <w:rPr>
          <w:rFonts w:ascii="Segoe UI" w:hAnsi="Segoe UI" w:cs="Segoe UI"/>
          <w:sz w:val="22"/>
          <w:szCs w:val="22"/>
        </w:rPr>
        <w:t>time of day</w:t>
      </w:r>
      <w:r w:rsidR="00A95535" w:rsidRPr="00871DC8">
        <w:rPr>
          <w:rFonts w:ascii="Segoe UI" w:hAnsi="Segoe UI" w:cs="Segoe UI"/>
          <w:sz w:val="22"/>
          <w:szCs w:val="22"/>
        </w:rPr>
        <w:t xml:space="preserve">, clothing, </w:t>
      </w:r>
      <w:r w:rsidRPr="00871DC8">
        <w:rPr>
          <w:rFonts w:ascii="Segoe UI" w:hAnsi="Segoe UI" w:cs="Segoe UI"/>
          <w:sz w:val="22"/>
          <w:szCs w:val="22"/>
        </w:rPr>
        <w:t>duration in th</w:t>
      </w:r>
      <w:r w:rsidR="001C3A45" w:rsidRPr="00871DC8">
        <w:rPr>
          <w:rFonts w:ascii="Segoe UI" w:hAnsi="Segoe UI" w:cs="Segoe UI"/>
          <w:sz w:val="22"/>
          <w:szCs w:val="22"/>
        </w:rPr>
        <w:t>e sun</w:t>
      </w:r>
      <w:r w:rsidR="00A95535" w:rsidRPr="00871DC8">
        <w:rPr>
          <w:rFonts w:ascii="Segoe UI" w:hAnsi="Segoe UI" w:cs="Segoe UI"/>
          <w:sz w:val="22"/>
          <w:szCs w:val="22"/>
        </w:rPr>
        <w:t xml:space="preserve">, </w:t>
      </w:r>
      <w:r w:rsidR="005A270C" w:rsidRPr="00871DC8">
        <w:rPr>
          <w:rFonts w:ascii="Segoe UI" w:hAnsi="Segoe UI" w:cs="Segoe UI"/>
          <w:sz w:val="22"/>
          <w:szCs w:val="22"/>
        </w:rPr>
        <w:t>access to refreshments,</w:t>
      </w:r>
      <w:r w:rsidR="00C7206D" w:rsidRPr="00871DC8">
        <w:rPr>
          <w:rFonts w:ascii="Segoe UI" w:hAnsi="Segoe UI" w:cs="Segoe UI"/>
          <w:sz w:val="22"/>
          <w:szCs w:val="22"/>
        </w:rPr>
        <w:t xml:space="preserve"> access to shade</w:t>
      </w:r>
      <w:r w:rsidR="00CB5967" w:rsidRPr="00871DC8">
        <w:rPr>
          <w:rFonts w:ascii="Segoe UI" w:hAnsi="Segoe UI" w:cs="Segoe UI"/>
          <w:sz w:val="22"/>
          <w:szCs w:val="22"/>
        </w:rPr>
        <w:t xml:space="preserve">, </w:t>
      </w:r>
      <w:r w:rsidR="005A270C" w:rsidRPr="00871DC8">
        <w:rPr>
          <w:rFonts w:ascii="Segoe UI" w:hAnsi="Segoe UI" w:cs="Segoe UI"/>
          <w:sz w:val="22"/>
          <w:szCs w:val="22"/>
        </w:rPr>
        <w:t>medical conditions</w:t>
      </w:r>
      <w:r w:rsidR="00B27A8B" w:rsidRPr="00871DC8">
        <w:rPr>
          <w:rFonts w:ascii="Segoe UI" w:hAnsi="Segoe UI" w:cs="Segoe UI"/>
          <w:sz w:val="22"/>
          <w:szCs w:val="22"/>
        </w:rPr>
        <w:t>, and ventilation</w:t>
      </w:r>
      <w:r w:rsidR="005A270C" w:rsidRPr="00871DC8">
        <w:rPr>
          <w:rFonts w:ascii="Segoe UI" w:hAnsi="Segoe UI" w:cs="Segoe UI"/>
          <w:sz w:val="22"/>
          <w:szCs w:val="22"/>
        </w:rPr>
        <w:t xml:space="preserve"> </w:t>
      </w:r>
      <w:r w:rsidR="001C3A45" w:rsidRPr="00871DC8">
        <w:rPr>
          <w:rFonts w:ascii="Segoe UI" w:hAnsi="Segoe UI" w:cs="Segoe UI"/>
          <w:sz w:val="22"/>
          <w:szCs w:val="22"/>
        </w:rPr>
        <w:t>will be considered as part of activity</w:t>
      </w:r>
      <w:r w:rsidR="00D20D67" w:rsidRPr="00871DC8">
        <w:rPr>
          <w:rFonts w:ascii="Segoe UI" w:hAnsi="Segoe UI" w:cs="Segoe UI"/>
          <w:sz w:val="22"/>
          <w:szCs w:val="22"/>
        </w:rPr>
        <w:t xml:space="preserve"> or environment</w:t>
      </w:r>
      <w:r w:rsidR="001C3A45" w:rsidRPr="00871DC8">
        <w:rPr>
          <w:rFonts w:ascii="Segoe UI" w:hAnsi="Segoe UI" w:cs="Segoe UI"/>
          <w:sz w:val="22"/>
          <w:szCs w:val="22"/>
        </w:rPr>
        <w:t xml:space="preserve"> risk assessments for both pupils and staff</w:t>
      </w:r>
      <w:r w:rsidR="002862CF" w:rsidRPr="00871DC8">
        <w:rPr>
          <w:rFonts w:ascii="Segoe UI" w:hAnsi="Segoe UI" w:cs="Segoe UI"/>
          <w:sz w:val="22"/>
          <w:szCs w:val="22"/>
        </w:rPr>
        <w:t xml:space="preserve"> </w:t>
      </w:r>
      <w:r w:rsidR="004C78B9" w:rsidRPr="00871DC8">
        <w:rPr>
          <w:rFonts w:ascii="Segoe UI" w:hAnsi="Segoe UI" w:cs="Segoe UI"/>
          <w:sz w:val="22"/>
          <w:szCs w:val="22"/>
        </w:rPr>
        <w:t>(</w:t>
      </w:r>
      <w:r w:rsidR="00F54F73" w:rsidRPr="00871DC8">
        <w:rPr>
          <w:rFonts w:ascii="Segoe UI" w:hAnsi="Segoe UI" w:cs="Segoe UI"/>
          <w:sz w:val="22"/>
          <w:szCs w:val="22"/>
        </w:rPr>
        <w:t xml:space="preserve">including </w:t>
      </w:r>
      <w:r w:rsidR="00625D86" w:rsidRPr="00871DC8">
        <w:rPr>
          <w:rFonts w:ascii="Segoe UI" w:hAnsi="Segoe UI" w:cs="Segoe UI"/>
          <w:sz w:val="22"/>
          <w:szCs w:val="22"/>
        </w:rPr>
        <w:t xml:space="preserve">outdoor workers) </w:t>
      </w:r>
      <w:r w:rsidR="002862CF" w:rsidRPr="00871DC8">
        <w:rPr>
          <w:rFonts w:ascii="Segoe UI" w:hAnsi="Segoe UI" w:cs="Segoe UI"/>
          <w:sz w:val="22"/>
          <w:szCs w:val="22"/>
        </w:rPr>
        <w:t>to prevent su</w:t>
      </w:r>
      <w:r w:rsidR="00C7206D" w:rsidRPr="00871DC8">
        <w:rPr>
          <w:rFonts w:ascii="Segoe UI" w:hAnsi="Segoe UI" w:cs="Segoe UI"/>
          <w:sz w:val="22"/>
          <w:szCs w:val="22"/>
        </w:rPr>
        <w:t>nburn,</w:t>
      </w:r>
      <w:r w:rsidR="000F79F0" w:rsidRPr="00871DC8">
        <w:rPr>
          <w:rFonts w:ascii="Segoe UI" w:hAnsi="Segoe UI" w:cs="Segoe UI"/>
          <w:sz w:val="22"/>
          <w:szCs w:val="22"/>
        </w:rPr>
        <w:t xml:space="preserve"> heat stress,</w:t>
      </w:r>
      <w:r w:rsidR="00C7206D" w:rsidRPr="00871DC8">
        <w:rPr>
          <w:rFonts w:ascii="Segoe UI" w:hAnsi="Segoe UI" w:cs="Segoe UI"/>
          <w:sz w:val="22"/>
          <w:szCs w:val="22"/>
        </w:rPr>
        <w:t xml:space="preserve"> </w:t>
      </w:r>
      <w:hyperlink r:id="rId17" w:history="1">
        <w:r w:rsidR="00C7206D" w:rsidRPr="00871DC8">
          <w:rPr>
            <w:rStyle w:val="Hyperlink"/>
            <w:rFonts w:ascii="Segoe UI" w:hAnsi="Segoe UI" w:cs="Segoe UI"/>
            <w:sz w:val="22"/>
            <w:szCs w:val="22"/>
          </w:rPr>
          <w:t xml:space="preserve">heat exhaustion </w:t>
        </w:r>
        <w:r w:rsidR="00B27A8B" w:rsidRPr="00871DC8">
          <w:rPr>
            <w:rStyle w:val="Hyperlink"/>
            <w:rFonts w:ascii="Segoe UI" w:hAnsi="Segoe UI" w:cs="Segoe UI"/>
            <w:sz w:val="22"/>
            <w:szCs w:val="22"/>
          </w:rPr>
          <w:t>or heatstroke.</w:t>
        </w:r>
      </w:hyperlink>
    </w:p>
    <w:p w14:paraId="60FE48A3" w14:textId="0175378C" w:rsidR="00514199" w:rsidRPr="00871DC8" w:rsidRDefault="00514199" w:rsidP="001A6D61">
      <w:pPr>
        <w:pStyle w:val="BodyText"/>
        <w:spacing w:before="121" w:line="276" w:lineRule="auto"/>
        <w:ind w:right="129"/>
        <w:rPr>
          <w:rFonts w:ascii="Segoe UI" w:hAnsi="Segoe UI" w:cs="Segoe UI"/>
          <w:sz w:val="22"/>
          <w:szCs w:val="22"/>
        </w:rPr>
      </w:pPr>
      <w:r w:rsidRPr="00871DC8">
        <w:rPr>
          <w:rFonts w:ascii="Segoe UI" w:hAnsi="Segoe UI" w:cs="Segoe UI"/>
          <w:sz w:val="22"/>
          <w:szCs w:val="22"/>
        </w:rPr>
        <w:t>Further information</w:t>
      </w:r>
      <w:r w:rsidR="00EA6E8A" w:rsidRPr="00871DC8">
        <w:rPr>
          <w:rFonts w:ascii="Segoe UI" w:hAnsi="Segoe UI" w:cs="Segoe UI"/>
          <w:sz w:val="22"/>
          <w:szCs w:val="22"/>
        </w:rPr>
        <w:t xml:space="preserve"> on safe sun practice</w:t>
      </w:r>
      <w:r w:rsidRPr="00871DC8">
        <w:rPr>
          <w:rFonts w:ascii="Segoe UI" w:hAnsi="Segoe UI" w:cs="Segoe UI"/>
          <w:sz w:val="22"/>
          <w:szCs w:val="22"/>
        </w:rPr>
        <w:t xml:space="preserve"> can be found at:</w:t>
      </w:r>
    </w:p>
    <w:p w14:paraId="056A21D9" w14:textId="1C2B2E67" w:rsidR="00274D0C" w:rsidRPr="00871DC8" w:rsidRDefault="00274D0C" w:rsidP="00D209CC">
      <w:pPr>
        <w:pStyle w:val="BodyText"/>
        <w:spacing w:before="121" w:line="276" w:lineRule="auto"/>
        <w:ind w:left="132" w:right="129"/>
        <w:rPr>
          <w:rFonts w:ascii="Segoe UI" w:hAnsi="Segoe UI" w:cs="Segoe UI"/>
          <w:sz w:val="22"/>
          <w:szCs w:val="22"/>
        </w:rPr>
      </w:pPr>
      <w:hyperlink r:id="rId18" w:history="1">
        <w:r w:rsidRPr="00871DC8">
          <w:rPr>
            <w:rStyle w:val="Hyperlink"/>
            <w:rFonts w:ascii="Segoe UI" w:hAnsi="Segoe UI" w:cs="Segoe UI"/>
            <w:sz w:val="22"/>
            <w:szCs w:val="22"/>
          </w:rPr>
          <w:t>Sun Safe Schools</w:t>
        </w:r>
      </w:hyperlink>
    </w:p>
    <w:p w14:paraId="4338F932" w14:textId="08690E2E" w:rsidR="00274D0C" w:rsidRPr="00871DC8" w:rsidRDefault="00274D0C" w:rsidP="00274D0C">
      <w:pPr>
        <w:pStyle w:val="BodyText"/>
        <w:spacing w:before="121" w:line="276" w:lineRule="auto"/>
        <w:ind w:left="132" w:right="129"/>
        <w:rPr>
          <w:rFonts w:ascii="Segoe UI" w:hAnsi="Segoe UI" w:cs="Segoe UI"/>
          <w:sz w:val="22"/>
          <w:szCs w:val="22"/>
        </w:rPr>
      </w:pPr>
      <w:hyperlink r:id="rId19" w:history="1">
        <w:r w:rsidRPr="00871DC8">
          <w:rPr>
            <w:rStyle w:val="Hyperlink"/>
            <w:rFonts w:ascii="Segoe UI" w:hAnsi="Segoe UI" w:cs="Segoe UI"/>
            <w:sz w:val="22"/>
            <w:szCs w:val="22"/>
          </w:rPr>
          <w:t>SunSmart: the UK’s national skin cancer prevention campaign</w:t>
        </w:r>
      </w:hyperlink>
    </w:p>
    <w:p w14:paraId="2B7F5603" w14:textId="7F971D7B" w:rsidR="00514199" w:rsidRPr="00871DC8" w:rsidRDefault="00EA6E8A" w:rsidP="00D209CC">
      <w:pPr>
        <w:pStyle w:val="BodyText"/>
        <w:spacing w:before="121" w:line="276" w:lineRule="auto"/>
        <w:ind w:left="132" w:right="129"/>
        <w:rPr>
          <w:rFonts w:ascii="Segoe UI" w:hAnsi="Segoe UI" w:cs="Segoe UI"/>
          <w:sz w:val="22"/>
          <w:szCs w:val="22"/>
        </w:rPr>
      </w:pPr>
      <w:hyperlink r:id="rId20" w:history="1">
        <w:r w:rsidRPr="00871DC8">
          <w:rPr>
            <w:rStyle w:val="Hyperlink"/>
            <w:rFonts w:ascii="Segoe UI" w:hAnsi="Segoe UI" w:cs="Segoe UI"/>
            <w:sz w:val="22"/>
            <w:szCs w:val="22"/>
          </w:rPr>
          <w:t>HSE – Outdoor workers and sun exposure</w:t>
        </w:r>
      </w:hyperlink>
    </w:p>
    <w:p w14:paraId="59242D77" w14:textId="6E3FB0B9" w:rsidR="00E16B66" w:rsidRPr="00871DC8" w:rsidRDefault="00423D7F" w:rsidP="00D209CC">
      <w:pPr>
        <w:pStyle w:val="BodyText"/>
        <w:spacing w:before="121" w:line="276" w:lineRule="auto"/>
        <w:ind w:left="132" w:right="129"/>
        <w:rPr>
          <w:rStyle w:val="Hyperlink"/>
          <w:rFonts w:ascii="Segoe UI" w:hAnsi="Segoe UI" w:cs="Segoe UI"/>
          <w:sz w:val="22"/>
          <w:szCs w:val="22"/>
        </w:rPr>
      </w:pPr>
      <w:hyperlink r:id="rId21" w:history="1">
        <w:r w:rsidRPr="00871DC8">
          <w:rPr>
            <w:rStyle w:val="Hyperlink"/>
            <w:rFonts w:ascii="Segoe UI" w:hAnsi="Segoe UI" w:cs="Segoe UI"/>
            <w:sz w:val="22"/>
            <w:szCs w:val="22"/>
          </w:rPr>
          <w:t>HSE – Heat stress</w:t>
        </w:r>
      </w:hyperlink>
    </w:p>
    <w:p w14:paraId="3687AB2D" w14:textId="4E0505E0" w:rsidR="00F002D0" w:rsidRPr="00871DC8" w:rsidRDefault="00E236CC" w:rsidP="00F002D0">
      <w:pPr>
        <w:pStyle w:val="BodyText"/>
        <w:spacing w:before="121" w:line="276" w:lineRule="auto"/>
        <w:ind w:right="129"/>
        <w:rPr>
          <w:rFonts w:ascii="Segoe UI" w:hAnsi="Segoe UI" w:cs="Segoe UI"/>
          <w:sz w:val="22"/>
          <w:szCs w:val="22"/>
        </w:rPr>
      </w:pPr>
      <w:r w:rsidRPr="00871DC8">
        <w:rPr>
          <w:rFonts w:ascii="Segoe UI" w:hAnsi="Segoe UI" w:cs="Segoe UI"/>
          <w:sz w:val="22"/>
          <w:szCs w:val="22"/>
        </w:rPr>
        <w:t xml:space="preserve">Risk Assessment </w:t>
      </w:r>
      <w:r w:rsidR="00F66967" w:rsidRPr="00871DC8">
        <w:rPr>
          <w:rFonts w:ascii="Segoe UI" w:hAnsi="Segoe UI" w:cs="Segoe UI"/>
          <w:sz w:val="22"/>
          <w:szCs w:val="22"/>
        </w:rPr>
        <w:t>will be made for</w:t>
      </w:r>
      <w:r w:rsidRPr="00871DC8">
        <w:rPr>
          <w:rFonts w:ascii="Segoe UI" w:hAnsi="Segoe UI" w:cs="Segoe UI"/>
          <w:sz w:val="22"/>
          <w:szCs w:val="22"/>
        </w:rPr>
        <w:t xml:space="preserve"> e</w:t>
      </w:r>
      <w:r w:rsidR="00CE77B3" w:rsidRPr="00871DC8">
        <w:rPr>
          <w:rFonts w:ascii="Segoe UI" w:hAnsi="Segoe UI" w:cs="Segoe UI"/>
          <w:sz w:val="22"/>
          <w:szCs w:val="22"/>
        </w:rPr>
        <w:t>mployees who are expos</w:t>
      </w:r>
      <w:r w:rsidR="001A6D61" w:rsidRPr="00871DC8">
        <w:rPr>
          <w:rFonts w:ascii="Segoe UI" w:hAnsi="Segoe UI" w:cs="Segoe UI"/>
          <w:sz w:val="22"/>
          <w:szCs w:val="22"/>
        </w:rPr>
        <w:t>ed to</w:t>
      </w:r>
      <w:r w:rsidR="00191462" w:rsidRPr="00871DC8">
        <w:rPr>
          <w:rFonts w:ascii="Segoe UI" w:hAnsi="Segoe UI" w:cs="Segoe UI"/>
          <w:sz w:val="22"/>
          <w:szCs w:val="22"/>
        </w:rPr>
        <w:t xml:space="preserve"> lower temperatures</w:t>
      </w:r>
      <w:r w:rsidR="00AA6025" w:rsidRPr="00871DC8">
        <w:rPr>
          <w:rFonts w:ascii="Segoe UI" w:hAnsi="Segoe UI" w:cs="Segoe UI"/>
          <w:sz w:val="22"/>
          <w:szCs w:val="22"/>
        </w:rPr>
        <w:t xml:space="preserve"> </w:t>
      </w:r>
      <w:r w:rsidR="00CE77B3" w:rsidRPr="00871DC8">
        <w:rPr>
          <w:rFonts w:ascii="Segoe UI" w:hAnsi="Segoe UI" w:cs="Segoe UI"/>
          <w:sz w:val="22"/>
          <w:szCs w:val="22"/>
        </w:rPr>
        <w:t>due to activit</w:t>
      </w:r>
      <w:r w:rsidR="00F66967" w:rsidRPr="00871DC8">
        <w:rPr>
          <w:rFonts w:ascii="Segoe UI" w:hAnsi="Segoe UI" w:cs="Segoe UI"/>
          <w:sz w:val="22"/>
          <w:szCs w:val="22"/>
        </w:rPr>
        <w:t>y i.e</w:t>
      </w:r>
      <w:r w:rsidR="00AA6025" w:rsidRPr="00871DC8">
        <w:rPr>
          <w:rFonts w:ascii="Segoe UI" w:hAnsi="Segoe UI" w:cs="Segoe UI"/>
          <w:sz w:val="22"/>
          <w:szCs w:val="22"/>
        </w:rPr>
        <w:t xml:space="preserve">. </w:t>
      </w:r>
      <w:r w:rsidR="00F66967" w:rsidRPr="00871DC8">
        <w:rPr>
          <w:rFonts w:ascii="Segoe UI" w:hAnsi="Segoe UI" w:cs="Segoe UI"/>
          <w:sz w:val="22"/>
          <w:szCs w:val="22"/>
        </w:rPr>
        <w:t>working externally</w:t>
      </w:r>
      <w:r w:rsidR="00191462" w:rsidRPr="00871DC8">
        <w:rPr>
          <w:rFonts w:ascii="Segoe UI" w:hAnsi="Segoe UI" w:cs="Segoe UI"/>
          <w:sz w:val="22"/>
          <w:szCs w:val="22"/>
        </w:rPr>
        <w:t xml:space="preserve"> or with chilled and frozen good</w:t>
      </w:r>
      <w:r w:rsidR="00AA6025" w:rsidRPr="00871DC8">
        <w:rPr>
          <w:rFonts w:ascii="Segoe UI" w:hAnsi="Segoe UI" w:cs="Segoe UI"/>
          <w:sz w:val="22"/>
          <w:szCs w:val="22"/>
        </w:rPr>
        <w:t xml:space="preserve">s and measures </w:t>
      </w:r>
      <w:r w:rsidR="00706246" w:rsidRPr="00871DC8">
        <w:rPr>
          <w:rFonts w:ascii="Segoe UI" w:hAnsi="Segoe UI" w:cs="Segoe UI"/>
          <w:sz w:val="22"/>
          <w:szCs w:val="22"/>
        </w:rPr>
        <w:t>put in place (PPE, clothing and or time restrictions</w:t>
      </w:r>
      <w:r w:rsidR="00AF3279" w:rsidRPr="00871DC8">
        <w:rPr>
          <w:rFonts w:ascii="Segoe UI" w:hAnsi="Segoe UI" w:cs="Segoe UI"/>
          <w:sz w:val="22"/>
          <w:szCs w:val="22"/>
        </w:rPr>
        <w:t xml:space="preserve"> </w:t>
      </w:r>
      <w:proofErr w:type="gramStart"/>
      <w:r w:rsidR="00AF3279" w:rsidRPr="00871DC8">
        <w:rPr>
          <w:rFonts w:ascii="Segoe UI" w:hAnsi="Segoe UI" w:cs="Segoe UI"/>
          <w:sz w:val="22"/>
          <w:szCs w:val="22"/>
        </w:rPr>
        <w:t>etc.</w:t>
      </w:r>
      <w:r w:rsidR="00656EA4" w:rsidRPr="00871DC8">
        <w:rPr>
          <w:rFonts w:ascii="Segoe UI" w:hAnsi="Segoe UI" w:cs="Segoe UI"/>
          <w:sz w:val="22"/>
          <w:szCs w:val="22"/>
        </w:rPr>
        <w:t xml:space="preserve"> </w:t>
      </w:r>
      <w:r w:rsidR="002E12DA" w:rsidRPr="00871DC8">
        <w:rPr>
          <w:rFonts w:ascii="Segoe UI" w:hAnsi="Segoe UI" w:cs="Segoe UI"/>
          <w:sz w:val="22"/>
          <w:szCs w:val="22"/>
        </w:rPr>
        <w:t>)</w:t>
      </w:r>
      <w:proofErr w:type="gramEnd"/>
      <w:r w:rsidR="002E12DA" w:rsidRPr="00871DC8">
        <w:rPr>
          <w:rFonts w:ascii="Segoe UI" w:hAnsi="Segoe UI" w:cs="Segoe UI"/>
          <w:sz w:val="22"/>
          <w:szCs w:val="22"/>
        </w:rPr>
        <w:t xml:space="preserve"> to protect them.</w:t>
      </w:r>
    </w:p>
    <w:p w14:paraId="02AE4B5D" w14:textId="77777777" w:rsidR="001B2D7E" w:rsidRPr="00871DC8" w:rsidRDefault="001B2D7E" w:rsidP="00D209CC">
      <w:pPr>
        <w:pStyle w:val="BodyText"/>
        <w:spacing w:before="121" w:line="276" w:lineRule="auto"/>
        <w:ind w:left="132" w:right="129"/>
        <w:rPr>
          <w:rFonts w:ascii="Segoe UI" w:hAnsi="Segoe UI" w:cs="Segoe UI"/>
          <w:sz w:val="22"/>
          <w:szCs w:val="22"/>
        </w:rPr>
      </w:pPr>
    </w:p>
    <w:p w14:paraId="37D70D3B" w14:textId="77777777" w:rsidR="00975BE4" w:rsidRPr="00871DC8" w:rsidRDefault="00975BE4" w:rsidP="00D209CC">
      <w:pPr>
        <w:pStyle w:val="BodyText"/>
        <w:spacing w:before="121" w:line="276" w:lineRule="auto"/>
        <w:ind w:left="132" w:right="129"/>
        <w:rPr>
          <w:rFonts w:ascii="Segoe UI" w:hAnsi="Segoe UI" w:cs="Segoe UI"/>
          <w:sz w:val="22"/>
          <w:szCs w:val="22"/>
        </w:rPr>
      </w:pPr>
    </w:p>
    <w:p w14:paraId="67F41BF3" w14:textId="1C933618" w:rsidR="00930DE3" w:rsidRPr="00871DC8" w:rsidRDefault="00930DE3" w:rsidP="00004509">
      <w:pPr>
        <w:pStyle w:val="ListParagraph"/>
        <w:numPr>
          <w:ilvl w:val="0"/>
          <w:numId w:val="27"/>
        </w:numPr>
        <w:spacing w:after="0" w:line="240" w:lineRule="auto"/>
        <w:ind w:left="284" w:hanging="284"/>
        <w:jc w:val="both"/>
        <w:rPr>
          <w:rFonts w:ascii="Segoe UI" w:hAnsi="Segoe UI" w:cs="Segoe UI"/>
          <w:b/>
          <w:u w:val="single"/>
        </w:rPr>
      </w:pPr>
      <w:r w:rsidRPr="00871DC8">
        <w:rPr>
          <w:rFonts w:ascii="Segoe UI" w:hAnsi="Segoe UI" w:cs="Segoe UI"/>
          <w:b/>
          <w:u w:val="single"/>
        </w:rPr>
        <w:t>Accidents/Incidents</w:t>
      </w:r>
    </w:p>
    <w:p w14:paraId="6869A05D" w14:textId="77777777" w:rsidR="00D86FB7" w:rsidRPr="00871DC8" w:rsidRDefault="00D86FB7" w:rsidP="00D86FB7">
      <w:pPr>
        <w:pStyle w:val="ListParagraph"/>
        <w:spacing w:after="0" w:line="240" w:lineRule="auto"/>
        <w:ind w:left="284"/>
        <w:jc w:val="both"/>
        <w:rPr>
          <w:rFonts w:ascii="Segoe UI" w:hAnsi="Segoe UI" w:cs="Segoe UI"/>
          <w:b/>
          <w:u w:val="single"/>
        </w:rPr>
      </w:pPr>
    </w:p>
    <w:p w14:paraId="65FDFD22" w14:textId="7ED1E988" w:rsidR="00D759C4" w:rsidRPr="00871DC8" w:rsidRDefault="00D759C4" w:rsidP="00D86FB7">
      <w:pPr>
        <w:spacing w:after="0" w:line="240" w:lineRule="auto"/>
        <w:jc w:val="both"/>
        <w:textAlignment w:val="baseline"/>
        <w:rPr>
          <w:rFonts w:ascii="Segoe UI" w:eastAsia="Times New Roman" w:hAnsi="Segoe UI" w:cs="Segoe UI"/>
          <w:lang w:eastAsia="en-GB"/>
        </w:rPr>
      </w:pPr>
      <w:r w:rsidRPr="00871DC8">
        <w:rPr>
          <w:rFonts w:ascii="Segoe UI" w:eastAsia="Times New Roman" w:hAnsi="Segoe UI" w:cs="Segoe UI"/>
          <w:lang w:eastAsia="en-GB"/>
        </w:rPr>
        <w:t>Students</w:t>
      </w:r>
      <w:r w:rsidR="008F6E26" w:rsidRPr="00871DC8">
        <w:rPr>
          <w:rFonts w:ascii="Segoe UI" w:eastAsia="Times New Roman" w:hAnsi="Segoe UI" w:cs="Segoe UI"/>
          <w:lang w:eastAsia="en-GB"/>
        </w:rPr>
        <w:t xml:space="preserve"> will report incidents to a member of staff.</w:t>
      </w:r>
    </w:p>
    <w:p w14:paraId="3986FCFA" w14:textId="77777777" w:rsidR="00F97B1A" w:rsidRPr="00871DC8" w:rsidRDefault="00F97B1A" w:rsidP="00D86FB7">
      <w:pPr>
        <w:spacing w:after="0" w:line="240" w:lineRule="auto"/>
        <w:jc w:val="both"/>
        <w:textAlignment w:val="baseline"/>
        <w:rPr>
          <w:rFonts w:ascii="Segoe UI" w:eastAsia="Times New Roman" w:hAnsi="Segoe UI" w:cs="Segoe UI"/>
          <w:lang w:eastAsia="en-GB"/>
        </w:rPr>
      </w:pPr>
    </w:p>
    <w:p w14:paraId="39D8D693" w14:textId="1949BF61" w:rsidR="003A67F9" w:rsidRPr="00871DC8" w:rsidRDefault="00576E2D" w:rsidP="003A67F9">
      <w:pPr>
        <w:spacing w:after="0" w:line="240" w:lineRule="auto"/>
        <w:textAlignment w:val="baseline"/>
        <w:rPr>
          <w:rFonts w:ascii="Segoe UI" w:eastAsia="Times New Roman" w:hAnsi="Segoe UI" w:cs="Segoe UI"/>
          <w:lang w:eastAsia="en-GB"/>
        </w:rPr>
      </w:pPr>
      <w:r w:rsidRPr="00871DC8">
        <w:rPr>
          <w:rFonts w:ascii="Segoe UI" w:eastAsia="Times New Roman" w:hAnsi="Segoe UI" w:cs="Segoe UI"/>
          <w:lang w:eastAsia="en-GB"/>
        </w:rPr>
        <w:t>First Aid treatment is recorded in</w:t>
      </w:r>
      <w:r w:rsidR="003A67F9" w:rsidRPr="00871DC8">
        <w:rPr>
          <w:rFonts w:ascii="Segoe UI" w:eastAsia="Times New Roman" w:hAnsi="Segoe UI" w:cs="Segoe UI"/>
          <w:lang w:eastAsia="en-GB"/>
        </w:rPr>
        <w:t xml:space="preserve"> local area</w:t>
      </w:r>
      <w:r w:rsidRPr="00871DC8">
        <w:rPr>
          <w:rFonts w:ascii="Segoe UI" w:eastAsia="Times New Roman" w:hAnsi="Segoe UI" w:cs="Segoe UI"/>
          <w:lang w:eastAsia="en-GB"/>
        </w:rPr>
        <w:t xml:space="preserve"> </w:t>
      </w:r>
      <w:r w:rsidR="00962E69" w:rsidRPr="00871DC8">
        <w:rPr>
          <w:rFonts w:ascii="Segoe UI" w:eastAsia="Times New Roman" w:hAnsi="Segoe UI" w:cs="Segoe UI"/>
          <w:lang w:eastAsia="en-GB"/>
        </w:rPr>
        <w:t>‘Accident Books’ or ‘First Aid Logs’</w:t>
      </w:r>
      <w:r w:rsidR="003A67F9" w:rsidRPr="00871DC8">
        <w:rPr>
          <w:rFonts w:ascii="Segoe UI" w:eastAsia="Times New Roman" w:hAnsi="Segoe UI" w:cs="Segoe UI"/>
          <w:lang w:eastAsia="en-GB"/>
        </w:rPr>
        <w:t>.  Accident books/First Aid Logs and incident reports are reviewed regularly by the First Aid/Health and Safety Coordinator for any possible patterns emerging. </w:t>
      </w:r>
    </w:p>
    <w:p w14:paraId="7ADE3D3D" w14:textId="77777777" w:rsidR="00D759C4" w:rsidRPr="00871DC8" w:rsidRDefault="00D759C4" w:rsidP="00D86FB7">
      <w:pPr>
        <w:spacing w:after="0" w:line="240" w:lineRule="auto"/>
        <w:jc w:val="both"/>
        <w:textAlignment w:val="baseline"/>
        <w:rPr>
          <w:rFonts w:ascii="Segoe UI" w:eastAsia="Times New Roman" w:hAnsi="Segoe UI" w:cs="Segoe UI"/>
          <w:lang w:eastAsia="en-GB"/>
        </w:rPr>
      </w:pPr>
    </w:p>
    <w:p w14:paraId="3ADA7857" w14:textId="7ED0E33C" w:rsidR="00D86FB7" w:rsidRPr="00871DC8" w:rsidRDefault="003A67F9" w:rsidP="00D86FB7">
      <w:pPr>
        <w:spacing w:after="0" w:line="240" w:lineRule="auto"/>
        <w:jc w:val="both"/>
        <w:textAlignment w:val="baseline"/>
        <w:rPr>
          <w:rFonts w:ascii="Segoe UI" w:eastAsia="Times New Roman" w:hAnsi="Segoe UI" w:cs="Segoe UI"/>
          <w:lang w:eastAsia="en-GB"/>
        </w:rPr>
      </w:pPr>
      <w:r w:rsidRPr="00871DC8">
        <w:rPr>
          <w:rFonts w:ascii="Segoe UI" w:eastAsia="Times New Roman" w:hAnsi="Segoe UI" w:cs="Segoe UI"/>
          <w:lang w:eastAsia="en-GB"/>
        </w:rPr>
        <w:t xml:space="preserve">In addition to the accident books or first aid logs, </w:t>
      </w:r>
      <w:proofErr w:type="gramStart"/>
      <w:r w:rsidR="00D86FB7" w:rsidRPr="00871DC8">
        <w:rPr>
          <w:rFonts w:ascii="Segoe UI" w:eastAsia="Times New Roman" w:hAnsi="Segoe UI" w:cs="Segoe UI"/>
          <w:lang w:eastAsia="en-GB"/>
        </w:rPr>
        <w:t>All</w:t>
      </w:r>
      <w:proofErr w:type="gramEnd"/>
      <w:r w:rsidR="00D86FB7" w:rsidRPr="00871DC8">
        <w:rPr>
          <w:rFonts w:ascii="Segoe UI" w:eastAsia="Times New Roman" w:hAnsi="Segoe UI" w:cs="Segoe UI"/>
          <w:lang w:eastAsia="en-GB"/>
        </w:rPr>
        <w:t xml:space="preserve"> staff are responsible to report significant incidents or near misses</w:t>
      </w:r>
      <w:r w:rsidR="00AE0CB1" w:rsidRPr="00871DC8">
        <w:rPr>
          <w:rFonts w:ascii="Segoe UI" w:eastAsia="Times New Roman" w:hAnsi="Segoe UI" w:cs="Segoe UI"/>
          <w:lang w:eastAsia="en-GB"/>
        </w:rPr>
        <w:t xml:space="preserve"> (see below)</w:t>
      </w:r>
      <w:r w:rsidR="00D86FB7" w:rsidRPr="00871DC8">
        <w:rPr>
          <w:rFonts w:ascii="Segoe UI" w:eastAsia="Times New Roman" w:hAnsi="Segoe UI" w:cs="Segoe UI"/>
          <w:lang w:eastAsia="en-GB"/>
        </w:rPr>
        <w:t xml:space="preserve"> </w:t>
      </w:r>
      <w:r w:rsidR="00E276DD" w:rsidRPr="00871DC8">
        <w:rPr>
          <w:rFonts w:ascii="Segoe UI" w:eastAsia="Times New Roman" w:hAnsi="Segoe UI" w:cs="Segoe UI"/>
          <w:lang w:eastAsia="en-GB"/>
        </w:rPr>
        <w:t>to</w:t>
      </w:r>
      <w:r w:rsidR="00B17504" w:rsidRPr="00871DC8">
        <w:rPr>
          <w:rFonts w:ascii="Segoe UI" w:eastAsia="Times New Roman" w:hAnsi="Segoe UI" w:cs="Segoe UI"/>
          <w:lang w:eastAsia="en-GB"/>
        </w:rPr>
        <w:t xml:space="preserve"> the appropriate activity/area lead and</w:t>
      </w:r>
      <w:r w:rsidR="00D86FB7" w:rsidRPr="00871DC8">
        <w:rPr>
          <w:rFonts w:ascii="Segoe UI" w:eastAsia="Times New Roman" w:hAnsi="Segoe UI" w:cs="Segoe UI"/>
          <w:lang w:eastAsia="en-GB"/>
        </w:rPr>
        <w:t xml:space="preserve"> the </w:t>
      </w:r>
      <w:r w:rsidR="00AE0CB1" w:rsidRPr="00871DC8">
        <w:rPr>
          <w:rFonts w:ascii="Segoe UI" w:eastAsia="Times New Roman" w:hAnsi="Segoe UI" w:cs="Segoe UI"/>
          <w:lang w:eastAsia="en-GB"/>
        </w:rPr>
        <w:t>R</w:t>
      </w:r>
      <w:r w:rsidR="00D86FB7" w:rsidRPr="00871DC8">
        <w:rPr>
          <w:rFonts w:ascii="Segoe UI" w:eastAsia="Times New Roman" w:hAnsi="Segoe UI" w:cs="Segoe UI"/>
          <w:lang w:eastAsia="en-GB"/>
        </w:rPr>
        <w:t xml:space="preserve">eporting </w:t>
      </w:r>
      <w:r w:rsidR="00AE0CB1" w:rsidRPr="00871DC8">
        <w:rPr>
          <w:rFonts w:ascii="Segoe UI" w:eastAsia="Times New Roman" w:hAnsi="Segoe UI" w:cs="Segoe UI"/>
          <w:lang w:eastAsia="en-GB"/>
        </w:rPr>
        <w:t>O</w:t>
      </w:r>
      <w:r w:rsidR="00D86FB7" w:rsidRPr="00871DC8">
        <w:rPr>
          <w:rFonts w:ascii="Segoe UI" w:eastAsia="Times New Roman" w:hAnsi="Segoe UI" w:cs="Segoe UI"/>
          <w:lang w:eastAsia="en-GB"/>
        </w:rPr>
        <w:t>fficer using the appropriate form</w:t>
      </w:r>
      <w:r w:rsidR="001401BC" w:rsidRPr="00871DC8">
        <w:rPr>
          <w:rFonts w:ascii="Segoe UI" w:eastAsia="Times New Roman" w:hAnsi="Segoe UI" w:cs="Segoe UI"/>
          <w:lang w:eastAsia="en-GB"/>
        </w:rPr>
        <w:t xml:space="preserve">, for reporting onto </w:t>
      </w:r>
      <w:proofErr w:type="spellStart"/>
      <w:r w:rsidR="002C2F32" w:rsidRPr="00871DC8">
        <w:rPr>
          <w:rFonts w:ascii="Segoe UI" w:eastAsia="Times New Roman" w:hAnsi="Segoe UI" w:cs="Segoe UI"/>
          <w:lang w:eastAsia="en-GB"/>
        </w:rPr>
        <w:t>AssessNET</w:t>
      </w:r>
      <w:proofErr w:type="spellEnd"/>
      <w:r w:rsidR="002C2F32" w:rsidRPr="00871DC8">
        <w:rPr>
          <w:rFonts w:ascii="Segoe UI" w:eastAsia="Times New Roman" w:hAnsi="Segoe UI" w:cs="Segoe UI"/>
          <w:lang w:eastAsia="en-GB"/>
        </w:rPr>
        <w:t>.</w:t>
      </w:r>
      <w:r w:rsidR="00D86FB7" w:rsidRPr="00871DC8">
        <w:rPr>
          <w:rFonts w:ascii="Segoe UI" w:eastAsia="Times New Roman" w:hAnsi="Segoe UI" w:cs="Segoe UI"/>
          <w:lang w:eastAsia="en-GB"/>
        </w:rPr>
        <w:t> </w:t>
      </w:r>
    </w:p>
    <w:p w14:paraId="5EFAEDE1" w14:textId="77777777" w:rsidR="002C2F32" w:rsidRPr="00871DC8" w:rsidRDefault="002C2F32" w:rsidP="00D86FB7">
      <w:pPr>
        <w:spacing w:after="0" w:line="240" w:lineRule="auto"/>
        <w:jc w:val="both"/>
        <w:textAlignment w:val="baseline"/>
        <w:rPr>
          <w:rFonts w:ascii="Segoe UI" w:eastAsia="Times New Roman" w:hAnsi="Segoe UI" w:cs="Segoe UI"/>
          <w:lang w:eastAsia="en-GB"/>
        </w:rPr>
      </w:pPr>
    </w:p>
    <w:p w14:paraId="101AF93D" w14:textId="77777777" w:rsidR="002C2F32" w:rsidRPr="00871DC8" w:rsidRDefault="002C2F32" w:rsidP="002C2F32">
      <w:pPr>
        <w:spacing w:after="0" w:line="240" w:lineRule="auto"/>
        <w:textAlignment w:val="baseline"/>
        <w:rPr>
          <w:rFonts w:ascii="Segoe UI" w:eastAsia="Times New Roman" w:hAnsi="Segoe UI" w:cs="Segoe UI"/>
          <w:sz w:val="18"/>
          <w:szCs w:val="18"/>
          <w:lang w:eastAsia="en-GB"/>
        </w:rPr>
      </w:pPr>
      <w:r w:rsidRPr="00871DC8">
        <w:rPr>
          <w:rFonts w:ascii="Segoe UI" w:eastAsia="Times New Roman" w:hAnsi="Segoe UI" w:cs="Segoe UI"/>
          <w:lang w:eastAsia="en-GB"/>
        </w:rPr>
        <w:t>Forms for reporting incidents are available from:  </w:t>
      </w:r>
    </w:p>
    <w:p w14:paraId="75D862BD" w14:textId="77777777" w:rsidR="002C2F32" w:rsidRPr="00871DC8" w:rsidRDefault="002C2F32" w:rsidP="00E11FB7">
      <w:pPr>
        <w:numPr>
          <w:ilvl w:val="0"/>
          <w:numId w:val="34"/>
        </w:numPr>
        <w:spacing w:after="0" w:line="240" w:lineRule="auto"/>
        <w:ind w:left="1080" w:firstLine="0"/>
        <w:textAlignment w:val="baseline"/>
        <w:rPr>
          <w:rFonts w:ascii="Segoe UI" w:eastAsia="Times New Roman" w:hAnsi="Segoe UI" w:cs="Segoe UI"/>
          <w:lang w:eastAsia="en-GB"/>
        </w:rPr>
      </w:pPr>
      <w:r w:rsidRPr="00871DC8">
        <w:rPr>
          <w:rFonts w:ascii="Segoe UI" w:eastAsia="Times New Roman" w:hAnsi="Segoe UI" w:cs="Segoe UI"/>
          <w:lang w:eastAsia="en-GB"/>
        </w:rPr>
        <w:t>The Reporting Officers </w:t>
      </w:r>
    </w:p>
    <w:p w14:paraId="0950D4BD" w14:textId="77777777" w:rsidR="002C2F32" w:rsidRPr="00871DC8" w:rsidRDefault="002C2F32" w:rsidP="00E11FB7">
      <w:pPr>
        <w:numPr>
          <w:ilvl w:val="0"/>
          <w:numId w:val="34"/>
        </w:numPr>
        <w:spacing w:after="0" w:line="240" w:lineRule="auto"/>
        <w:ind w:left="1080" w:firstLine="0"/>
        <w:textAlignment w:val="baseline"/>
        <w:rPr>
          <w:rFonts w:ascii="Segoe UI" w:eastAsia="Times New Roman" w:hAnsi="Segoe UI" w:cs="Segoe UI"/>
          <w:lang w:eastAsia="en-GB"/>
        </w:rPr>
      </w:pPr>
      <w:r w:rsidRPr="00871DC8">
        <w:rPr>
          <w:rFonts w:ascii="Segoe UI" w:eastAsia="Times New Roman" w:hAnsi="Segoe UI" w:cs="Segoe UI"/>
          <w:lang w:eastAsia="en-GB"/>
        </w:rPr>
        <w:t>On staff shared drives in a Health and Safety area </w:t>
      </w:r>
    </w:p>
    <w:p w14:paraId="7CFE15AC" w14:textId="77777777" w:rsidR="002C2F32" w:rsidRPr="00871DC8" w:rsidRDefault="002C2F32" w:rsidP="00E11FB7">
      <w:pPr>
        <w:numPr>
          <w:ilvl w:val="0"/>
          <w:numId w:val="34"/>
        </w:numPr>
        <w:spacing w:after="0" w:line="240" w:lineRule="auto"/>
        <w:ind w:left="1080" w:firstLine="0"/>
        <w:textAlignment w:val="baseline"/>
        <w:rPr>
          <w:rFonts w:ascii="Segoe UI" w:eastAsia="Times New Roman" w:hAnsi="Segoe UI" w:cs="Segoe UI"/>
          <w:lang w:eastAsia="en-GB"/>
        </w:rPr>
      </w:pPr>
      <w:r w:rsidRPr="00871DC8">
        <w:rPr>
          <w:rFonts w:ascii="Segoe UI" w:eastAsia="Times New Roman" w:hAnsi="Segoe UI" w:cs="Segoe UI"/>
          <w:lang w:eastAsia="en-GB"/>
        </w:rPr>
        <w:t xml:space="preserve">On </w:t>
      </w:r>
      <w:proofErr w:type="spellStart"/>
      <w:r w:rsidRPr="00871DC8">
        <w:rPr>
          <w:rFonts w:ascii="Segoe UI" w:eastAsia="Times New Roman" w:hAnsi="Segoe UI" w:cs="Segoe UI"/>
          <w:lang w:eastAsia="en-GB"/>
        </w:rPr>
        <w:t>AssessNET</w:t>
      </w:r>
      <w:proofErr w:type="spellEnd"/>
      <w:r w:rsidRPr="00871DC8">
        <w:rPr>
          <w:rFonts w:ascii="Segoe UI" w:eastAsia="Times New Roman" w:hAnsi="Segoe UI" w:cs="Segoe UI"/>
          <w:lang w:eastAsia="en-GB"/>
        </w:rPr>
        <w:t xml:space="preserve"> (Accident/incident reporting module – Printable module templates) </w:t>
      </w:r>
    </w:p>
    <w:p w14:paraId="3A925E79" w14:textId="566EF4AE" w:rsidR="002C2F32" w:rsidRPr="00871DC8" w:rsidRDefault="002C2F32" w:rsidP="00E11FB7">
      <w:pPr>
        <w:numPr>
          <w:ilvl w:val="0"/>
          <w:numId w:val="34"/>
        </w:numPr>
        <w:spacing w:after="0" w:line="240" w:lineRule="auto"/>
        <w:ind w:left="1080" w:firstLine="0"/>
        <w:textAlignment w:val="baseline"/>
        <w:rPr>
          <w:rFonts w:ascii="Segoe UI" w:eastAsia="Times New Roman" w:hAnsi="Segoe UI" w:cs="Segoe UI"/>
          <w:lang w:eastAsia="en-GB"/>
        </w:rPr>
      </w:pPr>
      <w:r w:rsidRPr="00871DC8">
        <w:rPr>
          <w:rFonts w:ascii="Segoe UI" w:eastAsia="Times New Roman" w:hAnsi="Segoe UI" w:cs="Segoe UI"/>
          <w:lang w:eastAsia="en-GB"/>
        </w:rPr>
        <w:t>In the CELT H&amp;S Pack</w:t>
      </w:r>
      <w:r w:rsidR="00C86613" w:rsidRPr="00871DC8">
        <w:rPr>
          <w:rFonts w:ascii="Segoe UI" w:eastAsia="Times New Roman" w:hAnsi="Segoe UI" w:cs="Segoe UI"/>
          <w:lang w:eastAsia="en-GB"/>
        </w:rPr>
        <w:t xml:space="preserve"> on the CELT HUB</w:t>
      </w:r>
    </w:p>
    <w:p w14:paraId="0C9375CD" w14:textId="77777777" w:rsidR="002C2F32" w:rsidRPr="00871DC8" w:rsidRDefault="002C2F32" w:rsidP="00D86FB7">
      <w:pPr>
        <w:spacing w:after="0" w:line="240" w:lineRule="auto"/>
        <w:jc w:val="both"/>
        <w:textAlignment w:val="baseline"/>
        <w:rPr>
          <w:rFonts w:ascii="Segoe UI" w:eastAsia="Times New Roman" w:hAnsi="Segoe UI" w:cs="Segoe UI"/>
          <w:lang w:eastAsia="en-GB"/>
        </w:rPr>
      </w:pPr>
    </w:p>
    <w:p w14:paraId="6A4762CA" w14:textId="77777777" w:rsidR="00D86FB7" w:rsidRPr="00871DC8" w:rsidRDefault="00D86FB7" w:rsidP="00D86FB7">
      <w:pPr>
        <w:spacing w:after="0" w:line="240" w:lineRule="auto"/>
        <w:textAlignment w:val="baseline"/>
        <w:rPr>
          <w:rFonts w:ascii="Segoe UI" w:eastAsia="Times New Roman" w:hAnsi="Segoe UI" w:cs="Segoe UI"/>
          <w:sz w:val="18"/>
          <w:szCs w:val="18"/>
          <w:lang w:eastAsia="en-GB"/>
        </w:rPr>
      </w:pPr>
      <w:r w:rsidRPr="00871DC8">
        <w:rPr>
          <w:rFonts w:ascii="Segoe UI" w:eastAsia="Times New Roman" w:hAnsi="Segoe UI" w:cs="Segoe UI"/>
          <w:u w:val="single"/>
          <w:lang w:eastAsia="en-GB"/>
        </w:rPr>
        <w:t>Reporting Officer</w:t>
      </w:r>
      <w:r w:rsidRPr="00871DC8">
        <w:rPr>
          <w:rFonts w:ascii="Segoe UI" w:eastAsia="Times New Roman" w:hAnsi="Segoe UI" w:cs="Segoe UI"/>
          <w:lang w:eastAsia="en-GB"/>
        </w:rPr>
        <w:t> </w:t>
      </w:r>
    </w:p>
    <w:p w14:paraId="4FA5E0A2" w14:textId="77777777" w:rsidR="00D86FB7" w:rsidRPr="00871DC8" w:rsidRDefault="00D86FB7" w:rsidP="00D86FB7">
      <w:pPr>
        <w:spacing w:after="0" w:line="240" w:lineRule="auto"/>
        <w:textAlignment w:val="baseline"/>
        <w:rPr>
          <w:rFonts w:ascii="Segoe UI" w:eastAsia="Times New Roman" w:hAnsi="Segoe UI" w:cs="Segoe UI"/>
          <w:lang w:eastAsia="en-GB"/>
        </w:rPr>
      </w:pPr>
      <w:r w:rsidRPr="00871DC8">
        <w:rPr>
          <w:rFonts w:ascii="Segoe UI" w:eastAsia="Times New Roman" w:hAnsi="Segoe UI" w:cs="Segoe UI"/>
          <w:lang w:eastAsia="en-GB"/>
        </w:rPr>
        <w:lastRenderedPageBreak/>
        <w:t xml:space="preserve">The reporting officer (see Appendix 1) is responsible for the collection of information and the completion of the Accident Report onto </w:t>
      </w:r>
      <w:proofErr w:type="spellStart"/>
      <w:r w:rsidRPr="00871DC8">
        <w:rPr>
          <w:rFonts w:ascii="Segoe UI" w:eastAsia="Times New Roman" w:hAnsi="Segoe UI" w:cs="Segoe UI"/>
          <w:lang w:eastAsia="en-GB"/>
        </w:rPr>
        <w:t>AssessNET</w:t>
      </w:r>
      <w:proofErr w:type="spellEnd"/>
      <w:r w:rsidRPr="00871DC8">
        <w:rPr>
          <w:rFonts w:ascii="Segoe UI" w:eastAsia="Times New Roman" w:hAnsi="Segoe UI" w:cs="Segoe UI"/>
          <w:lang w:eastAsia="en-GB"/>
        </w:rPr>
        <w:t>.  In his/her absence, this role will be fulfilled by Deputy Reporting Officer (see Appendix 1). </w:t>
      </w:r>
    </w:p>
    <w:p w14:paraId="347F1AEF" w14:textId="77777777" w:rsidR="00D83F20" w:rsidRPr="00871DC8" w:rsidRDefault="00D83F20" w:rsidP="00D83F20">
      <w:pPr>
        <w:spacing w:after="0" w:line="240" w:lineRule="auto"/>
        <w:ind w:left="1080"/>
        <w:textAlignment w:val="baseline"/>
        <w:rPr>
          <w:rFonts w:ascii="Segoe UI" w:eastAsia="Times New Roman" w:hAnsi="Segoe UI" w:cs="Segoe UI"/>
          <w:lang w:eastAsia="en-GB"/>
        </w:rPr>
      </w:pPr>
    </w:p>
    <w:p w14:paraId="6CACAD86" w14:textId="6DCCA62B" w:rsidR="00D86FB7" w:rsidRPr="00871DC8" w:rsidRDefault="00D86FB7" w:rsidP="00D86FB7">
      <w:pPr>
        <w:spacing w:after="0" w:line="240" w:lineRule="auto"/>
        <w:textAlignment w:val="baseline"/>
        <w:rPr>
          <w:rFonts w:ascii="Segoe UI" w:eastAsia="Times New Roman" w:hAnsi="Segoe UI" w:cs="Segoe UI"/>
          <w:color w:val="F79646"/>
          <w:lang w:eastAsia="en-GB"/>
        </w:rPr>
      </w:pPr>
      <w:r w:rsidRPr="00871DC8">
        <w:rPr>
          <w:rFonts w:ascii="Segoe UI" w:eastAsia="Times New Roman" w:hAnsi="Segoe UI" w:cs="Segoe UI"/>
          <w:lang w:eastAsia="en-GB"/>
        </w:rPr>
        <w:t>All significant incidents</w:t>
      </w:r>
      <w:r w:rsidR="00F7286C" w:rsidRPr="00871DC8">
        <w:rPr>
          <w:rFonts w:ascii="Segoe UI" w:eastAsia="Times New Roman" w:hAnsi="Segoe UI" w:cs="Segoe UI"/>
          <w:lang w:eastAsia="en-GB"/>
        </w:rPr>
        <w:t xml:space="preserve"> (as specified below) </w:t>
      </w:r>
      <w:r w:rsidRPr="00871DC8">
        <w:rPr>
          <w:rFonts w:ascii="Segoe UI" w:eastAsia="Times New Roman" w:hAnsi="Segoe UI" w:cs="Segoe UI"/>
          <w:lang w:eastAsia="en-GB"/>
        </w:rPr>
        <w:t>must be reported</w:t>
      </w:r>
      <w:r w:rsidR="0013602A" w:rsidRPr="00871DC8">
        <w:rPr>
          <w:rFonts w:ascii="Segoe UI" w:eastAsia="Times New Roman" w:hAnsi="Segoe UI" w:cs="Segoe UI"/>
          <w:lang w:eastAsia="en-GB"/>
        </w:rPr>
        <w:t xml:space="preserve"> </w:t>
      </w:r>
      <w:r w:rsidR="00586C85" w:rsidRPr="00871DC8">
        <w:rPr>
          <w:rFonts w:ascii="Segoe UI" w:eastAsia="Times New Roman" w:hAnsi="Segoe UI" w:cs="Segoe UI"/>
          <w:lang w:eastAsia="en-GB"/>
        </w:rPr>
        <w:t xml:space="preserve">as </w:t>
      </w:r>
      <w:r w:rsidRPr="00871DC8">
        <w:rPr>
          <w:rFonts w:ascii="Segoe UI" w:eastAsia="Times New Roman" w:hAnsi="Segoe UI" w:cs="Segoe UI"/>
          <w:lang w:eastAsia="en-GB"/>
        </w:rPr>
        <w:t>soon as is practicable (keeping in mind the RIDDOR reporting requirements within 10 days</w:t>
      </w:r>
      <w:r w:rsidR="00CF253E" w:rsidRPr="00871DC8">
        <w:rPr>
          <w:rFonts w:ascii="Segoe UI" w:eastAsia="Times New Roman" w:hAnsi="Segoe UI" w:cs="Segoe UI"/>
          <w:lang w:eastAsia="en-GB"/>
        </w:rPr>
        <w:t xml:space="preserve"> of the incident</w:t>
      </w:r>
      <w:r w:rsidR="00F56EFD" w:rsidRPr="00871DC8">
        <w:rPr>
          <w:rFonts w:ascii="Segoe UI" w:eastAsia="Times New Roman" w:hAnsi="Segoe UI" w:cs="Segoe UI"/>
          <w:lang w:eastAsia="en-GB"/>
        </w:rPr>
        <w:t xml:space="preserve"> – see section on RIDDOR reporting below</w:t>
      </w:r>
      <w:r w:rsidRPr="00871DC8">
        <w:rPr>
          <w:rFonts w:ascii="Segoe UI" w:eastAsia="Times New Roman" w:hAnsi="Segoe UI" w:cs="Segoe UI"/>
          <w:lang w:eastAsia="en-GB"/>
        </w:rPr>
        <w:t xml:space="preserve">) on the Cornwall Council online incident reporting software </w:t>
      </w:r>
      <w:hyperlink r:id="rId22" w:history="1">
        <w:proofErr w:type="spellStart"/>
        <w:r w:rsidRPr="00871DC8">
          <w:rPr>
            <w:rStyle w:val="Hyperlink"/>
            <w:rFonts w:ascii="Segoe UI" w:eastAsia="Times New Roman" w:hAnsi="Segoe UI" w:cs="Segoe UI"/>
            <w:lang w:eastAsia="en-GB"/>
          </w:rPr>
          <w:t>AssessNET</w:t>
        </w:r>
        <w:proofErr w:type="spellEnd"/>
      </w:hyperlink>
      <w:r w:rsidRPr="00871DC8">
        <w:rPr>
          <w:rFonts w:ascii="Segoe UI" w:eastAsia="Times New Roman" w:hAnsi="Segoe UI" w:cs="Segoe UI"/>
          <w:color w:val="F79646"/>
          <w:lang w:eastAsia="en-GB"/>
        </w:rPr>
        <w:t>.   </w:t>
      </w:r>
    </w:p>
    <w:p w14:paraId="55BF5756" w14:textId="77777777" w:rsidR="001A2728" w:rsidRPr="00871DC8" w:rsidRDefault="001A2728" w:rsidP="00D86FB7">
      <w:pPr>
        <w:spacing w:after="0" w:line="240" w:lineRule="auto"/>
        <w:textAlignment w:val="baseline"/>
        <w:rPr>
          <w:rFonts w:ascii="Segoe UI" w:eastAsia="Times New Roman" w:hAnsi="Segoe UI" w:cs="Segoe UI"/>
          <w:sz w:val="18"/>
          <w:szCs w:val="18"/>
          <w:lang w:eastAsia="en-GB"/>
        </w:rPr>
      </w:pPr>
    </w:p>
    <w:p w14:paraId="3789D322" w14:textId="77777777" w:rsidR="00D86FB7" w:rsidRPr="00871DC8" w:rsidRDefault="00D86FB7" w:rsidP="001C47AC">
      <w:pPr>
        <w:spacing w:after="0" w:line="240" w:lineRule="auto"/>
        <w:textAlignment w:val="baseline"/>
        <w:rPr>
          <w:rFonts w:ascii="Segoe UI" w:eastAsia="Times New Roman" w:hAnsi="Segoe UI" w:cs="Segoe UI"/>
          <w:b/>
          <w:bCs/>
          <w:lang w:eastAsia="en-GB"/>
        </w:rPr>
      </w:pPr>
      <w:r w:rsidRPr="00871DC8">
        <w:rPr>
          <w:rFonts w:ascii="Segoe UI" w:eastAsia="Times New Roman" w:hAnsi="Segoe UI" w:cs="Segoe UI"/>
          <w:b/>
          <w:bCs/>
          <w:lang w:eastAsia="en-GB"/>
        </w:rPr>
        <w:t>Minor Injuries </w:t>
      </w:r>
    </w:p>
    <w:p w14:paraId="79C673FA" w14:textId="77777777" w:rsidR="003415D8" w:rsidRPr="00871DC8" w:rsidRDefault="00D86FB7" w:rsidP="00E11FB7">
      <w:pPr>
        <w:pStyle w:val="ListParagraph"/>
        <w:numPr>
          <w:ilvl w:val="0"/>
          <w:numId w:val="35"/>
        </w:numPr>
        <w:spacing w:after="0" w:line="240" w:lineRule="auto"/>
        <w:textAlignment w:val="baseline"/>
        <w:rPr>
          <w:rFonts w:ascii="Segoe UI" w:eastAsia="Times New Roman" w:hAnsi="Segoe UI" w:cs="Segoe UI"/>
          <w:lang w:eastAsia="en-GB"/>
        </w:rPr>
      </w:pPr>
      <w:r w:rsidRPr="00871DC8">
        <w:rPr>
          <w:rFonts w:ascii="Segoe UI" w:eastAsia="Times New Roman" w:hAnsi="Segoe UI" w:cs="Segoe UI"/>
          <w:lang w:eastAsia="en-GB"/>
        </w:rPr>
        <w:t>Any ‘significant’ injury to anybody arising out of a work or school activity (structured or unstructured). </w:t>
      </w:r>
    </w:p>
    <w:p w14:paraId="731780BF" w14:textId="77777777" w:rsidR="003415D8" w:rsidRPr="00871DC8" w:rsidRDefault="00D86FB7" w:rsidP="00E11FB7">
      <w:pPr>
        <w:pStyle w:val="ListParagraph"/>
        <w:numPr>
          <w:ilvl w:val="0"/>
          <w:numId w:val="35"/>
        </w:numPr>
        <w:spacing w:after="0" w:line="240" w:lineRule="auto"/>
        <w:textAlignment w:val="baseline"/>
        <w:rPr>
          <w:rFonts w:ascii="Segoe UI" w:eastAsia="Times New Roman" w:hAnsi="Segoe UI" w:cs="Segoe UI"/>
          <w:lang w:eastAsia="en-GB"/>
        </w:rPr>
      </w:pPr>
      <w:r w:rsidRPr="00871DC8">
        <w:rPr>
          <w:rFonts w:ascii="Segoe UI" w:eastAsia="Times New Roman" w:hAnsi="Segoe UI" w:cs="Segoe UI"/>
          <w:lang w:eastAsia="en-GB"/>
        </w:rPr>
        <w:t>Occur due to a defect in property of equipment  </w:t>
      </w:r>
    </w:p>
    <w:p w14:paraId="1C31BBE2" w14:textId="67B32056" w:rsidR="00D86FB7" w:rsidRPr="00871DC8" w:rsidRDefault="00D86FB7" w:rsidP="00E11FB7">
      <w:pPr>
        <w:pStyle w:val="ListParagraph"/>
        <w:numPr>
          <w:ilvl w:val="0"/>
          <w:numId w:val="35"/>
        </w:numPr>
        <w:spacing w:after="0" w:line="240" w:lineRule="auto"/>
        <w:textAlignment w:val="baseline"/>
        <w:rPr>
          <w:rFonts w:ascii="Segoe UI" w:eastAsia="Times New Roman" w:hAnsi="Segoe UI" w:cs="Segoe UI"/>
          <w:lang w:eastAsia="en-GB"/>
        </w:rPr>
      </w:pPr>
      <w:r w:rsidRPr="00871DC8">
        <w:rPr>
          <w:rFonts w:ascii="Segoe UI" w:eastAsia="Times New Roman" w:hAnsi="Segoe UI" w:cs="Segoe UI"/>
          <w:lang w:eastAsia="en-GB"/>
        </w:rPr>
        <w:t>Required first aid treatment (this does not include very minor play injuries such as bumps and scrapes, and bruises or paper cuts recorded in the red accident books’ </w:t>
      </w:r>
    </w:p>
    <w:p w14:paraId="53C2851C" w14:textId="77777777" w:rsidR="00FD6C8F" w:rsidRPr="00871DC8" w:rsidRDefault="00FD6C8F" w:rsidP="00A6685A">
      <w:pPr>
        <w:spacing w:after="0" w:line="240" w:lineRule="auto"/>
        <w:textAlignment w:val="baseline"/>
        <w:rPr>
          <w:rFonts w:ascii="Segoe UI" w:eastAsia="Times New Roman" w:hAnsi="Segoe UI" w:cs="Segoe UI"/>
          <w:lang w:eastAsia="en-GB"/>
        </w:rPr>
      </w:pPr>
    </w:p>
    <w:p w14:paraId="472B9F09" w14:textId="056D78DE" w:rsidR="00A6685A" w:rsidRPr="00871DC8" w:rsidRDefault="00A6685A" w:rsidP="00A6685A">
      <w:pPr>
        <w:spacing w:after="0" w:line="240" w:lineRule="auto"/>
        <w:textAlignment w:val="baseline"/>
        <w:rPr>
          <w:rFonts w:ascii="Segoe UI" w:eastAsia="Times New Roman" w:hAnsi="Segoe UI" w:cs="Segoe UI"/>
          <w:b/>
          <w:bCs/>
          <w:lang w:eastAsia="en-GB"/>
        </w:rPr>
      </w:pPr>
      <w:r w:rsidRPr="00871DC8">
        <w:rPr>
          <w:rFonts w:ascii="Segoe UI" w:eastAsia="Times New Roman" w:hAnsi="Segoe UI" w:cs="Segoe UI"/>
          <w:b/>
          <w:bCs/>
          <w:lang w:eastAsia="en-GB"/>
        </w:rPr>
        <w:t xml:space="preserve">Hospitalisation of </w:t>
      </w:r>
      <w:proofErr w:type="gramStart"/>
      <w:r w:rsidRPr="00871DC8">
        <w:rPr>
          <w:rFonts w:ascii="Segoe UI" w:eastAsia="Times New Roman" w:hAnsi="Segoe UI" w:cs="Segoe UI"/>
          <w:b/>
          <w:bCs/>
          <w:lang w:eastAsia="en-GB"/>
        </w:rPr>
        <w:t>Non-Employees</w:t>
      </w:r>
      <w:proofErr w:type="gramEnd"/>
      <w:r w:rsidRPr="00871DC8">
        <w:rPr>
          <w:rFonts w:ascii="Segoe UI" w:eastAsia="Times New Roman" w:hAnsi="Segoe UI" w:cs="Segoe UI"/>
          <w:b/>
          <w:bCs/>
          <w:lang w:eastAsia="en-GB"/>
        </w:rPr>
        <w:t xml:space="preserve"> </w:t>
      </w:r>
    </w:p>
    <w:p w14:paraId="6F81058B" w14:textId="32D76D60" w:rsidR="00A6685A" w:rsidRPr="00871DC8" w:rsidRDefault="00A6685A" w:rsidP="00E11FB7">
      <w:pPr>
        <w:pStyle w:val="ListParagraph"/>
        <w:numPr>
          <w:ilvl w:val="0"/>
          <w:numId w:val="35"/>
        </w:numPr>
        <w:spacing w:after="0" w:line="240" w:lineRule="auto"/>
        <w:textAlignment w:val="baseline"/>
        <w:rPr>
          <w:rFonts w:ascii="Segoe UI" w:eastAsia="Times New Roman" w:hAnsi="Segoe UI" w:cs="Segoe UI"/>
          <w:lang w:eastAsia="en-GB"/>
        </w:rPr>
      </w:pPr>
      <w:r w:rsidRPr="00871DC8">
        <w:rPr>
          <w:rFonts w:ascii="Segoe UI" w:eastAsia="Times New Roman" w:hAnsi="Segoe UI" w:cs="Segoe UI"/>
          <w:lang w:eastAsia="en-GB"/>
        </w:rPr>
        <w:t>Any injury incident to a person not at work (</w:t>
      </w:r>
      <w:r w:rsidR="003349DB" w:rsidRPr="00871DC8">
        <w:rPr>
          <w:rFonts w:ascii="Segoe UI" w:eastAsia="Times New Roman" w:hAnsi="Segoe UI" w:cs="Segoe UI"/>
          <w:lang w:eastAsia="en-GB"/>
        </w:rPr>
        <w:t>e.g.,</w:t>
      </w:r>
      <w:r w:rsidRPr="00871DC8">
        <w:rPr>
          <w:rFonts w:ascii="Segoe UI" w:eastAsia="Times New Roman" w:hAnsi="Segoe UI" w:cs="Segoe UI"/>
          <w:lang w:eastAsia="en-GB"/>
        </w:rPr>
        <w:t xml:space="preserve"> Pupil or visitor) taken from the scene of the </w:t>
      </w:r>
      <w:r w:rsidR="00996A03" w:rsidRPr="00871DC8">
        <w:rPr>
          <w:rFonts w:ascii="Segoe UI" w:eastAsia="Times New Roman" w:hAnsi="Segoe UI" w:cs="Segoe UI"/>
          <w:lang w:eastAsia="en-GB"/>
        </w:rPr>
        <w:t>incident</w:t>
      </w:r>
      <w:r w:rsidRPr="00871DC8">
        <w:rPr>
          <w:rFonts w:ascii="Segoe UI" w:eastAsia="Times New Roman" w:hAnsi="Segoe UI" w:cs="Segoe UI"/>
          <w:lang w:eastAsia="en-GB"/>
        </w:rPr>
        <w:t xml:space="preserve"> to Hospital or other medical facility. </w:t>
      </w:r>
    </w:p>
    <w:p w14:paraId="35CC9B45" w14:textId="77777777" w:rsidR="00FD6C8F" w:rsidRPr="00871DC8" w:rsidRDefault="00FD6C8F" w:rsidP="00A6685A">
      <w:pPr>
        <w:spacing w:after="0" w:line="240" w:lineRule="auto"/>
        <w:textAlignment w:val="baseline"/>
        <w:rPr>
          <w:rFonts w:ascii="Segoe UI" w:eastAsia="Times New Roman" w:hAnsi="Segoe UI" w:cs="Segoe UI"/>
          <w:lang w:eastAsia="en-GB"/>
        </w:rPr>
      </w:pPr>
    </w:p>
    <w:p w14:paraId="19D2A9FE" w14:textId="60CE9C83" w:rsidR="00A6685A" w:rsidRPr="00871DC8" w:rsidRDefault="00A6685A" w:rsidP="00A6685A">
      <w:pPr>
        <w:spacing w:after="0" w:line="240" w:lineRule="auto"/>
        <w:textAlignment w:val="baseline"/>
        <w:rPr>
          <w:rFonts w:ascii="Segoe UI" w:eastAsia="Times New Roman" w:hAnsi="Segoe UI" w:cs="Segoe UI"/>
          <w:b/>
          <w:bCs/>
          <w:lang w:eastAsia="en-GB"/>
        </w:rPr>
      </w:pPr>
      <w:r w:rsidRPr="00871DC8">
        <w:rPr>
          <w:rFonts w:ascii="Segoe UI" w:eastAsia="Times New Roman" w:hAnsi="Segoe UI" w:cs="Segoe UI"/>
          <w:b/>
          <w:bCs/>
          <w:lang w:eastAsia="en-GB"/>
        </w:rPr>
        <w:t>Over 7-day injuries</w:t>
      </w:r>
      <w:r w:rsidR="00567EF7" w:rsidRPr="00871DC8">
        <w:rPr>
          <w:rFonts w:ascii="Segoe UI" w:eastAsia="Times New Roman" w:hAnsi="Segoe UI" w:cs="Segoe UI"/>
          <w:b/>
          <w:bCs/>
          <w:lang w:eastAsia="en-GB"/>
        </w:rPr>
        <w:t xml:space="preserve"> (</w:t>
      </w:r>
      <w:r w:rsidR="00CF253E" w:rsidRPr="00871DC8">
        <w:rPr>
          <w:rFonts w:ascii="Segoe UI" w:eastAsia="Times New Roman" w:hAnsi="Segoe UI" w:cs="Segoe UI"/>
          <w:b/>
          <w:bCs/>
          <w:lang w:eastAsia="en-GB"/>
        </w:rPr>
        <w:t xml:space="preserve">report within </w:t>
      </w:r>
      <w:r w:rsidR="00567EF7" w:rsidRPr="00871DC8">
        <w:rPr>
          <w:rFonts w:ascii="Segoe UI" w:eastAsia="Times New Roman" w:hAnsi="Segoe UI" w:cs="Segoe UI"/>
          <w:b/>
          <w:bCs/>
          <w:lang w:eastAsia="en-GB"/>
        </w:rPr>
        <w:t>15 day</w:t>
      </w:r>
      <w:r w:rsidR="00CF253E" w:rsidRPr="00871DC8">
        <w:rPr>
          <w:rFonts w:ascii="Segoe UI" w:eastAsia="Times New Roman" w:hAnsi="Segoe UI" w:cs="Segoe UI"/>
          <w:b/>
          <w:bCs/>
          <w:lang w:eastAsia="en-GB"/>
        </w:rPr>
        <w:t>s of the incident)</w:t>
      </w:r>
      <w:r w:rsidRPr="00871DC8">
        <w:rPr>
          <w:rFonts w:ascii="Segoe UI" w:eastAsia="Times New Roman" w:hAnsi="Segoe UI" w:cs="Segoe UI"/>
          <w:b/>
          <w:bCs/>
          <w:lang w:eastAsia="en-GB"/>
        </w:rPr>
        <w:t> </w:t>
      </w:r>
    </w:p>
    <w:p w14:paraId="41D02A3F" w14:textId="77777777" w:rsidR="00A6685A" w:rsidRPr="00871DC8" w:rsidRDefault="00A6685A" w:rsidP="00E11FB7">
      <w:pPr>
        <w:pStyle w:val="ListParagraph"/>
        <w:numPr>
          <w:ilvl w:val="0"/>
          <w:numId w:val="35"/>
        </w:numPr>
        <w:spacing w:after="0" w:line="240" w:lineRule="auto"/>
        <w:textAlignment w:val="baseline"/>
        <w:rPr>
          <w:rFonts w:ascii="Segoe UI" w:eastAsia="Times New Roman" w:hAnsi="Segoe UI" w:cs="Segoe UI"/>
          <w:lang w:eastAsia="en-GB"/>
        </w:rPr>
      </w:pPr>
      <w:r w:rsidRPr="00871DC8">
        <w:rPr>
          <w:rFonts w:ascii="Segoe UI" w:eastAsia="Times New Roman" w:hAnsi="Segoe UI" w:cs="Segoe UI"/>
          <w:lang w:eastAsia="en-GB"/>
        </w:rPr>
        <w:t>Any injury to an employee, trainee or contractor which results in the injured party being unfit for normal duties for 7 or more consecutive days (excluding the day of the incident). </w:t>
      </w:r>
    </w:p>
    <w:p w14:paraId="527E9EE9" w14:textId="77777777" w:rsidR="00FD6C8F" w:rsidRPr="00871DC8" w:rsidRDefault="00FD6C8F" w:rsidP="00A6685A">
      <w:pPr>
        <w:spacing w:after="0" w:line="240" w:lineRule="auto"/>
        <w:textAlignment w:val="baseline"/>
        <w:rPr>
          <w:rFonts w:ascii="Segoe UI" w:eastAsia="Times New Roman" w:hAnsi="Segoe UI" w:cs="Segoe UI"/>
          <w:lang w:eastAsia="en-GB"/>
        </w:rPr>
      </w:pPr>
    </w:p>
    <w:p w14:paraId="73B81594" w14:textId="708FAA21" w:rsidR="00A6685A" w:rsidRPr="00871DC8" w:rsidRDefault="00A6685A" w:rsidP="00A6685A">
      <w:pPr>
        <w:spacing w:after="0" w:line="240" w:lineRule="auto"/>
        <w:textAlignment w:val="baseline"/>
        <w:rPr>
          <w:rFonts w:ascii="Segoe UI" w:eastAsia="Times New Roman" w:hAnsi="Segoe UI" w:cs="Segoe UI"/>
          <w:b/>
          <w:bCs/>
          <w:lang w:eastAsia="en-GB"/>
        </w:rPr>
      </w:pPr>
      <w:r w:rsidRPr="00871DC8">
        <w:rPr>
          <w:rFonts w:ascii="Segoe UI" w:eastAsia="Times New Roman" w:hAnsi="Segoe UI" w:cs="Segoe UI"/>
          <w:b/>
          <w:bCs/>
          <w:lang w:eastAsia="en-GB"/>
        </w:rPr>
        <w:t>Specified Major Injuries (Employees)</w:t>
      </w:r>
    </w:p>
    <w:p w14:paraId="7820BB55" w14:textId="77777777" w:rsidR="00A6685A" w:rsidRPr="00871DC8" w:rsidRDefault="00A6685A" w:rsidP="00E11FB7">
      <w:pPr>
        <w:pStyle w:val="ListParagraph"/>
        <w:numPr>
          <w:ilvl w:val="0"/>
          <w:numId w:val="35"/>
        </w:numPr>
        <w:spacing w:after="0" w:line="240" w:lineRule="auto"/>
        <w:textAlignment w:val="baseline"/>
        <w:rPr>
          <w:rFonts w:ascii="Segoe UI" w:eastAsia="Times New Roman" w:hAnsi="Segoe UI" w:cs="Segoe UI"/>
          <w:lang w:eastAsia="en-GB"/>
        </w:rPr>
      </w:pPr>
      <w:r w:rsidRPr="00871DC8">
        <w:rPr>
          <w:rFonts w:ascii="Segoe UI" w:eastAsia="Times New Roman" w:hAnsi="Segoe UI" w:cs="Segoe UI"/>
          <w:lang w:eastAsia="en-GB"/>
        </w:rPr>
        <w:t>Any injury which meets the criteria for specified injuries as set out in RIDDOR (fractures (not fingers or toes), loss of consciousness, hypothermia, heat induced illness, eye damage leading to permanent partial or loss of vision, serious burns, crushing, amputation) </w:t>
      </w:r>
    </w:p>
    <w:p w14:paraId="1D41636A" w14:textId="77777777" w:rsidR="00FD6C8F" w:rsidRPr="00871DC8" w:rsidRDefault="00FD6C8F" w:rsidP="00600053">
      <w:pPr>
        <w:spacing w:after="0" w:line="240" w:lineRule="auto"/>
        <w:textAlignment w:val="baseline"/>
        <w:rPr>
          <w:rFonts w:ascii="Segoe UI" w:eastAsia="Times New Roman" w:hAnsi="Segoe UI" w:cs="Segoe UI"/>
          <w:lang w:eastAsia="en-GB"/>
        </w:rPr>
      </w:pPr>
    </w:p>
    <w:p w14:paraId="3B01885F" w14:textId="4B231DF7" w:rsidR="00D86FB7" w:rsidRPr="00871DC8" w:rsidRDefault="00D86FB7" w:rsidP="00600053">
      <w:pPr>
        <w:spacing w:after="0" w:line="240" w:lineRule="auto"/>
        <w:textAlignment w:val="baseline"/>
        <w:rPr>
          <w:rFonts w:ascii="Segoe UI" w:eastAsia="Times New Roman" w:hAnsi="Segoe UI" w:cs="Segoe UI"/>
          <w:b/>
          <w:bCs/>
          <w:lang w:eastAsia="en-GB"/>
        </w:rPr>
      </w:pPr>
      <w:r w:rsidRPr="00871DC8">
        <w:rPr>
          <w:rFonts w:ascii="Segoe UI" w:eastAsia="Times New Roman" w:hAnsi="Segoe UI" w:cs="Segoe UI"/>
          <w:b/>
          <w:bCs/>
          <w:lang w:eastAsia="en-GB"/>
        </w:rPr>
        <w:t>Violent Incidents </w:t>
      </w:r>
    </w:p>
    <w:p w14:paraId="44D971FD" w14:textId="77777777" w:rsidR="00D86FB7" w:rsidRPr="00871DC8" w:rsidRDefault="00D86FB7" w:rsidP="00E11FB7">
      <w:pPr>
        <w:pStyle w:val="ListParagraph"/>
        <w:numPr>
          <w:ilvl w:val="0"/>
          <w:numId w:val="35"/>
        </w:numPr>
        <w:spacing w:after="0" w:line="240" w:lineRule="auto"/>
        <w:textAlignment w:val="baseline"/>
        <w:rPr>
          <w:rFonts w:ascii="Segoe UI" w:eastAsia="Times New Roman" w:hAnsi="Segoe UI" w:cs="Segoe UI"/>
          <w:lang w:eastAsia="en-GB"/>
        </w:rPr>
      </w:pPr>
      <w:r w:rsidRPr="00871DC8">
        <w:rPr>
          <w:rFonts w:ascii="Segoe UI" w:eastAsia="Times New Roman" w:hAnsi="Segoe UI" w:cs="Segoe UI"/>
          <w:lang w:eastAsia="en-GB"/>
        </w:rPr>
        <w:t>Any instance of violence physical or verbal to an employee, trainee or contractor, or where another pupil was taken direct for medical attention. </w:t>
      </w:r>
    </w:p>
    <w:p w14:paraId="0DBE17C9" w14:textId="77777777" w:rsidR="00FD6C8F" w:rsidRPr="00871DC8" w:rsidRDefault="00FD6C8F" w:rsidP="00472B69">
      <w:pPr>
        <w:spacing w:after="0" w:line="240" w:lineRule="auto"/>
        <w:textAlignment w:val="baseline"/>
        <w:rPr>
          <w:rFonts w:ascii="Segoe UI" w:eastAsia="Times New Roman" w:hAnsi="Segoe UI" w:cs="Segoe UI"/>
          <w:lang w:eastAsia="en-GB"/>
        </w:rPr>
      </w:pPr>
    </w:p>
    <w:p w14:paraId="4B1F7846" w14:textId="761E916E" w:rsidR="00D86FB7" w:rsidRPr="00871DC8" w:rsidRDefault="00D86FB7" w:rsidP="00472B69">
      <w:pPr>
        <w:spacing w:after="0" w:line="240" w:lineRule="auto"/>
        <w:textAlignment w:val="baseline"/>
        <w:rPr>
          <w:rFonts w:ascii="Segoe UI" w:eastAsia="Times New Roman" w:hAnsi="Segoe UI" w:cs="Segoe UI"/>
          <w:b/>
          <w:bCs/>
          <w:lang w:eastAsia="en-GB"/>
        </w:rPr>
      </w:pPr>
      <w:r w:rsidRPr="00871DC8">
        <w:rPr>
          <w:rFonts w:ascii="Segoe UI" w:eastAsia="Times New Roman" w:hAnsi="Segoe UI" w:cs="Segoe UI"/>
          <w:b/>
          <w:bCs/>
          <w:lang w:eastAsia="en-GB"/>
        </w:rPr>
        <w:t>Dangerous Occurrences (collapse of scaffold, explosion etc) </w:t>
      </w:r>
    </w:p>
    <w:p w14:paraId="1D0FCA17" w14:textId="77777777" w:rsidR="00FD6C8F" w:rsidRPr="00871DC8" w:rsidRDefault="00FD6C8F" w:rsidP="00472B69">
      <w:pPr>
        <w:spacing w:after="0" w:line="240" w:lineRule="auto"/>
        <w:textAlignment w:val="baseline"/>
        <w:rPr>
          <w:rFonts w:ascii="Segoe UI" w:eastAsia="Times New Roman" w:hAnsi="Segoe UI" w:cs="Segoe UI"/>
          <w:lang w:eastAsia="en-GB"/>
        </w:rPr>
      </w:pPr>
    </w:p>
    <w:p w14:paraId="1155FC62" w14:textId="50A32002" w:rsidR="00D86FB7" w:rsidRPr="00871DC8" w:rsidRDefault="00D86FB7" w:rsidP="00472B69">
      <w:pPr>
        <w:spacing w:after="0" w:line="240" w:lineRule="auto"/>
        <w:textAlignment w:val="baseline"/>
        <w:rPr>
          <w:rFonts w:ascii="Segoe UI" w:eastAsia="Times New Roman" w:hAnsi="Segoe UI" w:cs="Segoe UI"/>
          <w:lang w:eastAsia="en-GB"/>
        </w:rPr>
      </w:pPr>
      <w:r w:rsidRPr="00871DC8">
        <w:rPr>
          <w:rFonts w:ascii="Segoe UI" w:eastAsia="Times New Roman" w:hAnsi="Segoe UI" w:cs="Segoe UI"/>
          <w:b/>
          <w:bCs/>
          <w:lang w:eastAsia="en-GB"/>
        </w:rPr>
        <w:t>Specified Occupational Disease</w:t>
      </w:r>
      <w:r w:rsidRPr="00871DC8">
        <w:rPr>
          <w:rFonts w:ascii="Segoe UI" w:eastAsia="Times New Roman" w:hAnsi="Segoe UI" w:cs="Segoe UI"/>
          <w:lang w:eastAsia="en-GB"/>
        </w:rPr>
        <w:t xml:space="preserve"> (Repetitive strain injuries, occupational asthma, hand-arm vibration etc) </w:t>
      </w:r>
    </w:p>
    <w:p w14:paraId="06ECF296" w14:textId="77777777" w:rsidR="00FD6C8F" w:rsidRPr="00871DC8" w:rsidRDefault="00FD6C8F" w:rsidP="00472B69">
      <w:pPr>
        <w:spacing w:after="0" w:line="240" w:lineRule="auto"/>
        <w:textAlignment w:val="baseline"/>
        <w:rPr>
          <w:rFonts w:ascii="Segoe UI" w:eastAsia="Times New Roman" w:hAnsi="Segoe UI" w:cs="Segoe UI"/>
          <w:lang w:eastAsia="en-GB"/>
        </w:rPr>
      </w:pPr>
    </w:p>
    <w:p w14:paraId="2AC0051C" w14:textId="01C89446" w:rsidR="00D86FB7" w:rsidRPr="00871DC8" w:rsidRDefault="00D86FB7" w:rsidP="00472B69">
      <w:pPr>
        <w:spacing w:after="0" w:line="240" w:lineRule="auto"/>
        <w:textAlignment w:val="baseline"/>
        <w:rPr>
          <w:rFonts w:ascii="Segoe UI" w:eastAsia="Times New Roman" w:hAnsi="Segoe UI" w:cs="Segoe UI"/>
          <w:b/>
          <w:bCs/>
          <w:lang w:eastAsia="en-GB"/>
        </w:rPr>
      </w:pPr>
      <w:r w:rsidRPr="00871DC8">
        <w:rPr>
          <w:rFonts w:ascii="Segoe UI" w:eastAsia="Times New Roman" w:hAnsi="Segoe UI" w:cs="Segoe UI"/>
          <w:b/>
          <w:bCs/>
          <w:lang w:eastAsia="en-GB"/>
        </w:rPr>
        <w:t>Near Miss </w:t>
      </w:r>
    </w:p>
    <w:p w14:paraId="2390BDEB" w14:textId="77777777" w:rsidR="00D86FB7" w:rsidRPr="00871DC8" w:rsidRDefault="00D86FB7" w:rsidP="00E11FB7">
      <w:pPr>
        <w:pStyle w:val="ListParagraph"/>
        <w:numPr>
          <w:ilvl w:val="0"/>
          <w:numId w:val="35"/>
        </w:numPr>
        <w:spacing w:after="0" w:line="240" w:lineRule="auto"/>
        <w:textAlignment w:val="baseline"/>
        <w:rPr>
          <w:rFonts w:ascii="Segoe UI" w:eastAsia="Times New Roman" w:hAnsi="Segoe UI" w:cs="Segoe UI"/>
          <w:lang w:eastAsia="en-GB"/>
        </w:rPr>
      </w:pPr>
      <w:r w:rsidRPr="00871DC8">
        <w:rPr>
          <w:rFonts w:ascii="Segoe UI" w:eastAsia="Times New Roman" w:hAnsi="Segoe UI" w:cs="Segoe UI"/>
          <w:lang w:eastAsia="en-GB"/>
        </w:rPr>
        <w:t>Any incident that, while not causing harm, had the potential to cause significant injury or ill health. </w:t>
      </w:r>
    </w:p>
    <w:p w14:paraId="2088183C" w14:textId="77777777" w:rsidR="00B516AA" w:rsidRPr="00871DC8" w:rsidRDefault="00B516AA" w:rsidP="00B516AA">
      <w:pPr>
        <w:spacing w:after="0" w:line="240" w:lineRule="auto"/>
        <w:ind w:left="1800"/>
        <w:textAlignment w:val="baseline"/>
        <w:rPr>
          <w:rFonts w:ascii="Segoe UI" w:eastAsia="Times New Roman" w:hAnsi="Segoe UI" w:cs="Segoe UI"/>
          <w:lang w:eastAsia="en-GB"/>
        </w:rPr>
      </w:pPr>
    </w:p>
    <w:p w14:paraId="02D2A370" w14:textId="1C9FA88B" w:rsidR="00D86FB7" w:rsidRPr="00871DC8" w:rsidRDefault="00B516AA" w:rsidP="00D86FB7">
      <w:pPr>
        <w:spacing w:after="0" w:line="240" w:lineRule="auto"/>
        <w:textAlignment w:val="baseline"/>
        <w:rPr>
          <w:rFonts w:ascii="Segoe UI" w:eastAsia="Times New Roman" w:hAnsi="Segoe UI" w:cs="Segoe UI"/>
          <w:sz w:val="18"/>
          <w:szCs w:val="18"/>
          <w:lang w:eastAsia="en-GB"/>
        </w:rPr>
      </w:pPr>
      <w:r w:rsidRPr="00871DC8">
        <w:rPr>
          <w:rFonts w:ascii="Segoe UI" w:eastAsia="Times New Roman" w:hAnsi="Segoe UI" w:cs="Segoe UI"/>
          <w:u w:val="single"/>
          <w:lang w:eastAsia="en-GB"/>
        </w:rPr>
        <w:t>Incident</w:t>
      </w:r>
      <w:r w:rsidR="00D86FB7" w:rsidRPr="00871DC8">
        <w:rPr>
          <w:rFonts w:ascii="Segoe UI" w:eastAsia="Times New Roman" w:hAnsi="Segoe UI" w:cs="Segoe UI"/>
          <w:u w:val="single"/>
          <w:lang w:eastAsia="en-GB"/>
        </w:rPr>
        <w:t xml:space="preserve"> Investigation</w:t>
      </w:r>
      <w:r w:rsidR="00D86FB7" w:rsidRPr="00871DC8">
        <w:rPr>
          <w:rFonts w:ascii="Segoe UI" w:eastAsia="Times New Roman" w:hAnsi="Segoe UI" w:cs="Segoe UI"/>
          <w:lang w:eastAsia="en-GB"/>
        </w:rPr>
        <w:t> </w:t>
      </w:r>
    </w:p>
    <w:p w14:paraId="3FA3EEE4" w14:textId="25AB3F28" w:rsidR="00BC7157" w:rsidRPr="00871DC8" w:rsidRDefault="00D86FB7" w:rsidP="00D86FB7">
      <w:pPr>
        <w:spacing w:after="0" w:line="240" w:lineRule="auto"/>
        <w:jc w:val="both"/>
        <w:textAlignment w:val="baseline"/>
        <w:rPr>
          <w:rFonts w:ascii="Segoe UI" w:eastAsia="Times New Roman" w:hAnsi="Segoe UI" w:cs="Segoe UI"/>
          <w:lang w:eastAsia="en-GB"/>
        </w:rPr>
      </w:pPr>
      <w:r w:rsidRPr="00871DC8">
        <w:rPr>
          <w:rFonts w:ascii="Segoe UI" w:eastAsia="Times New Roman" w:hAnsi="Segoe UI" w:cs="Segoe UI"/>
          <w:lang w:eastAsia="en-GB"/>
        </w:rPr>
        <w:t xml:space="preserve">All incident reports will be seen by the Headteacher </w:t>
      </w:r>
      <w:r w:rsidR="003E2869" w:rsidRPr="00871DC8">
        <w:rPr>
          <w:rFonts w:ascii="Segoe UI" w:eastAsia="Times New Roman" w:hAnsi="Segoe UI" w:cs="Segoe UI"/>
          <w:lang w:eastAsia="en-GB"/>
        </w:rPr>
        <w:t>(supported by the</w:t>
      </w:r>
      <w:r w:rsidRPr="00871DC8">
        <w:rPr>
          <w:rFonts w:ascii="Segoe UI" w:eastAsia="Times New Roman" w:hAnsi="Segoe UI" w:cs="Segoe UI"/>
          <w:lang w:eastAsia="en-GB"/>
        </w:rPr>
        <w:t xml:space="preserve"> Health and Safety Co-ordinator</w:t>
      </w:r>
      <w:r w:rsidR="003E2869" w:rsidRPr="00871DC8">
        <w:rPr>
          <w:rFonts w:ascii="Segoe UI" w:eastAsia="Times New Roman" w:hAnsi="Segoe UI" w:cs="Segoe UI"/>
          <w:lang w:eastAsia="en-GB"/>
        </w:rPr>
        <w:t>)</w:t>
      </w:r>
      <w:r w:rsidRPr="00871DC8">
        <w:rPr>
          <w:rFonts w:ascii="Segoe UI" w:eastAsia="Times New Roman" w:hAnsi="Segoe UI" w:cs="Segoe UI"/>
          <w:lang w:eastAsia="en-GB"/>
        </w:rPr>
        <w:t xml:space="preserve">, who will decide if an investigation is necessary and review if appropriate remedial action has been taken to ensure similar cases are prevented </w:t>
      </w:r>
      <w:r w:rsidR="00CB7D2A" w:rsidRPr="00871DC8">
        <w:rPr>
          <w:rFonts w:ascii="Segoe UI" w:eastAsia="Times New Roman" w:hAnsi="Segoe UI" w:cs="Segoe UI"/>
          <w:lang w:eastAsia="en-GB"/>
        </w:rPr>
        <w:t>in</w:t>
      </w:r>
      <w:r w:rsidRPr="00871DC8">
        <w:rPr>
          <w:rFonts w:ascii="Segoe UI" w:eastAsia="Times New Roman" w:hAnsi="Segoe UI" w:cs="Segoe UI"/>
          <w:lang w:eastAsia="en-GB"/>
        </w:rPr>
        <w:t xml:space="preserve"> the future</w:t>
      </w:r>
      <w:r w:rsidR="00F95536" w:rsidRPr="00871DC8">
        <w:rPr>
          <w:rFonts w:ascii="Segoe UI" w:eastAsia="Times New Roman" w:hAnsi="Segoe UI" w:cs="Segoe UI"/>
          <w:lang w:eastAsia="en-GB"/>
        </w:rPr>
        <w:t>.</w:t>
      </w:r>
      <w:r w:rsidR="00964B6B" w:rsidRPr="00871DC8">
        <w:rPr>
          <w:rFonts w:ascii="Segoe UI" w:eastAsia="Times New Roman" w:hAnsi="Segoe UI" w:cs="Segoe UI"/>
          <w:lang w:eastAsia="en-GB"/>
        </w:rPr>
        <w:t xml:space="preserve">  </w:t>
      </w:r>
      <w:r w:rsidR="004E066F" w:rsidRPr="00871DC8">
        <w:rPr>
          <w:rFonts w:ascii="Segoe UI" w:eastAsia="Times New Roman" w:hAnsi="Segoe UI" w:cs="Segoe UI"/>
          <w:lang w:eastAsia="en-GB"/>
        </w:rPr>
        <w:t>The results of any investigation will be reco</w:t>
      </w:r>
      <w:r w:rsidR="001B165F" w:rsidRPr="00871DC8">
        <w:rPr>
          <w:rFonts w:ascii="Segoe UI" w:eastAsia="Times New Roman" w:hAnsi="Segoe UI" w:cs="Segoe UI"/>
          <w:lang w:eastAsia="en-GB"/>
        </w:rPr>
        <w:t xml:space="preserve">rded on the online incident </w:t>
      </w:r>
      <w:r w:rsidR="00190E98" w:rsidRPr="00871DC8">
        <w:rPr>
          <w:rFonts w:ascii="Segoe UI" w:eastAsia="Times New Roman" w:hAnsi="Segoe UI" w:cs="Segoe UI"/>
          <w:lang w:eastAsia="en-GB"/>
        </w:rPr>
        <w:t>report.</w:t>
      </w:r>
    </w:p>
    <w:p w14:paraId="077255F5" w14:textId="77777777" w:rsidR="00BC7157" w:rsidRPr="00871DC8" w:rsidRDefault="00BC7157" w:rsidP="00D86FB7">
      <w:pPr>
        <w:spacing w:after="0" w:line="240" w:lineRule="auto"/>
        <w:jc w:val="both"/>
        <w:textAlignment w:val="baseline"/>
        <w:rPr>
          <w:rFonts w:ascii="Segoe UI" w:eastAsia="Times New Roman" w:hAnsi="Segoe UI" w:cs="Segoe UI"/>
          <w:lang w:eastAsia="en-GB"/>
        </w:rPr>
      </w:pPr>
    </w:p>
    <w:p w14:paraId="65D4A29A" w14:textId="7CE9302D" w:rsidR="00D86FB7" w:rsidRPr="00871DC8" w:rsidRDefault="00D86FB7" w:rsidP="00D86FB7">
      <w:pPr>
        <w:spacing w:after="0" w:line="240" w:lineRule="auto"/>
        <w:jc w:val="both"/>
        <w:textAlignment w:val="baseline"/>
        <w:rPr>
          <w:rFonts w:ascii="Segoe UI" w:eastAsia="Times New Roman" w:hAnsi="Segoe UI" w:cs="Segoe UI"/>
          <w:lang w:eastAsia="en-GB"/>
        </w:rPr>
      </w:pPr>
      <w:r w:rsidRPr="00871DC8">
        <w:rPr>
          <w:rFonts w:ascii="Segoe UI" w:eastAsia="Times New Roman" w:hAnsi="Segoe UI" w:cs="Segoe UI"/>
          <w:lang w:eastAsia="en-GB"/>
        </w:rPr>
        <w:t>Major incidents will be reported to the</w:t>
      </w:r>
      <w:r w:rsidR="007F2590" w:rsidRPr="00871DC8">
        <w:rPr>
          <w:rFonts w:ascii="Segoe UI" w:eastAsia="Times New Roman" w:hAnsi="Segoe UI" w:cs="Segoe UI"/>
          <w:lang w:eastAsia="en-GB"/>
        </w:rPr>
        <w:t xml:space="preserve"> Local Governing Board and</w:t>
      </w:r>
      <w:r w:rsidRPr="00871DC8">
        <w:rPr>
          <w:rFonts w:ascii="Segoe UI" w:eastAsia="Times New Roman" w:hAnsi="Segoe UI" w:cs="Segoe UI"/>
          <w:lang w:eastAsia="en-GB"/>
        </w:rPr>
        <w:t xml:space="preserve"> Board of Trustees. </w:t>
      </w:r>
    </w:p>
    <w:p w14:paraId="7825E557" w14:textId="77777777" w:rsidR="00B71F06" w:rsidRPr="00871DC8" w:rsidRDefault="00B71F06" w:rsidP="00D86FB7">
      <w:pPr>
        <w:spacing w:after="0" w:line="240" w:lineRule="auto"/>
        <w:jc w:val="both"/>
        <w:textAlignment w:val="baseline"/>
        <w:rPr>
          <w:rFonts w:ascii="Segoe UI" w:eastAsia="Times New Roman" w:hAnsi="Segoe UI" w:cs="Segoe UI"/>
          <w:lang w:eastAsia="en-GB"/>
        </w:rPr>
      </w:pPr>
    </w:p>
    <w:p w14:paraId="7A6A38B8" w14:textId="2DFDE0AB" w:rsidR="00B71F06" w:rsidRPr="00871DC8" w:rsidRDefault="00B71F06" w:rsidP="00D86FB7">
      <w:pPr>
        <w:spacing w:after="0" w:line="240" w:lineRule="auto"/>
        <w:jc w:val="both"/>
        <w:textAlignment w:val="baseline"/>
        <w:rPr>
          <w:rFonts w:ascii="Segoe UI" w:eastAsia="Times New Roman" w:hAnsi="Segoe UI" w:cs="Segoe UI"/>
          <w:lang w:eastAsia="en-GB"/>
        </w:rPr>
      </w:pPr>
      <w:r w:rsidRPr="00871DC8">
        <w:rPr>
          <w:rFonts w:ascii="Segoe UI" w:eastAsia="Times New Roman" w:hAnsi="Segoe UI" w:cs="Segoe UI"/>
          <w:lang w:eastAsia="en-GB"/>
        </w:rPr>
        <w:t>Following an inciden</w:t>
      </w:r>
      <w:r w:rsidR="00383010" w:rsidRPr="00871DC8">
        <w:rPr>
          <w:rFonts w:ascii="Segoe UI" w:eastAsia="Times New Roman" w:hAnsi="Segoe UI" w:cs="Segoe UI"/>
          <w:lang w:eastAsia="en-GB"/>
        </w:rPr>
        <w:t xml:space="preserve">t, the manager or activity lead for that area </w:t>
      </w:r>
      <w:r w:rsidR="00E9415D" w:rsidRPr="00871DC8">
        <w:rPr>
          <w:rFonts w:ascii="Segoe UI" w:eastAsia="Times New Roman" w:hAnsi="Segoe UI" w:cs="Segoe UI"/>
          <w:lang w:eastAsia="en-GB"/>
        </w:rPr>
        <w:t>will</w:t>
      </w:r>
      <w:r w:rsidR="00383010" w:rsidRPr="00871DC8">
        <w:rPr>
          <w:rFonts w:ascii="Segoe UI" w:eastAsia="Times New Roman" w:hAnsi="Segoe UI" w:cs="Segoe UI"/>
          <w:lang w:eastAsia="en-GB"/>
        </w:rPr>
        <w:t xml:space="preserve"> review related risk assessments or safe working procedures to </w:t>
      </w:r>
      <w:r w:rsidR="00D83F20" w:rsidRPr="00871DC8">
        <w:rPr>
          <w:rFonts w:ascii="Segoe UI" w:eastAsia="Times New Roman" w:hAnsi="Segoe UI" w:cs="Segoe UI"/>
          <w:lang w:eastAsia="en-GB"/>
        </w:rPr>
        <w:t xml:space="preserve">revise any necessary controls. </w:t>
      </w:r>
    </w:p>
    <w:p w14:paraId="2445C95F" w14:textId="77777777" w:rsidR="00F95536" w:rsidRPr="00871DC8" w:rsidRDefault="00F95536" w:rsidP="00D86FB7">
      <w:pPr>
        <w:spacing w:after="0" w:line="240" w:lineRule="auto"/>
        <w:jc w:val="both"/>
        <w:textAlignment w:val="baseline"/>
        <w:rPr>
          <w:rFonts w:ascii="Segoe UI" w:eastAsia="Times New Roman" w:hAnsi="Segoe UI" w:cs="Segoe UI"/>
          <w:sz w:val="18"/>
          <w:szCs w:val="18"/>
          <w:lang w:eastAsia="en-GB"/>
        </w:rPr>
      </w:pPr>
    </w:p>
    <w:p w14:paraId="296EE084" w14:textId="62EEB125" w:rsidR="00D86FB7" w:rsidRPr="00871DC8" w:rsidRDefault="007A26FC" w:rsidP="00D86FB7">
      <w:pPr>
        <w:spacing w:after="0" w:line="240" w:lineRule="auto"/>
        <w:jc w:val="both"/>
        <w:textAlignment w:val="baseline"/>
        <w:rPr>
          <w:rFonts w:ascii="Segoe UI" w:eastAsia="Times New Roman" w:hAnsi="Segoe UI" w:cs="Segoe UI"/>
          <w:sz w:val="18"/>
          <w:szCs w:val="18"/>
          <w:lang w:eastAsia="en-GB"/>
        </w:rPr>
      </w:pPr>
      <w:r w:rsidRPr="00871DC8">
        <w:rPr>
          <w:rFonts w:ascii="Segoe UI" w:eastAsia="Times New Roman" w:hAnsi="Segoe UI" w:cs="Segoe UI"/>
          <w:u w:val="single"/>
          <w:lang w:eastAsia="en-GB"/>
        </w:rPr>
        <w:t>Incidents</w:t>
      </w:r>
      <w:r w:rsidR="00D86FB7" w:rsidRPr="00871DC8">
        <w:rPr>
          <w:rFonts w:ascii="Segoe UI" w:eastAsia="Times New Roman" w:hAnsi="Segoe UI" w:cs="Segoe UI"/>
          <w:u w:val="single"/>
          <w:lang w:eastAsia="en-GB"/>
        </w:rPr>
        <w:t xml:space="preserve"> Reportable to the Health and Safety Executive (RIDDOR)</w:t>
      </w:r>
      <w:r w:rsidR="00D86FB7" w:rsidRPr="00871DC8">
        <w:rPr>
          <w:rFonts w:ascii="Segoe UI" w:eastAsia="Times New Roman" w:hAnsi="Segoe UI" w:cs="Segoe UI"/>
          <w:lang w:eastAsia="en-GB"/>
        </w:rPr>
        <w:t> </w:t>
      </w:r>
    </w:p>
    <w:p w14:paraId="7ECB2FB4" w14:textId="75882A1F" w:rsidR="003755D7" w:rsidRPr="00871DC8" w:rsidRDefault="00D86FB7" w:rsidP="008F5F18">
      <w:pPr>
        <w:spacing w:after="0" w:line="240" w:lineRule="auto"/>
        <w:jc w:val="both"/>
        <w:textAlignment w:val="baseline"/>
        <w:rPr>
          <w:rFonts w:ascii="Segoe UI" w:hAnsi="Segoe UI" w:cs="Segoe UI"/>
        </w:rPr>
      </w:pPr>
      <w:r w:rsidRPr="00871DC8">
        <w:rPr>
          <w:rFonts w:ascii="Segoe UI" w:eastAsia="Times New Roman" w:hAnsi="Segoe UI" w:cs="Segoe UI"/>
          <w:lang w:eastAsia="en-GB"/>
        </w:rPr>
        <w:t xml:space="preserve">The council Health, Safety and Well-being team review all incidents reported on </w:t>
      </w:r>
      <w:proofErr w:type="spellStart"/>
      <w:r w:rsidRPr="00871DC8">
        <w:rPr>
          <w:rFonts w:ascii="Segoe UI" w:eastAsia="Times New Roman" w:hAnsi="Segoe UI" w:cs="Segoe UI"/>
          <w:lang w:eastAsia="en-GB"/>
        </w:rPr>
        <w:t>AssessNET</w:t>
      </w:r>
      <w:proofErr w:type="spellEnd"/>
      <w:r w:rsidRPr="00871DC8">
        <w:rPr>
          <w:rFonts w:ascii="Segoe UI" w:eastAsia="Times New Roman" w:hAnsi="Segoe UI" w:cs="Segoe UI"/>
          <w:lang w:eastAsia="en-GB"/>
        </w:rPr>
        <w:t xml:space="preserve"> and </w:t>
      </w:r>
      <w:r w:rsidR="001E7436" w:rsidRPr="00871DC8">
        <w:rPr>
          <w:rFonts w:ascii="Segoe UI" w:eastAsia="Times New Roman" w:hAnsi="Segoe UI" w:cs="Segoe UI"/>
          <w:lang w:eastAsia="en-GB"/>
        </w:rPr>
        <w:t>make relevant</w:t>
      </w:r>
      <w:r w:rsidRPr="00871DC8">
        <w:rPr>
          <w:rFonts w:ascii="Segoe UI" w:eastAsia="Times New Roman" w:hAnsi="Segoe UI" w:cs="Segoe UI"/>
          <w:lang w:eastAsia="en-GB"/>
        </w:rPr>
        <w:t xml:space="preserve"> reports to HSE on behalf of CELT.  They may make requests for further information, which should be provided as soon as possible to remain within statutory reporting requirements (</w:t>
      </w:r>
      <w:r w:rsidR="00F56EFD" w:rsidRPr="00871DC8">
        <w:rPr>
          <w:rFonts w:ascii="Segoe UI" w:eastAsia="Times New Roman" w:hAnsi="Segoe UI" w:cs="Segoe UI"/>
          <w:lang w:eastAsia="en-GB"/>
        </w:rPr>
        <w:t xml:space="preserve">within </w:t>
      </w:r>
      <w:r w:rsidRPr="00871DC8">
        <w:rPr>
          <w:rFonts w:ascii="Segoe UI" w:eastAsia="Times New Roman" w:hAnsi="Segoe UI" w:cs="Segoe UI"/>
          <w:lang w:eastAsia="en-GB"/>
        </w:rPr>
        <w:t>10 days</w:t>
      </w:r>
      <w:r w:rsidR="00F56EFD" w:rsidRPr="00871DC8">
        <w:rPr>
          <w:rFonts w:ascii="Segoe UI" w:eastAsia="Times New Roman" w:hAnsi="Segoe UI" w:cs="Segoe UI"/>
          <w:lang w:eastAsia="en-GB"/>
        </w:rPr>
        <w:t xml:space="preserve"> of the incident</w:t>
      </w:r>
      <w:r w:rsidRPr="00871DC8">
        <w:rPr>
          <w:rFonts w:ascii="Segoe UI" w:eastAsia="Times New Roman" w:hAnsi="Segoe UI" w:cs="Segoe UI"/>
          <w:lang w:eastAsia="en-GB"/>
        </w:rPr>
        <w:t>) and may make appropriate recommendations for remedial action to be taken to ensure similar cases are prevented in future. </w:t>
      </w:r>
    </w:p>
    <w:p w14:paraId="3368EF9F" w14:textId="77777777" w:rsidR="005F17A2" w:rsidRPr="00871DC8" w:rsidRDefault="005F17A2" w:rsidP="00930DE3">
      <w:pPr>
        <w:spacing w:after="0" w:line="240" w:lineRule="auto"/>
        <w:jc w:val="both"/>
        <w:rPr>
          <w:rFonts w:ascii="Segoe UI" w:hAnsi="Segoe UI" w:cs="Segoe UI"/>
        </w:rPr>
      </w:pPr>
    </w:p>
    <w:p w14:paraId="3397E64C" w14:textId="01C53C41" w:rsidR="002D3C45" w:rsidRPr="00871DC8" w:rsidRDefault="002D3C45" w:rsidP="002D3C45">
      <w:pPr>
        <w:spacing w:after="0" w:line="240" w:lineRule="auto"/>
        <w:jc w:val="both"/>
        <w:rPr>
          <w:rFonts w:ascii="Segoe UI" w:hAnsi="Segoe UI" w:cs="Segoe UI"/>
        </w:rPr>
      </w:pPr>
      <w:r w:rsidRPr="00871DC8">
        <w:rPr>
          <w:rFonts w:ascii="Segoe UI" w:hAnsi="Segoe UI" w:cs="Segoe UI"/>
        </w:rPr>
        <w:t>CELT Guidance – Accident Incident Reporting and Investigation (available in the CELT H&amp;S Pack on the CELT HUB) should be followed to guide reporting and investigation.</w:t>
      </w:r>
    </w:p>
    <w:p w14:paraId="04F369B4" w14:textId="77777777" w:rsidR="00F4475D" w:rsidRPr="00871DC8" w:rsidRDefault="00F4475D" w:rsidP="00930DE3">
      <w:pPr>
        <w:spacing w:after="0" w:line="240" w:lineRule="auto"/>
        <w:jc w:val="both"/>
        <w:rPr>
          <w:rFonts w:ascii="Segoe UI" w:hAnsi="Segoe UI" w:cs="Segoe UI"/>
        </w:rPr>
      </w:pPr>
    </w:p>
    <w:p w14:paraId="487A7D93" w14:textId="77777777" w:rsidR="00F4475D" w:rsidRPr="00871DC8" w:rsidRDefault="00F4475D" w:rsidP="00930DE3">
      <w:pPr>
        <w:spacing w:after="0" w:line="240" w:lineRule="auto"/>
        <w:jc w:val="both"/>
        <w:rPr>
          <w:rFonts w:ascii="Segoe UI" w:hAnsi="Segoe UI" w:cs="Segoe UI"/>
        </w:rPr>
      </w:pPr>
    </w:p>
    <w:p w14:paraId="633925CE" w14:textId="60222E55" w:rsidR="00930DE3" w:rsidRPr="00871DC8" w:rsidRDefault="00930DE3" w:rsidP="00004509">
      <w:pPr>
        <w:pStyle w:val="ListParagraph"/>
        <w:numPr>
          <w:ilvl w:val="0"/>
          <w:numId w:val="27"/>
        </w:numPr>
        <w:spacing w:after="0" w:line="240" w:lineRule="auto"/>
        <w:ind w:left="284" w:hanging="284"/>
        <w:jc w:val="both"/>
        <w:rPr>
          <w:rFonts w:ascii="Segoe UI" w:hAnsi="Segoe UI" w:cs="Segoe UI"/>
          <w:b/>
          <w:u w:val="single"/>
        </w:rPr>
      </w:pPr>
      <w:r w:rsidRPr="00871DC8">
        <w:rPr>
          <w:rFonts w:ascii="Segoe UI" w:hAnsi="Segoe UI" w:cs="Segoe UI"/>
          <w:b/>
          <w:u w:val="single"/>
        </w:rPr>
        <w:t>In-House Catering Provision</w:t>
      </w:r>
      <w:r w:rsidR="00D05D4E" w:rsidRPr="00871DC8">
        <w:rPr>
          <w:rFonts w:ascii="Segoe UI" w:hAnsi="Segoe UI" w:cs="Segoe UI"/>
          <w:b/>
          <w:u w:val="single"/>
        </w:rPr>
        <w:t xml:space="preserve"> and Food Hygiene</w:t>
      </w:r>
    </w:p>
    <w:p w14:paraId="3D18A704" w14:textId="77777777" w:rsidR="00E02B11" w:rsidRPr="00871DC8" w:rsidRDefault="00E02B11" w:rsidP="00930DE3">
      <w:pPr>
        <w:spacing w:after="0" w:line="240" w:lineRule="auto"/>
        <w:jc w:val="both"/>
        <w:rPr>
          <w:rFonts w:ascii="Segoe UI" w:hAnsi="Segoe UI" w:cs="Segoe UI"/>
        </w:rPr>
      </w:pPr>
    </w:p>
    <w:p w14:paraId="1A2F48A1" w14:textId="1276A3E2" w:rsidR="00D83958" w:rsidRPr="00871DC8" w:rsidRDefault="005903DF" w:rsidP="00E02B11">
      <w:pPr>
        <w:spacing w:after="0" w:line="240" w:lineRule="auto"/>
        <w:jc w:val="both"/>
        <w:rPr>
          <w:rStyle w:val="eop"/>
          <w:rFonts w:ascii="Segoe UI" w:hAnsi="Segoe UI" w:cs="Segoe UI"/>
          <w:shd w:val="clear" w:color="auto" w:fill="FFFFFF"/>
        </w:rPr>
      </w:pPr>
      <w:bookmarkStart w:id="0" w:name="_Hlk117599395"/>
      <w:r w:rsidRPr="00871DC8">
        <w:rPr>
          <w:rStyle w:val="normaltextrun"/>
          <w:rFonts w:ascii="Segoe UI" w:hAnsi="Segoe UI" w:cs="Segoe UI"/>
          <w:shd w:val="clear" w:color="auto" w:fill="FFFFFF"/>
        </w:rPr>
        <w:t>Any in school food preparation will be overseen by a member of staff with at least a Level 2 Food Safety and hygiene certificate.</w:t>
      </w:r>
      <w:r w:rsidRPr="00871DC8">
        <w:rPr>
          <w:rStyle w:val="eop"/>
          <w:rFonts w:ascii="Segoe UI" w:hAnsi="Segoe UI" w:cs="Segoe UI"/>
          <w:shd w:val="clear" w:color="auto" w:fill="FFFFFF"/>
        </w:rPr>
        <w:t> </w:t>
      </w:r>
    </w:p>
    <w:p w14:paraId="6B766AA9" w14:textId="77777777" w:rsidR="00CA16B4" w:rsidRPr="00871DC8" w:rsidRDefault="00CA16B4" w:rsidP="00E02B11">
      <w:pPr>
        <w:spacing w:after="0" w:line="240" w:lineRule="auto"/>
        <w:jc w:val="both"/>
        <w:rPr>
          <w:rStyle w:val="eop"/>
          <w:rFonts w:ascii="Segoe UI" w:hAnsi="Segoe UI" w:cs="Segoe UI"/>
          <w:shd w:val="clear" w:color="auto" w:fill="FFFFFF"/>
        </w:rPr>
      </w:pPr>
    </w:p>
    <w:p w14:paraId="3F8E3BF4" w14:textId="30C69A23" w:rsidR="00E02B11" w:rsidRPr="00871DC8" w:rsidRDefault="004606EB" w:rsidP="00E02B11">
      <w:pPr>
        <w:spacing w:after="0" w:line="240" w:lineRule="auto"/>
        <w:jc w:val="both"/>
        <w:rPr>
          <w:rFonts w:ascii="Segoe UI" w:hAnsi="Segoe UI" w:cs="Segoe UI"/>
        </w:rPr>
      </w:pPr>
      <w:r w:rsidRPr="00871DC8">
        <w:rPr>
          <w:rFonts w:ascii="Segoe UI" w:hAnsi="Segoe UI" w:cs="Segoe UI"/>
        </w:rPr>
        <w:t xml:space="preserve">The </w:t>
      </w:r>
      <w:r w:rsidR="00D520EC" w:rsidRPr="00871DC8">
        <w:rPr>
          <w:rFonts w:ascii="Segoe UI" w:hAnsi="Segoe UI" w:cs="Segoe UI"/>
        </w:rPr>
        <w:t>school</w:t>
      </w:r>
      <w:r w:rsidR="00F7710E" w:rsidRPr="00871DC8">
        <w:rPr>
          <w:rFonts w:ascii="Segoe UI" w:hAnsi="Segoe UI" w:cs="Segoe UI"/>
        </w:rPr>
        <w:t xml:space="preserve"> </w:t>
      </w:r>
      <w:r w:rsidR="00C67810" w:rsidRPr="00871DC8">
        <w:rPr>
          <w:rFonts w:ascii="Segoe UI" w:hAnsi="Segoe UI" w:cs="Segoe UI"/>
        </w:rPr>
        <w:t>(this includes the provision of food provided during wraparound care)</w:t>
      </w:r>
      <w:r w:rsidR="00D520EC" w:rsidRPr="00871DC8">
        <w:rPr>
          <w:rFonts w:ascii="Segoe UI" w:hAnsi="Segoe UI" w:cs="Segoe UI"/>
        </w:rPr>
        <w:t xml:space="preserve"> follows the guidance and practices outlined in</w:t>
      </w:r>
      <w:r w:rsidR="00E02B11" w:rsidRPr="00871DC8">
        <w:rPr>
          <w:rFonts w:ascii="Segoe UI" w:hAnsi="Segoe UI" w:cs="Segoe UI"/>
        </w:rPr>
        <w:t xml:space="preserve"> the ‘Safer Food, Better Business – Caterers Pack’ issued by the Food Standards Agency, which includes guidance on:</w:t>
      </w:r>
    </w:p>
    <w:p w14:paraId="4E9ED7AE" w14:textId="77777777" w:rsidR="00E02B11" w:rsidRPr="00871DC8" w:rsidRDefault="00E02B11" w:rsidP="00E11FB7">
      <w:pPr>
        <w:pStyle w:val="ListParagraph"/>
        <w:numPr>
          <w:ilvl w:val="0"/>
          <w:numId w:val="36"/>
        </w:numPr>
        <w:spacing w:after="0" w:line="240" w:lineRule="auto"/>
        <w:jc w:val="both"/>
        <w:rPr>
          <w:rFonts w:ascii="Segoe UI" w:hAnsi="Segoe UI" w:cs="Segoe UI"/>
        </w:rPr>
      </w:pPr>
      <w:r w:rsidRPr="00871DC8">
        <w:rPr>
          <w:rFonts w:ascii="Segoe UI" w:hAnsi="Segoe UI" w:cs="Segoe UI"/>
        </w:rPr>
        <w:t>Cross-contamination</w:t>
      </w:r>
    </w:p>
    <w:p w14:paraId="3EC51876" w14:textId="77777777" w:rsidR="00E02B11" w:rsidRPr="00871DC8" w:rsidRDefault="00E02B11" w:rsidP="00E11FB7">
      <w:pPr>
        <w:pStyle w:val="ListParagraph"/>
        <w:numPr>
          <w:ilvl w:val="0"/>
          <w:numId w:val="36"/>
        </w:numPr>
        <w:spacing w:after="0" w:line="240" w:lineRule="auto"/>
        <w:jc w:val="both"/>
        <w:rPr>
          <w:rFonts w:ascii="Segoe UI" w:hAnsi="Segoe UI" w:cs="Segoe UI"/>
        </w:rPr>
      </w:pPr>
      <w:r w:rsidRPr="00871DC8">
        <w:rPr>
          <w:rFonts w:ascii="Segoe UI" w:hAnsi="Segoe UI" w:cs="Segoe UI"/>
        </w:rPr>
        <w:t>Cleaning,</w:t>
      </w:r>
    </w:p>
    <w:p w14:paraId="2A483013" w14:textId="77777777" w:rsidR="00E02B11" w:rsidRPr="00871DC8" w:rsidRDefault="00E02B11" w:rsidP="00E11FB7">
      <w:pPr>
        <w:pStyle w:val="ListParagraph"/>
        <w:numPr>
          <w:ilvl w:val="0"/>
          <w:numId w:val="36"/>
        </w:numPr>
        <w:spacing w:after="0" w:line="240" w:lineRule="auto"/>
        <w:jc w:val="both"/>
        <w:rPr>
          <w:rFonts w:ascii="Segoe UI" w:hAnsi="Segoe UI" w:cs="Segoe UI"/>
        </w:rPr>
      </w:pPr>
      <w:r w:rsidRPr="00871DC8">
        <w:rPr>
          <w:rFonts w:ascii="Segoe UI" w:hAnsi="Segoe UI" w:cs="Segoe UI"/>
        </w:rPr>
        <w:t>Chilling</w:t>
      </w:r>
    </w:p>
    <w:p w14:paraId="2E690E23" w14:textId="77777777" w:rsidR="00E02B11" w:rsidRPr="00871DC8" w:rsidRDefault="00E02B11" w:rsidP="00E11FB7">
      <w:pPr>
        <w:pStyle w:val="ListParagraph"/>
        <w:numPr>
          <w:ilvl w:val="0"/>
          <w:numId w:val="36"/>
        </w:numPr>
        <w:spacing w:after="0" w:line="240" w:lineRule="auto"/>
        <w:jc w:val="both"/>
        <w:rPr>
          <w:rFonts w:ascii="Segoe UI" w:hAnsi="Segoe UI" w:cs="Segoe UI"/>
        </w:rPr>
      </w:pPr>
      <w:r w:rsidRPr="00871DC8">
        <w:rPr>
          <w:rFonts w:ascii="Segoe UI" w:hAnsi="Segoe UI" w:cs="Segoe UI"/>
        </w:rPr>
        <w:t>Cooking</w:t>
      </w:r>
    </w:p>
    <w:p w14:paraId="0F502843" w14:textId="77777777" w:rsidR="00E02B11" w:rsidRPr="00871DC8" w:rsidRDefault="00E02B11" w:rsidP="00E11FB7">
      <w:pPr>
        <w:pStyle w:val="ListParagraph"/>
        <w:numPr>
          <w:ilvl w:val="0"/>
          <w:numId w:val="36"/>
        </w:numPr>
        <w:spacing w:after="0" w:line="240" w:lineRule="auto"/>
        <w:jc w:val="both"/>
        <w:rPr>
          <w:rFonts w:ascii="Segoe UI" w:hAnsi="Segoe UI" w:cs="Segoe UI"/>
        </w:rPr>
      </w:pPr>
      <w:r w:rsidRPr="00871DC8">
        <w:rPr>
          <w:rFonts w:ascii="Segoe UI" w:hAnsi="Segoe UI" w:cs="Segoe UI"/>
        </w:rPr>
        <w:t>Overall management</w:t>
      </w:r>
    </w:p>
    <w:p w14:paraId="65327148" w14:textId="5B30C24D" w:rsidR="00674BC9" w:rsidRPr="00871DC8" w:rsidRDefault="00674BC9" w:rsidP="00A474DE">
      <w:pPr>
        <w:spacing w:after="0" w:line="240" w:lineRule="auto"/>
        <w:jc w:val="both"/>
        <w:rPr>
          <w:rFonts w:ascii="Segoe UI" w:hAnsi="Segoe UI" w:cs="Segoe UI"/>
        </w:rPr>
      </w:pPr>
    </w:p>
    <w:p w14:paraId="789AFA6E" w14:textId="7E464747" w:rsidR="00674BC9" w:rsidRPr="00871DC8" w:rsidRDefault="003C6B32" w:rsidP="00A474DE">
      <w:pPr>
        <w:spacing w:after="0" w:line="240" w:lineRule="auto"/>
        <w:jc w:val="both"/>
        <w:rPr>
          <w:rFonts w:ascii="Segoe UI" w:hAnsi="Segoe UI" w:cs="Segoe UI"/>
        </w:rPr>
      </w:pPr>
      <w:r w:rsidRPr="00871DC8">
        <w:rPr>
          <w:rFonts w:ascii="Segoe UI" w:hAnsi="Segoe UI" w:cs="Segoe UI"/>
        </w:rPr>
        <w:t>The school follows the guidance and practices outlined by the Food Standards Agency for:</w:t>
      </w:r>
    </w:p>
    <w:p w14:paraId="73B9B12F" w14:textId="77777777" w:rsidR="00CA16B4" w:rsidRPr="00871DC8" w:rsidRDefault="00CA16B4" w:rsidP="00A474DE">
      <w:pPr>
        <w:spacing w:after="0" w:line="240" w:lineRule="auto"/>
        <w:jc w:val="both"/>
        <w:rPr>
          <w:rFonts w:ascii="Segoe UI" w:hAnsi="Segoe UI" w:cs="Segoe UI"/>
        </w:rPr>
      </w:pPr>
    </w:p>
    <w:p w14:paraId="0D9C8AE7" w14:textId="77777777" w:rsidR="00CA16B4" w:rsidRPr="00871DC8" w:rsidRDefault="00CA16B4" w:rsidP="00CA16B4">
      <w:pPr>
        <w:spacing w:after="0" w:line="240" w:lineRule="auto"/>
        <w:jc w:val="both"/>
        <w:rPr>
          <w:rFonts w:ascii="Segoe UI" w:hAnsi="Segoe UI" w:cs="Segoe UI"/>
          <w:color w:val="0000FF"/>
        </w:rPr>
      </w:pPr>
      <w:hyperlink r:id="rId23" w:history="1">
        <w:r w:rsidRPr="00871DC8">
          <w:rPr>
            <w:rStyle w:val="Hyperlink"/>
            <w:rFonts w:ascii="Segoe UI" w:hAnsi="Segoe UI" w:cs="Segoe UI"/>
          </w:rPr>
          <w:t>Food Hygiene</w:t>
        </w:r>
      </w:hyperlink>
    </w:p>
    <w:p w14:paraId="3ED38AEB" w14:textId="77777777" w:rsidR="00447E2B" w:rsidRPr="00871DC8" w:rsidRDefault="00447E2B" w:rsidP="00A474DE">
      <w:pPr>
        <w:spacing w:after="0" w:line="240" w:lineRule="auto"/>
        <w:jc w:val="both"/>
        <w:rPr>
          <w:rFonts w:ascii="Segoe UI" w:hAnsi="Segoe UI" w:cs="Segoe UI"/>
          <w:color w:val="F79646" w:themeColor="accent6"/>
        </w:rPr>
      </w:pPr>
    </w:p>
    <w:p w14:paraId="1B7ED0E9" w14:textId="4CA3867C" w:rsidR="00447E2B" w:rsidRPr="00871DC8" w:rsidRDefault="00447E2B" w:rsidP="00A474DE">
      <w:pPr>
        <w:spacing w:after="0" w:line="240" w:lineRule="auto"/>
        <w:jc w:val="both"/>
        <w:rPr>
          <w:rFonts w:ascii="Segoe UI" w:hAnsi="Segoe UI" w:cs="Segoe UI"/>
          <w:color w:val="F79646" w:themeColor="accent6"/>
        </w:rPr>
      </w:pPr>
      <w:hyperlink r:id="rId24" w:history="1">
        <w:r w:rsidRPr="00871DC8">
          <w:rPr>
            <w:rStyle w:val="Hyperlink"/>
            <w:rFonts w:ascii="Segoe UI" w:hAnsi="Segoe UI" w:cs="Segoe UI"/>
          </w:rPr>
          <w:t>Allergen guidance for food businesses</w:t>
        </w:r>
      </w:hyperlink>
    </w:p>
    <w:p w14:paraId="692979C8" w14:textId="7731EBC2" w:rsidR="003C6B32" w:rsidRPr="00871DC8" w:rsidRDefault="003C6B32" w:rsidP="00A474DE">
      <w:pPr>
        <w:spacing w:after="0" w:line="240" w:lineRule="auto"/>
        <w:jc w:val="both"/>
        <w:rPr>
          <w:rFonts w:ascii="Segoe UI" w:hAnsi="Segoe UI" w:cs="Segoe UI"/>
          <w:color w:val="F79646" w:themeColor="accent6"/>
        </w:rPr>
      </w:pPr>
    </w:p>
    <w:p w14:paraId="512E6637" w14:textId="457EE24A" w:rsidR="003C6B32" w:rsidRPr="00871DC8" w:rsidRDefault="003C6B32" w:rsidP="00A474DE">
      <w:pPr>
        <w:spacing w:after="0" w:line="240" w:lineRule="auto"/>
        <w:jc w:val="both"/>
        <w:rPr>
          <w:rStyle w:val="Hyperlink"/>
          <w:rFonts w:ascii="Segoe UI" w:hAnsi="Segoe UI" w:cs="Segoe UI"/>
          <w:u w:val="none"/>
        </w:rPr>
      </w:pPr>
      <w:hyperlink r:id="rId25" w:history="1">
        <w:r w:rsidRPr="00871DC8">
          <w:rPr>
            <w:rStyle w:val="Hyperlink"/>
            <w:rFonts w:ascii="Segoe UI" w:hAnsi="Segoe UI" w:cs="Segoe UI"/>
          </w:rPr>
          <w:t xml:space="preserve">Prepacked for direct sale (PPDS) allergen labelling changes for schools, colleges and nurseries’ </w:t>
        </w:r>
        <w:r w:rsidRPr="00871DC8">
          <w:rPr>
            <w:rStyle w:val="Hyperlink"/>
            <w:rFonts w:ascii="Segoe UI" w:hAnsi="Segoe UI" w:cs="Segoe UI"/>
            <w:u w:val="none"/>
          </w:rPr>
          <w:t>also known as ‘Natasha’s Law’.</w:t>
        </w:r>
      </w:hyperlink>
    </w:p>
    <w:p w14:paraId="0A026E47" w14:textId="77777777" w:rsidR="006769C5" w:rsidRPr="00871DC8" w:rsidRDefault="006769C5" w:rsidP="00A474DE">
      <w:pPr>
        <w:spacing w:after="0" w:line="240" w:lineRule="auto"/>
        <w:jc w:val="both"/>
        <w:rPr>
          <w:rStyle w:val="Hyperlink"/>
          <w:rFonts w:ascii="Segoe UI" w:hAnsi="Segoe UI" w:cs="Segoe UI"/>
          <w:u w:val="none"/>
        </w:rPr>
      </w:pPr>
    </w:p>
    <w:p w14:paraId="4B4A27FD" w14:textId="52ED8875" w:rsidR="005605EE" w:rsidRPr="00871DC8" w:rsidRDefault="00416F7F" w:rsidP="005605EE">
      <w:pPr>
        <w:spacing w:after="0" w:line="240" w:lineRule="auto"/>
        <w:jc w:val="both"/>
        <w:rPr>
          <w:rFonts w:ascii="Segoe UI" w:hAnsi="Segoe UI" w:cs="Segoe UI"/>
        </w:rPr>
      </w:pPr>
      <w:r w:rsidRPr="00871DC8">
        <w:rPr>
          <w:rFonts w:ascii="Segoe UI" w:hAnsi="Segoe UI" w:cs="Segoe UI"/>
        </w:rPr>
        <w:t>Wraparound</w:t>
      </w:r>
      <w:r w:rsidR="005605EE" w:rsidRPr="00871DC8">
        <w:rPr>
          <w:rFonts w:ascii="Segoe UI" w:hAnsi="Segoe UI" w:cs="Segoe UI"/>
        </w:rPr>
        <w:t xml:space="preserve"> provision providing food </w:t>
      </w:r>
      <w:r w:rsidR="000B65EC" w:rsidRPr="00871DC8">
        <w:rPr>
          <w:rFonts w:ascii="Segoe UI" w:hAnsi="Segoe UI" w:cs="Segoe UI"/>
        </w:rPr>
        <w:t>will</w:t>
      </w:r>
      <w:r w:rsidR="005605EE" w:rsidRPr="00871DC8">
        <w:rPr>
          <w:rFonts w:ascii="Segoe UI" w:hAnsi="Segoe UI" w:cs="Segoe UI"/>
        </w:rPr>
        <w:t xml:space="preserve"> </w:t>
      </w:r>
      <w:hyperlink r:id="rId26" w:history="1">
        <w:r w:rsidR="005605EE" w:rsidRPr="00871DC8">
          <w:rPr>
            <w:rStyle w:val="Hyperlink"/>
            <w:rFonts w:ascii="Segoe UI" w:hAnsi="Segoe UI" w:cs="Segoe UI"/>
          </w:rPr>
          <w:t>be registered as a food business.</w:t>
        </w:r>
      </w:hyperlink>
      <w:r w:rsidR="005605EE" w:rsidRPr="00871DC8">
        <w:rPr>
          <w:rFonts w:ascii="Segoe UI" w:hAnsi="Segoe UI" w:cs="Segoe UI"/>
        </w:rPr>
        <w:t xml:space="preserve">   </w:t>
      </w:r>
    </w:p>
    <w:p w14:paraId="76ECE2C2" w14:textId="77777777" w:rsidR="005605EE" w:rsidRPr="00871DC8" w:rsidRDefault="005605EE" w:rsidP="005605EE">
      <w:pPr>
        <w:spacing w:after="0" w:line="240" w:lineRule="auto"/>
        <w:jc w:val="both"/>
        <w:rPr>
          <w:rFonts w:ascii="Segoe UI" w:hAnsi="Segoe UI" w:cs="Segoe UI"/>
        </w:rPr>
      </w:pPr>
    </w:p>
    <w:p w14:paraId="78C4221C" w14:textId="77777777" w:rsidR="005605EE" w:rsidRPr="00871DC8" w:rsidRDefault="005605EE" w:rsidP="005605EE">
      <w:pPr>
        <w:spacing w:after="0" w:line="240" w:lineRule="auto"/>
        <w:jc w:val="both"/>
        <w:rPr>
          <w:rFonts w:ascii="Segoe UI" w:hAnsi="Segoe UI" w:cs="Segoe UI"/>
        </w:rPr>
      </w:pPr>
      <w:r w:rsidRPr="00871DC8">
        <w:rPr>
          <w:rFonts w:ascii="Segoe UI" w:hAnsi="Segoe UI" w:cs="Segoe UI"/>
        </w:rPr>
        <w:t xml:space="preserve">The above may be achieved for wraparound food provision by working with the catering contractor on site. </w:t>
      </w:r>
    </w:p>
    <w:p w14:paraId="47C24089" w14:textId="77777777" w:rsidR="005605EE" w:rsidRPr="00871DC8" w:rsidRDefault="005605EE" w:rsidP="00A474DE">
      <w:pPr>
        <w:spacing w:after="0" w:line="240" w:lineRule="auto"/>
        <w:jc w:val="both"/>
        <w:rPr>
          <w:rStyle w:val="Hyperlink"/>
          <w:rFonts w:ascii="Segoe UI" w:hAnsi="Segoe UI" w:cs="Segoe UI"/>
          <w:u w:val="none"/>
        </w:rPr>
      </w:pPr>
    </w:p>
    <w:bookmarkEnd w:id="0"/>
    <w:p w14:paraId="12ECABDA" w14:textId="5D054CCC" w:rsidR="00396710" w:rsidRPr="00871DC8" w:rsidRDefault="00396710" w:rsidP="00396710">
      <w:pPr>
        <w:spacing w:after="0" w:line="240" w:lineRule="auto"/>
        <w:jc w:val="both"/>
        <w:rPr>
          <w:rFonts w:ascii="Segoe UI" w:hAnsi="Segoe UI" w:cs="Segoe UI"/>
        </w:rPr>
      </w:pPr>
      <w:r w:rsidRPr="00871DC8">
        <w:rPr>
          <w:rFonts w:ascii="Segoe UI" w:hAnsi="Segoe UI" w:cs="Segoe UI"/>
        </w:rPr>
        <w:t>Risk assessment will be made for key hazards and risks relevant to the catering environment such as, Fire (frying etc), burns, slips trips and falls, knives, manual handling,</w:t>
      </w:r>
      <w:r w:rsidR="00310D36" w:rsidRPr="00871DC8">
        <w:rPr>
          <w:rFonts w:ascii="Segoe UI" w:hAnsi="Segoe UI" w:cs="Segoe UI"/>
        </w:rPr>
        <w:t xml:space="preserve"> </w:t>
      </w:r>
      <w:r w:rsidR="007F69BF" w:rsidRPr="00871DC8">
        <w:rPr>
          <w:rFonts w:ascii="Segoe UI" w:hAnsi="Segoe UI" w:cs="Segoe UI"/>
        </w:rPr>
        <w:t>temperature,</w:t>
      </w:r>
      <w:r w:rsidRPr="00871DC8">
        <w:rPr>
          <w:rFonts w:ascii="Segoe UI" w:hAnsi="Segoe UI" w:cs="Segoe UI"/>
        </w:rPr>
        <w:t xml:space="preserve"> </w:t>
      </w:r>
      <w:r w:rsidR="00995810" w:rsidRPr="00871DC8">
        <w:rPr>
          <w:rFonts w:ascii="Segoe UI" w:hAnsi="Segoe UI" w:cs="Segoe UI"/>
        </w:rPr>
        <w:t>COSHH</w:t>
      </w:r>
      <w:r w:rsidR="004426F9" w:rsidRPr="00871DC8">
        <w:rPr>
          <w:rFonts w:ascii="Segoe UI" w:hAnsi="Segoe UI" w:cs="Segoe UI"/>
        </w:rPr>
        <w:t xml:space="preserve"> </w:t>
      </w:r>
      <w:r w:rsidRPr="00871DC8">
        <w:rPr>
          <w:rFonts w:ascii="Segoe UI" w:hAnsi="Segoe UI" w:cs="Segoe UI"/>
        </w:rPr>
        <w:t>and use of specialised catering equipment.</w:t>
      </w:r>
    </w:p>
    <w:p w14:paraId="70EFEE19" w14:textId="77777777" w:rsidR="00E02B11" w:rsidRPr="00871DC8" w:rsidRDefault="00E02B11" w:rsidP="00930DE3">
      <w:pPr>
        <w:spacing w:after="0" w:line="240" w:lineRule="auto"/>
        <w:jc w:val="both"/>
        <w:rPr>
          <w:rFonts w:ascii="Segoe UI" w:hAnsi="Segoe UI" w:cs="Segoe UI"/>
        </w:rPr>
      </w:pPr>
    </w:p>
    <w:p w14:paraId="1B15B924" w14:textId="1979DB0A" w:rsidR="00D83958" w:rsidRPr="00871DC8" w:rsidRDefault="002D6E26" w:rsidP="00930DE3">
      <w:pPr>
        <w:spacing w:after="0" w:line="240" w:lineRule="auto"/>
        <w:jc w:val="both"/>
        <w:rPr>
          <w:rFonts w:ascii="Segoe UI" w:hAnsi="Segoe UI" w:cs="Segoe UI"/>
        </w:rPr>
      </w:pPr>
      <w:r w:rsidRPr="00871DC8">
        <w:rPr>
          <w:rFonts w:ascii="Segoe UI" w:hAnsi="Segoe UI" w:cs="Segoe UI"/>
        </w:rPr>
        <w:t>For</w:t>
      </w:r>
      <w:r w:rsidR="00D83958" w:rsidRPr="00871DC8">
        <w:rPr>
          <w:rFonts w:ascii="Segoe UI" w:hAnsi="Segoe UI" w:cs="Segoe UI"/>
        </w:rPr>
        <w:t xml:space="preserve"> DT Food</w:t>
      </w:r>
      <w:r w:rsidR="00F62EBB" w:rsidRPr="00871DC8">
        <w:rPr>
          <w:rFonts w:ascii="Segoe UI" w:hAnsi="Segoe UI" w:cs="Segoe UI"/>
        </w:rPr>
        <w:t xml:space="preserve"> </w:t>
      </w:r>
      <w:r w:rsidRPr="00871DC8">
        <w:rPr>
          <w:rFonts w:ascii="Segoe UI" w:hAnsi="Segoe UI" w:cs="Segoe UI"/>
        </w:rPr>
        <w:t xml:space="preserve">curriculum, the activity lead will </w:t>
      </w:r>
      <w:r w:rsidR="006F0CBC" w:rsidRPr="00871DC8">
        <w:rPr>
          <w:rFonts w:ascii="Segoe UI" w:hAnsi="Segoe UI" w:cs="Segoe UI"/>
        </w:rPr>
        <w:t>risk assess the activity</w:t>
      </w:r>
      <w:r w:rsidR="00DF0160" w:rsidRPr="00871DC8">
        <w:rPr>
          <w:rFonts w:ascii="Segoe UI" w:hAnsi="Segoe UI" w:cs="Segoe UI"/>
        </w:rPr>
        <w:t xml:space="preserve">.  CELT </w:t>
      </w:r>
      <w:r w:rsidR="00CD6BB0" w:rsidRPr="00871DC8">
        <w:rPr>
          <w:rFonts w:ascii="Segoe UI" w:hAnsi="Segoe UI" w:cs="Segoe UI"/>
        </w:rPr>
        <w:t>has membership</w:t>
      </w:r>
      <w:r w:rsidR="008C5AB8" w:rsidRPr="00871DC8">
        <w:rPr>
          <w:rFonts w:ascii="Segoe UI" w:hAnsi="Segoe UI" w:cs="Segoe UI"/>
        </w:rPr>
        <w:t xml:space="preserve"> to CLEAPSS</w:t>
      </w:r>
      <w:r w:rsidR="00FD7B7C" w:rsidRPr="00871DC8">
        <w:rPr>
          <w:rFonts w:ascii="Segoe UI" w:hAnsi="Segoe UI" w:cs="Segoe UI"/>
        </w:rPr>
        <w:t xml:space="preserve"> (details in the CELT Health and Safety Pack)</w:t>
      </w:r>
      <w:r w:rsidR="00DF0160" w:rsidRPr="00871DC8">
        <w:rPr>
          <w:rFonts w:ascii="Segoe UI" w:hAnsi="Segoe UI" w:cs="Segoe UI"/>
        </w:rPr>
        <w:t xml:space="preserve"> </w:t>
      </w:r>
      <w:r w:rsidR="00FD7B7C" w:rsidRPr="00871DC8">
        <w:rPr>
          <w:rFonts w:ascii="Segoe UI" w:hAnsi="Segoe UI" w:cs="Segoe UI"/>
        </w:rPr>
        <w:t xml:space="preserve">which has model risk assessments and guidance </w:t>
      </w:r>
      <w:r w:rsidR="008A0EAA" w:rsidRPr="00871DC8">
        <w:rPr>
          <w:rFonts w:ascii="Segoe UI" w:hAnsi="Segoe UI" w:cs="Segoe UI"/>
        </w:rPr>
        <w:t>to</w:t>
      </w:r>
      <w:r w:rsidR="00FD7B7C" w:rsidRPr="00871DC8">
        <w:rPr>
          <w:rFonts w:ascii="Segoe UI" w:hAnsi="Segoe UI" w:cs="Segoe UI"/>
        </w:rPr>
        <w:t xml:space="preserve"> assist this process.</w:t>
      </w:r>
    </w:p>
    <w:p w14:paraId="22BD0911" w14:textId="77777777" w:rsidR="00C47983" w:rsidRPr="00871DC8" w:rsidRDefault="00C47983" w:rsidP="00930DE3">
      <w:pPr>
        <w:spacing w:after="0" w:line="240" w:lineRule="auto"/>
        <w:jc w:val="both"/>
        <w:rPr>
          <w:rFonts w:ascii="Segoe UI" w:hAnsi="Segoe UI" w:cs="Segoe UI"/>
        </w:rPr>
      </w:pPr>
    </w:p>
    <w:p w14:paraId="05C1A3E7" w14:textId="028D1D36" w:rsidR="00CE491C" w:rsidRPr="00871DC8" w:rsidRDefault="00832147" w:rsidP="00930DE3">
      <w:pPr>
        <w:spacing w:after="0" w:line="240" w:lineRule="auto"/>
        <w:jc w:val="both"/>
        <w:rPr>
          <w:rFonts w:ascii="Segoe UI" w:hAnsi="Segoe UI" w:cs="Segoe UI"/>
        </w:rPr>
      </w:pPr>
      <w:r>
        <w:rPr>
          <w:rFonts w:ascii="Segoe UI" w:hAnsi="Segoe UI" w:cs="Segoe UI"/>
        </w:rPr>
        <w:t>The school contracts its main catering provision to ‘Chartwells’.</w:t>
      </w:r>
    </w:p>
    <w:p w14:paraId="4F303489" w14:textId="77777777" w:rsidR="00975BE4" w:rsidRPr="00871DC8" w:rsidRDefault="00975BE4" w:rsidP="00930DE3">
      <w:pPr>
        <w:spacing w:after="0" w:line="240" w:lineRule="auto"/>
        <w:jc w:val="both"/>
        <w:rPr>
          <w:rFonts w:ascii="Segoe UI" w:hAnsi="Segoe UI" w:cs="Segoe UI"/>
        </w:rPr>
      </w:pPr>
    </w:p>
    <w:p w14:paraId="5BA1694B" w14:textId="628E9285" w:rsidR="00930DE3" w:rsidRPr="00871DC8" w:rsidRDefault="00930DE3" w:rsidP="00004509">
      <w:pPr>
        <w:pStyle w:val="ListParagraph"/>
        <w:numPr>
          <w:ilvl w:val="0"/>
          <w:numId w:val="27"/>
        </w:numPr>
        <w:spacing w:after="0" w:line="240" w:lineRule="auto"/>
        <w:ind w:left="284" w:hanging="284"/>
        <w:jc w:val="both"/>
        <w:rPr>
          <w:rFonts w:ascii="Segoe UI" w:hAnsi="Segoe UI" w:cs="Segoe UI"/>
          <w:b/>
          <w:u w:val="single"/>
        </w:rPr>
      </w:pPr>
      <w:bookmarkStart w:id="1" w:name="_Hlk34303246"/>
      <w:r w:rsidRPr="00871DC8">
        <w:rPr>
          <w:rFonts w:ascii="Segoe UI" w:hAnsi="Segoe UI" w:cs="Segoe UI"/>
          <w:b/>
          <w:u w:val="single"/>
        </w:rPr>
        <w:t>Compliance and Mandatory Testing</w:t>
      </w:r>
    </w:p>
    <w:bookmarkEnd w:id="1"/>
    <w:p w14:paraId="7A949CFD" w14:textId="5103C6BC" w:rsidR="00930DE3" w:rsidRPr="00871DC8" w:rsidRDefault="00930DE3" w:rsidP="00930DE3">
      <w:pPr>
        <w:spacing w:after="0" w:line="240" w:lineRule="auto"/>
        <w:jc w:val="both"/>
        <w:rPr>
          <w:rFonts w:ascii="Segoe UI" w:hAnsi="Segoe UI" w:cs="Segoe UI"/>
        </w:rPr>
      </w:pPr>
    </w:p>
    <w:p w14:paraId="18EC05AC" w14:textId="0FE6B32F" w:rsidR="00FF427F" w:rsidRPr="00871DC8" w:rsidRDefault="00FF427F" w:rsidP="00930DE3">
      <w:pPr>
        <w:spacing w:after="0" w:line="240" w:lineRule="auto"/>
        <w:jc w:val="both"/>
        <w:rPr>
          <w:rFonts w:ascii="Segoe UI" w:hAnsi="Segoe UI" w:cs="Segoe UI"/>
        </w:rPr>
      </w:pPr>
      <w:r w:rsidRPr="00871DC8">
        <w:rPr>
          <w:rFonts w:ascii="Segoe UI" w:hAnsi="Segoe UI" w:cs="Segoe UI"/>
        </w:rPr>
        <w:t xml:space="preserve">The school procures </w:t>
      </w:r>
      <w:r w:rsidR="009A4978" w:rsidRPr="00871DC8">
        <w:rPr>
          <w:rFonts w:ascii="Segoe UI" w:hAnsi="Segoe UI" w:cs="Segoe UI"/>
        </w:rPr>
        <w:t>its</w:t>
      </w:r>
      <w:r w:rsidRPr="00871DC8">
        <w:rPr>
          <w:rFonts w:ascii="Segoe UI" w:hAnsi="Segoe UI" w:cs="Segoe UI"/>
        </w:rPr>
        <w:t xml:space="preserve"> compliance and mandatory testing as part of the tender package sent out via the Trusts Estates team.</w:t>
      </w:r>
    </w:p>
    <w:p w14:paraId="1501684F" w14:textId="720B53D2" w:rsidR="00FF427F" w:rsidRPr="00871DC8" w:rsidRDefault="00FF427F" w:rsidP="00930DE3">
      <w:pPr>
        <w:spacing w:after="0" w:line="240" w:lineRule="auto"/>
        <w:jc w:val="both"/>
        <w:rPr>
          <w:rFonts w:ascii="Segoe UI" w:hAnsi="Segoe UI" w:cs="Segoe UI"/>
        </w:rPr>
      </w:pPr>
    </w:p>
    <w:p w14:paraId="379B972D" w14:textId="751304E3" w:rsidR="00FF427F" w:rsidRPr="00871DC8" w:rsidRDefault="00FF427F" w:rsidP="00930DE3">
      <w:pPr>
        <w:spacing w:after="0" w:line="240" w:lineRule="auto"/>
        <w:jc w:val="both"/>
        <w:rPr>
          <w:rFonts w:ascii="Segoe UI" w:hAnsi="Segoe UI" w:cs="Segoe UI"/>
        </w:rPr>
      </w:pPr>
      <w:r w:rsidRPr="00871DC8">
        <w:rPr>
          <w:rFonts w:ascii="Segoe UI" w:hAnsi="Segoe UI" w:cs="Segoe UI"/>
        </w:rPr>
        <w:t xml:space="preserve">Those </w:t>
      </w:r>
      <w:r w:rsidR="005B3825" w:rsidRPr="00871DC8">
        <w:rPr>
          <w:rFonts w:ascii="Segoe UI" w:hAnsi="Segoe UI" w:cs="Segoe UI"/>
        </w:rPr>
        <w:t xml:space="preserve">services </w:t>
      </w:r>
      <w:r w:rsidRPr="00871DC8">
        <w:rPr>
          <w:rFonts w:ascii="Segoe UI" w:hAnsi="Segoe UI" w:cs="Segoe UI"/>
        </w:rPr>
        <w:t>not procured</w:t>
      </w:r>
      <w:r w:rsidR="005B3825" w:rsidRPr="00871DC8">
        <w:rPr>
          <w:rFonts w:ascii="Segoe UI" w:hAnsi="Segoe UI" w:cs="Segoe UI"/>
        </w:rPr>
        <w:t xml:space="preserve"> in</w:t>
      </w:r>
      <w:r w:rsidRPr="00871DC8">
        <w:rPr>
          <w:rFonts w:ascii="Segoe UI" w:hAnsi="Segoe UI" w:cs="Segoe UI"/>
        </w:rPr>
        <w:t xml:space="preserve"> this way are done so in-line with the requirements set out in legislation.</w:t>
      </w:r>
    </w:p>
    <w:p w14:paraId="3C81855A" w14:textId="4FE5AB21" w:rsidR="00FF427F" w:rsidRPr="00871DC8" w:rsidRDefault="00FF427F" w:rsidP="00930DE3">
      <w:pPr>
        <w:spacing w:after="0" w:line="240" w:lineRule="auto"/>
        <w:jc w:val="both"/>
        <w:rPr>
          <w:rFonts w:ascii="Segoe UI" w:hAnsi="Segoe UI" w:cs="Segoe UI"/>
        </w:rPr>
      </w:pPr>
    </w:p>
    <w:p w14:paraId="38E2FE3C" w14:textId="2E98B017" w:rsidR="00FF427F" w:rsidRPr="00871DC8" w:rsidRDefault="00FF427F" w:rsidP="00930DE3">
      <w:pPr>
        <w:spacing w:after="0" w:line="240" w:lineRule="auto"/>
        <w:jc w:val="both"/>
        <w:rPr>
          <w:rFonts w:ascii="Segoe UI" w:hAnsi="Segoe UI" w:cs="Segoe UI"/>
        </w:rPr>
      </w:pPr>
      <w:r w:rsidRPr="00871DC8">
        <w:rPr>
          <w:rFonts w:ascii="Segoe UI" w:hAnsi="Segoe UI" w:cs="Segoe UI"/>
        </w:rPr>
        <w:t>All records of compliance and mandatory testing are stored in the following way.</w:t>
      </w:r>
    </w:p>
    <w:p w14:paraId="32A83A19" w14:textId="5DDC59A5" w:rsidR="00FF427F" w:rsidRPr="00871DC8" w:rsidRDefault="009A4978" w:rsidP="00E11FB7">
      <w:pPr>
        <w:pStyle w:val="ListParagraph"/>
        <w:numPr>
          <w:ilvl w:val="0"/>
          <w:numId w:val="37"/>
        </w:numPr>
        <w:spacing w:after="0" w:line="240" w:lineRule="auto"/>
        <w:jc w:val="both"/>
        <w:rPr>
          <w:rFonts w:ascii="Segoe UI" w:hAnsi="Segoe UI" w:cs="Segoe UI"/>
        </w:rPr>
      </w:pPr>
      <w:r w:rsidRPr="00871DC8">
        <w:rPr>
          <w:rFonts w:ascii="Segoe UI" w:hAnsi="Segoe UI" w:cs="Segoe UI"/>
        </w:rPr>
        <w:t>H</w:t>
      </w:r>
      <w:r w:rsidR="00FF427F" w:rsidRPr="00871DC8">
        <w:rPr>
          <w:rFonts w:ascii="Segoe UI" w:hAnsi="Segoe UI" w:cs="Segoe UI"/>
        </w:rPr>
        <w:t>ard copies</w:t>
      </w:r>
      <w:r w:rsidR="00CE489E" w:rsidRPr="00871DC8">
        <w:rPr>
          <w:rFonts w:ascii="Segoe UI" w:hAnsi="Segoe UI" w:cs="Segoe UI"/>
        </w:rPr>
        <w:t xml:space="preserve"> of key compliance information are</w:t>
      </w:r>
      <w:r w:rsidR="00FF427F" w:rsidRPr="00871DC8">
        <w:rPr>
          <w:rFonts w:ascii="Segoe UI" w:hAnsi="Segoe UI" w:cs="Segoe UI"/>
        </w:rPr>
        <w:t xml:space="preserve"> located on site at the school for the past 2 years</w:t>
      </w:r>
      <w:r w:rsidR="00712437" w:rsidRPr="00871DC8">
        <w:rPr>
          <w:rFonts w:ascii="Segoe UI" w:hAnsi="Segoe UI" w:cs="Segoe UI"/>
        </w:rPr>
        <w:t xml:space="preserve"> in particular Fire and Asbestos Folders are kept up to date with a full set of paper documentation. </w:t>
      </w:r>
    </w:p>
    <w:p w14:paraId="4D96C98E" w14:textId="1ED56A76" w:rsidR="00FF427F" w:rsidRPr="00871DC8" w:rsidRDefault="00FF427F" w:rsidP="00004509">
      <w:pPr>
        <w:pStyle w:val="ListParagraph"/>
        <w:numPr>
          <w:ilvl w:val="0"/>
          <w:numId w:val="26"/>
        </w:numPr>
        <w:spacing w:after="0" w:line="240" w:lineRule="auto"/>
        <w:jc w:val="both"/>
        <w:rPr>
          <w:rFonts w:ascii="Segoe UI" w:hAnsi="Segoe UI" w:cs="Segoe UI"/>
        </w:rPr>
      </w:pPr>
      <w:r w:rsidRPr="00871DC8">
        <w:rPr>
          <w:rFonts w:ascii="Segoe UI" w:hAnsi="Segoe UI" w:cs="Segoe UI"/>
        </w:rPr>
        <w:t xml:space="preserve">Electronic copies are stored on the trusts </w:t>
      </w:r>
      <w:r w:rsidR="009A4978" w:rsidRPr="00871DC8">
        <w:rPr>
          <w:rFonts w:ascii="Segoe UI" w:hAnsi="Segoe UI" w:cs="Segoe UI"/>
        </w:rPr>
        <w:t>compliance</w:t>
      </w:r>
      <w:r w:rsidR="00D83079" w:rsidRPr="00871DC8">
        <w:rPr>
          <w:rFonts w:ascii="Segoe UI" w:hAnsi="Segoe UI" w:cs="Segoe UI"/>
        </w:rPr>
        <w:t xml:space="preserve"> </w:t>
      </w:r>
      <w:r w:rsidR="009A4978" w:rsidRPr="00871DC8">
        <w:rPr>
          <w:rFonts w:ascii="Segoe UI" w:hAnsi="Segoe UI" w:cs="Segoe UI"/>
        </w:rPr>
        <w:t xml:space="preserve">platform My Compliance </w:t>
      </w:r>
      <w:r w:rsidR="006A1019" w:rsidRPr="00871DC8">
        <w:rPr>
          <w:rFonts w:ascii="Segoe UI" w:hAnsi="Segoe UI" w:cs="Segoe UI"/>
        </w:rPr>
        <w:t xml:space="preserve">and </w:t>
      </w:r>
      <w:r w:rsidR="009A4978" w:rsidRPr="00871DC8">
        <w:rPr>
          <w:rFonts w:ascii="Segoe UI" w:hAnsi="Segoe UI" w:cs="Segoe UI"/>
        </w:rPr>
        <w:t>or shared</w:t>
      </w:r>
      <w:r w:rsidR="00D83079" w:rsidRPr="00871DC8">
        <w:rPr>
          <w:rFonts w:ascii="Segoe UI" w:hAnsi="Segoe UI" w:cs="Segoe UI"/>
        </w:rPr>
        <w:t xml:space="preserve"> folders </w:t>
      </w:r>
      <w:r w:rsidRPr="00871DC8">
        <w:rPr>
          <w:rFonts w:ascii="Segoe UI" w:hAnsi="Segoe UI" w:cs="Segoe UI"/>
        </w:rPr>
        <w:t>for all previous years.</w:t>
      </w:r>
    </w:p>
    <w:p w14:paraId="3BCEDDC5" w14:textId="04F75312" w:rsidR="00FF427F" w:rsidRPr="00871DC8" w:rsidRDefault="00FF427F" w:rsidP="00930DE3">
      <w:pPr>
        <w:spacing w:after="0" w:line="240" w:lineRule="auto"/>
        <w:jc w:val="both"/>
        <w:rPr>
          <w:rFonts w:ascii="Segoe UI" w:hAnsi="Segoe UI" w:cs="Segoe UI"/>
        </w:rPr>
      </w:pPr>
    </w:p>
    <w:p w14:paraId="1F3A8F91" w14:textId="77777777" w:rsidR="000242F0" w:rsidRPr="00871DC8" w:rsidRDefault="000242F0" w:rsidP="00930DE3">
      <w:pPr>
        <w:spacing w:after="0" w:line="240" w:lineRule="auto"/>
        <w:jc w:val="both"/>
        <w:rPr>
          <w:rFonts w:ascii="Segoe UI" w:hAnsi="Segoe UI" w:cs="Segoe UI"/>
        </w:rPr>
      </w:pPr>
    </w:p>
    <w:p w14:paraId="3257816F" w14:textId="0B50BFDD" w:rsidR="00930DE3" w:rsidRPr="00871DC8" w:rsidRDefault="007463AA" w:rsidP="00004509">
      <w:pPr>
        <w:pStyle w:val="ListParagraph"/>
        <w:numPr>
          <w:ilvl w:val="0"/>
          <w:numId w:val="27"/>
        </w:numPr>
        <w:spacing w:after="0" w:line="240" w:lineRule="auto"/>
        <w:ind w:left="284" w:hanging="284"/>
        <w:jc w:val="both"/>
        <w:rPr>
          <w:rFonts w:ascii="Segoe UI" w:hAnsi="Segoe UI" w:cs="Segoe UI"/>
          <w:b/>
          <w:u w:val="single"/>
        </w:rPr>
      </w:pPr>
      <w:r w:rsidRPr="00871DC8">
        <w:rPr>
          <w:rFonts w:ascii="Segoe UI" w:hAnsi="Segoe UI" w:cs="Segoe UI"/>
          <w:b/>
          <w:u w:val="single"/>
        </w:rPr>
        <w:t xml:space="preserve">Control of </w:t>
      </w:r>
      <w:r w:rsidR="009821F7" w:rsidRPr="00871DC8">
        <w:rPr>
          <w:rFonts w:ascii="Segoe UI" w:hAnsi="Segoe UI" w:cs="Segoe UI"/>
          <w:b/>
          <w:u w:val="single"/>
        </w:rPr>
        <w:t>C</w:t>
      </w:r>
      <w:r w:rsidR="00930DE3" w:rsidRPr="00871DC8">
        <w:rPr>
          <w:rFonts w:ascii="Segoe UI" w:hAnsi="Segoe UI" w:cs="Segoe UI"/>
          <w:b/>
          <w:u w:val="single"/>
        </w:rPr>
        <w:t>ontractors:</w:t>
      </w:r>
    </w:p>
    <w:p w14:paraId="5797FB0E" w14:textId="77777777" w:rsidR="006A1019" w:rsidRPr="00871DC8" w:rsidRDefault="006A1019" w:rsidP="006A1019">
      <w:pPr>
        <w:pStyle w:val="ListParagraph"/>
        <w:spacing w:after="0" w:line="240" w:lineRule="auto"/>
        <w:ind w:left="284"/>
        <w:jc w:val="both"/>
        <w:rPr>
          <w:rFonts w:ascii="Segoe UI" w:hAnsi="Segoe UI" w:cs="Segoe UI"/>
          <w:b/>
          <w:u w:val="single"/>
        </w:rPr>
      </w:pPr>
    </w:p>
    <w:p w14:paraId="6B522566" w14:textId="33394F20" w:rsidR="00294505" w:rsidRPr="00871DC8" w:rsidRDefault="00294505" w:rsidP="00294505">
      <w:pPr>
        <w:spacing w:before="120" w:after="120"/>
        <w:rPr>
          <w:rFonts w:ascii="Segoe UI" w:hAnsi="Segoe UI" w:cs="Segoe UI"/>
        </w:rPr>
      </w:pPr>
      <w:r w:rsidRPr="00871DC8">
        <w:rPr>
          <w:rFonts w:ascii="Segoe UI" w:hAnsi="Segoe UI" w:cs="Segoe UI"/>
        </w:rPr>
        <w:t>The Site Manager</w:t>
      </w:r>
      <w:r w:rsidR="0007247A" w:rsidRPr="00871DC8">
        <w:rPr>
          <w:rFonts w:ascii="Segoe UI" w:hAnsi="Segoe UI" w:cs="Segoe UI"/>
        </w:rPr>
        <w:t>/s (Appendix 1)</w:t>
      </w:r>
      <w:r w:rsidR="00B8316F" w:rsidRPr="00871DC8">
        <w:rPr>
          <w:rFonts w:ascii="Segoe UI" w:hAnsi="Segoe UI" w:cs="Segoe UI"/>
        </w:rPr>
        <w:t>, or the Headteacher</w:t>
      </w:r>
      <w:r w:rsidRPr="00871DC8">
        <w:rPr>
          <w:rFonts w:ascii="Segoe UI" w:hAnsi="Segoe UI" w:cs="Segoe UI"/>
        </w:rPr>
        <w:t xml:space="preserve"> is responsible for overseeing the management of all contractors on site.</w:t>
      </w:r>
    </w:p>
    <w:p w14:paraId="4971A04B" w14:textId="51135CC4" w:rsidR="00294505" w:rsidRPr="00871DC8" w:rsidRDefault="00294505" w:rsidP="00294505">
      <w:pPr>
        <w:spacing w:before="120" w:after="120"/>
        <w:rPr>
          <w:rFonts w:ascii="Segoe UI" w:hAnsi="Segoe UI" w:cs="Segoe UI"/>
        </w:rPr>
      </w:pPr>
      <w:r w:rsidRPr="00871DC8">
        <w:rPr>
          <w:rFonts w:ascii="Segoe UI" w:hAnsi="Segoe UI" w:cs="Segoe UI"/>
        </w:rPr>
        <w:t>The</w:t>
      </w:r>
      <w:r w:rsidR="009C07B3" w:rsidRPr="00871DC8">
        <w:rPr>
          <w:rFonts w:ascii="Segoe UI" w:hAnsi="Segoe UI" w:cs="Segoe UI"/>
        </w:rPr>
        <w:t>y are</w:t>
      </w:r>
      <w:r w:rsidRPr="00871DC8">
        <w:rPr>
          <w:rFonts w:ascii="Segoe UI" w:hAnsi="Segoe UI" w:cs="Segoe UI"/>
        </w:rPr>
        <w:t xml:space="preserve"> also responsible for ensuring all contractors have received H&amp;S information</w:t>
      </w:r>
      <w:r w:rsidR="002D5403" w:rsidRPr="00871DC8">
        <w:rPr>
          <w:rFonts w:ascii="Segoe UI" w:hAnsi="Segoe UI" w:cs="Segoe UI"/>
        </w:rPr>
        <w:t xml:space="preserve"> and been inducted</w:t>
      </w:r>
      <w:r w:rsidRPr="00871DC8">
        <w:rPr>
          <w:rFonts w:ascii="Segoe UI" w:hAnsi="Segoe UI" w:cs="Segoe UI"/>
        </w:rPr>
        <w:t>, such as may be needed to minimise the risk from the contractor’s activities on School site.</w:t>
      </w:r>
    </w:p>
    <w:p w14:paraId="798E52B6" w14:textId="239ECCFD" w:rsidR="0001263A" w:rsidRPr="00871DC8" w:rsidRDefault="0001263A" w:rsidP="0001263A">
      <w:pPr>
        <w:spacing w:after="0" w:line="240" w:lineRule="auto"/>
        <w:jc w:val="both"/>
        <w:textAlignment w:val="baseline"/>
        <w:rPr>
          <w:rFonts w:ascii="Segoe UI" w:eastAsia="Times New Roman" w:hAnsi="Segoe UI" w:cs="Segoe UI"/>
          <w:lang w:eastAsia="en-GB"/>
        </w:rPr>
      </w:pPr>
      <w:r w:rsidRPr="00871DC8">
        <w:rPr>
          <w:rFonts w:ascii="Segoe UI" w:eastAsia="Times New Roman" w:hAnsi="Segoe UI" w:cs="Segoe UI"/>
          <w:lang w:eastAsia="en-GB"/>
        </w:rPr>
        <w:t>Centrally appointed contractors are pre-vetted, and their key information is held centrally and available</w:t>
      </w:r>
      <w:r w:rsidR="00ED2660" w:rsidRPr="00871DC8">
        <w:rPr>
          <w:rFonts w:ascii="Segoe UI" w:eastAsia="Times New Roman" w:hAnsi="Segoe UI" w:cs="Segoe UI"/>
          <w:lang w:eastAsia="en-GB"/>
        </w:rPr>
        <w:t xml:space="preserve"> (through My Compliance)</w:t>
      </w:r>
      <w:r w:rsidRPr="00871DC8">
        <w:rPr>
          <w:rFonts w:ascii="Segoe UI" w:eastAsia="Times New Roman" w:hAnsi="Segoe UI" w:cs="Segoe UI"/>
          <w:lang w:eastAsia="en-GB"/>
        </w:rPr>
        <w:t xml:space="preserve"> to</w:t>
      </w:r>
      <w:r w:rsidR="002A1679" w:rsidRPr="00871DC8">
        <w:rPr>
          <w:rFonts w:ascii="Segoe UI" w:eastAsia="Times New Roman" w:hAnsi="Segoe UI" w:cs="Segoe UI"/>
          <w:lang w:eastAsia="en-GB"/>
        </w:rPr>
        <w:t xml:space="preserve"> school reception</w:t>
      </w:r>
      <w:r w:rsidRPr="00871DC8">
        <w:rPr>
          <w:rFonts w:ascii="Segoe UI" w:eastAsia="Times New Roman" w:hAnsi="Segoe UI" w:cs="Segoe UI"/>
          <w:lang w:eastAsia="en-GB"/>
        </w:rPr>
        <w:t xml:space="preserve"> and site staff.  </w:t>
      </w:r>
    </w:p>
    <w:p w14:paraId="4CDCA09E" w14:textId="77777777" w:rsidR="0001263A" w:rsidRPr="00871DC8" w:rsidRDefault="0001263A" w:rsidP="0001263A">
      <w:pPr>
        <w:spacing w:after="0" w:line="240" w:lineRule="auto"/>
        <w:jc w:val="both"/>
        <w:textAlignment w:val="baseline"/>
        <w:rPr>
          <w:rFonts w:ascii="Segoe UI" w:eastAsia="Times New Roman" w:hAnsi="Segoe UI" w:cs="Segoe UI"/>
          <w:sz w:val="18"/>
          <w:szCs w:val="18"/>
          <w:lang w:eastAsia="en-GB"/>
        </w:rPr>
      </w:pPr>
    </w:p>
    <w:p w14:paraId="64081650" w14:textId="77777777" w:rsidR="0001263A" w:rsidRPr="00871DC8" w:rsidRDefault="0001263A" w:rsidP="0001263A">
      <w:pPr>
        <w:spacing w:after="0" w:line="240" w:lineRule="auto"/>
        <w:jc w:val="both"/>
        <w:textAlignment w:val="baseline"/>
        <w:rPr>
          <w:rFonts w:ascii="Segoe UI" w:eastAsia="Times New Roman" w:hAnsi="Segoe UI" w:cs="Segoe UI"/>
          <w:sz w:val="18"/>
          <w:szCs w:val="18"/>
          <w:lang w:eastAsia="en-GB"/>
        </w:rPr>
      </w:pPr>
      <w:r w:rsidRPr="00871DC8">
        <w:rPr>
          <w:rFonts w:ascii="Segoe UI" w:eastAsia="Times New Roman" w:hAnsi="Segoe UI" w:cs="Segoe UI"/>
          <w:lang w:eastAsia="en-GB"/>
        </w:rPr>
        <w:t>Where the school appoints a contractor who is not on the central appointed list, the school is responsible for the following pre-work checks and contractor management. </w:t>
      </w:r>
    </w:p>
    <w:p w14:paraId="67FA2161" w14:textId="77777777" w:rsidR="0001263A" w:rsidRPr="00871DC8" w:rsidRDefault="0001263A" w:rsidP="00294505">
      <w:pPr>
        <w:spacing w:before="120" w:after="120"/>
        <w:rPr>
          <w:rFonts w:ascii="Segoe UI" w:hAnsi="Segoe UI" w:cs="Segoe UI"/>
          <w:b/>
        </w:rPr>
      </w:pPr>
    </w:p>
    <w:p w14:paraId="271F4493" w14:textId="484A5DB7" w:rsidR="00294505" w:rsidRPr="00871DC8" w:rsidRDefault="00294505" w:rsidP="00294505">
      <w:pPr>
        <w:spacing w:before="120" w:after="120"/>
        <w:rPr>
          <w:rFonts w:ascii="Segoe UI" w:hAnsi="Segoe UI" w:cs="Segoe UI"/>
          <w:bCs/>
          <w:u w:val="single"/>
        </w:rPr>
      </w:pPr>
      <w:r w:rsidRPr="00871DC8">
        <w:rPr>
          <w:rFonts w:ascii="Segoe UI" w:hAnsi="Segoe UI" w:cs="Segoe UI"/>
          <w:bCs/>
          <w:u w:val="single"/>
        </w:rPr>
        <w:t>Selection of Contractors</w:t>
      </w:r>
    </w:p>
    <w:p w14:paraId="75968162" w14:textId="67765F69" w:rsidR="00294505" w:rsidRPr="00871DC8" w:rsidRDefault="00294505" w:rsidP="00294505">
      <w:pPr>
        <w:spacing w:before="120" w:after="120"/>
        <w:rPr>
          <w:rFonts w:ascii="Segoe UI" w:hAnsi="Segoe UI" w:cs="Segoe UI"/>
        </w:rPr>
      </w:pPr>
      <w:r w:rsidRPr="00871DC8">
        <w:rPr>
          <w:rFonts w:ascii="Segoe UI" w:hAnsi="Segoe UI" w:cs="Segoe UI"/>
        </w:rPr>
        <w:t>The school will only select contractors to carry out work who</w:t>
      </w:r>
      <w:r w:rsidR="003E5A3C" w:rsidRPr="00871DC8">
        <w:rPr>
          <w:rFonts w:ascii="Segoe UI" w:hAnsi="Segoe UI" w:cs="Segoe UI"/>
        </w:rPr>
        <w:t xml:space="preserve"> meet/have the following </w:t>
      </w:r>
      <w:r w:rsidR="005C3302" w:rsidRPr="00871DC8">
        <w:rPr>
          <w:rFonts w:ascii="Segoe UI" w:hAnsi="Segoe UI" w:cs="Segoe UI"/>
        </w:rPr>
        <w:t>criteria: -</w:t>
      </w:r>
    </w:p>
    <w:p w14:paraId="29EE7F78" w14:textId="6EE00923" w:rsidR="00294505" w:rsidRPr="00871DC8" w:rsidRDefault="00294505" w:rsidP="00004509">
      <w:pPr>
        <w:numPr>
          <w:ilvl w:val="0"/>
          <w:numId w:val="23"/>
        </w:numPr>
        <w:spacing w:before="120" w:after="120" w:line="240" w:lineRule="auto"/>
        <w:rPr>
          <w:rFonts w:ascii="Segoe UI" w:hAnsi="Segoe UI" w:cs="Segoe UI"/>
        </w:rPr>
      </w:pPr>
      <w:r w:rsidRPr="00871DC8">
        <w:rPr>
          <w:rFonts w:ascii="Segoe UI" w:hAnsi="Segoe UI" w:cs="Segoe UI"/>
        </w:rPr>
        <w:t xml:space="preserve">Competence to carry out the work required (by way of training, </w:t>
      </w:r>
      <w:r w:rsidR="005C3302" w:rsidRPr="00871DC8">
        <w:rPr>
          <w:rFonts w:ascii="Segoe UI" w:hAnsi="Segoe UI" w:cs="Segoe UI"/>
        </w:rPr>
        <w:t>knowledge</w:t>
      </w:r>
      <w:r w:rsidRPr="00871DC8">
        <w:rPr>
          <w:rFonts w:ascii="Segoe UI" w:hAnsi="Segoe UI" w:cs="Segoe UI"/>
        </w:rPr>
        <w:t xml:space="preserve"> and experience)</w:t>
      </w:r>
    </w:p>
    <w:p w14:paraId="3D9CE39A" w14:textId="77777777" w:rsidR="00294505" w:rsidRPr="00871DC8" w:rsidRDefault="00294505" w:rsidP="00004509">
      <w:pPr>
        <w:numPr>
          <w:ilvl w:val="0"/>
          <w:numId w:val="23"/>
        </w:numPr>
        <w:spacing w:before="120" w:after="120" w:line="240" w:lineRule="auto"/>
        <w:rPr>
          <w:rFonts w:ascii="Segoe UI" w:hAnsi="Segoe UI" w:cs="Segoe UI"/>
        </w:rPr>
      </w:pPr>
      <w:r w:rsidRPr="00871DC8">
        <w:rPr>
          <w:rFonts w:ascii="Segoe UI" w:hAnsi="Segoe UI" w:cs="Segoe UI"/>
        </w:rPr>
        <w:t>Assessment of the risks associated with the work</w:t>
      </w:r>
    </w:p>
    <w:p w14:paraId="46D46FF3" w14:textId="77777777" w:rsidR="00294505" w:rsidRPr="00871DC8" w:rsidRDefault="00294505" w:rsidP="00004509">
      <w:pPr>
        <w:numPr>
          <w:ilvl w:val="0"/>
          <w:numId w:val="23"/>
        </w:numPr>
        <w:spacing w:before="120" w:after="120" w:line="240" w:lineRule="auto"/>
        <w:rPr>
          <w:rFonts w:ascii="Segoe UI" w:hAnsi="Segoe UI" w:cs="Segoe UI"/>
        </w:rPr>
      </w:pPr>
      <w:r w:rsidRPr="00871DC8">
        <w:rPr>
          <w:rFonts w:ascii="Segoe UI" w:hAnsi="Segoe UI" w:cs="Segoe UI"/>
        </w:rPr>
        <w:t>A safe scheme of work</w:t>
      </w:r>
    </w:p>
    <w:p w14:paraId="5ED7916C" w14:textId="77777777" w:rsidR="00294505" w:rsidRPr="00871DC8" w:rsidRDefault="00294505" w:rsidP="00004509">
      <w:pPr>
        <w:numPr>
          <w:ilvl w:val="0"/>
          <w:numId w:val="23"/>
        </w:numPr>
        <w:spacing w:before="120" w:after="120" w:line="240" w:lineRule="auto"/>
        <w:rPr>
          <w:rFonts w:ascii="Segoe UI" w:hAnsi="Segoe UI" w:cs="Segoe UI"/>
        </w:rPr>
      </w:pPr>
      <w:r w:rsidRPr="00871DC8">
        <w:rPr>
          <w:rFonts w:ascii="Segoe UI" w:hAnsi="Segoe UI" w:cs="Segoe UI"/>
        </w:rPr>
        <w:t>Appropriate management of the work</w:t>
      </w:r>
    </w:p>
    <w:p w14:paraId="0EF2B567" w14:textId="1F5044EE" w:rsidR="00294505" w:rsidRPr="00871DC8" w:rsidRDefault="00294505" w:rsidP="00004509">
      <w:pPr>
        <w:numPr>
          <w:ilvl w:val="0"/>
          <w:numId w:val="23"/>
        </w:numPr>
        <w:spacing w:before="120" w:after="120" w:line="240" w:lineRule="auto"/>
        <w:rPr>
          <w:rFonts w:ascii="Segoe UI" w:hAnsi="Segoe UI" w:cs="Segoe UI"/>
        </w:rPr>
      </w:pPr>
      <w:r w:rsidRPr="00871DC8">
        <w:rPr>
          <w:rFonts w:ascii="Segoe UI" w:hAnsi="Segoe UI" w:cs="Segoe UI"/>
        </w:rPr>
        <w:lastRenderedPageBreak/>
        <w:t>Appropriate vetting procedures for their employees where appropriate</w:t>
      </w:r>
      <w:r w:rsidR="005C3302" w:rsidRPr="00871DC8">
        <w:rPr>
          <w:rFonts w:ascii="Segoe UI" w:hAnsi="Segoe UI" w:cs="Segoe UI"/>
        </w:rPr>
        <w:t xml:space="preserve"> </w:t>
      </w:r>
    </w:p>
    <w:p w14:paraId="1984CFC7" w14:textId="52B1E228" w:rsidR="00294505" w:rsidRPr="00871DC8" w:rsidRDefault="00294505" w:rsidP="00004509">
      <w:pPr>
        <w:numPr>
          <w:ilvl w:val="0"/>
          <w:numId w:val="23"/>
        </w:numPr>
        <w:spacing w:before="120" w:after="120" w:line="240" w:lineRule="auto"/>
        <w:rPr>
          <w:rFonts w:ascii="Segoe UI" w:hAnsi="Segoe UI" w:cs="Segoe UI"/>
        </w:rPr>
      </w:pPr>
      <w:r w:rsidRPr="00871DC8">
        <w:rPr>
          <w:rFonts w:ascii="Segoe UI" w:hAnsi="Segoe UI" w:cs="Segoe UI"/>
        </w:rPr>
        <w:t>Appropriate employers and public insurance</w:t>
      </w:r>
    </w:p>
    <w:p w14:paraId="2B0ED21D" w14:textId="77777777" w:rsidR="00975BE4" w:rsidRPr="00871DC8" w:rsidRDefault="00975BE4" w:rsidP="00294505">
      <w:pPr>
        <w:spacing w:before="120" w:after="120"/>
        <w:rPr>
          <w:rFonts w:ascii="Segoe UI" w:hAnsi="Segoe UI" w:cs="Segoe UI"/>
          <w:bCs/>
          <w:u w:val="single"/>
        </w:rPr>
      </w:pPr>
    </w:p>
    <w:p w14:paraId="1723D026" w14:textId="50B7824E" w:rsidR="00294505" w:rsidRPr="00871DC8" w:rsidRDefault="00294505" w:rsidP="00294505">
      <w:pPr>
        <w:spacing w:before="120" w:after="120"/>
        <w:rPr>
          <w:rFonts w:ascii="Segoe UI" w:hAnsi="Segoe UI" w:cs="Segoe UI"/>
          <w:bCs/>
          <w:u w:val="single"/>
        </w:rPr>
      </w:pPr>
      <w:r w:rsidRPr="00871DC8">
        <w:rPr>
          <w:rFonts w:ascii="Segoe UI" w:hAnsi="Segoe UI" w:cs="Segoe UI"/>
          <w:bCs/>
          <w:u w:val="single"/>
        </w:rPr>
        <w:t>Management of Contractors</w:t>
      </w:r>
    </w:p>
    <w:p w14:paraId="53F506E3" w14:textId="398E2F4B" w:rsidR="00294505" w:rsidRPr="00871DC8" w:rsidRDefault="00294505" w:rsidP="00294505">
      <w:pPr>
        <w:spacing w:before="120" w:after="120"/>
        <w:rPr>
          <w:rFonts w:ascii="Segoe UI" w:hAnsi="Segoe UI" w:cs="Segoe UI"/>
        </w:rPr>
      </w:pPr>
      <w:r w:rsidRPr="00871DC8">
        <w:rPr>
          <w:rFonts w:ascii="Segoe UI" w:hAnsi="Segoe UI" w:cs="Segoe UI"/>
        </w:rPr>
        <w:t xml:space="preserve">Supervision of contractors will, to an extent, depend on the type of work being carried </w:t>
      </w:r>
      <w:r w:rsidR="00D811F8" w:rsidRPr="00871DC8">
        <w:rPr>
          <w:rFonts w:ascii="Segoe UI" w:hAnsi="Segoe UI" w:cs="Segoe UI"/>
        </w:rPr>
        <w:t>out: -</w:t>
      </w:r>
    </w:p>
    <w:p w14:paraId="7A161E6F" w14:textId="77777777" w:rsidR="00294505" w:rsidRPr="00871DC8" w:rsidRDefault="00294505" w:rsidP="00004509">
      <w:pPr>
        <w:numPr>
          <w:ilvl w:val="0"/>
          <w:numId w:val="24"/>
        </w:numPr>
        <w:spacing w:before="120" w:after="120" w:line="240" w:lineRule="auto"/>
        <w:rPr>
          <w:rFonts w:ascii="Segoe UI" w:hAnsi="Segoe UI" w:cs="Segoe UI"/>
        </w:rPr>
      </w:pPr>
      <w:r w:rsidRPr="00871DC8">
        <w:rPr>
          <w:rFonts w:ascii="Segoe UI" w:hAnsi="Segoe UI" w:cs="Segoe UI"/>
        </w:rPr>
        <w:t>New contractors or contractors visiting the site on a one-off basis will be directly supervised by a member of school staff.</w:t>
      </w:r>
    </w:p>
    <w:p w14:paraId="3D9A7EB6" w14:textId="551CE63C" w:rsidR="00294505" w:rsidRPr="00871DC8" w:rsidRDefault="00294505" w:rsidP="00004509">
      <w:pPr>
        <w:numPr>
          <w:ilvl w:val="0"/>
          <w:numId w:val="24"/>
        </w:numPr>
        <w:spacing w:before="120" w:after="120" w:line="240" w:lineRule="auto"/>
        <w:rPr>
          <w:rFonts w:ascii="Segoe UI" w:hAnsi="Segoe UI" w:cs="Segoe UI"/>
        </w:rPr>
      </w:pPr>
      <w:r w:rsidRPr="00871DC8">
        <w:rPr>
          <w:rFonts w:ascii="Segoe UI" w:hAnsi="Segoe UI" w:cs="Segoe UI"/>
        </w:rPr>
        <w:t>Term</w:t>
      </w:r>
      <w:r w:rsidR="00564559" w:rsidRPr="00871DC8">
        <w:rPr>
          <w:rFonts w:ascii="Segoe UI" w:hAnsi="Segoe UI" w:cs="Segoe UI"/>
        </w:rPr>
        <w:t>-time</w:t>
      </w:r>
      <w:r w:rsidRPr="00871DC8">
        <w:rPr>
          <w:rFonts w:ascii="Segoe UI" w:hAnsi="Segoe UI" w:cs="Segoe UI"/>
        </w:rPr>
        <w:t xml:space="preserve"> contractors or regular contractors to the site will only be allowed unsupervised access following appropriate checks and assurances from the employer.</w:t>
      </w:r>
      <w:r w:rsidR="009D5EF8" w:rsidRPr="00871DC8">
        <w:rPr>
          <w:rFonts w:ascii="Segoe UI" w:hAnsi="Segoe UI" w:cs="Segoe UI"/>
        </w:rPr>
        <w:t xml:space="preserve"> </w:t>
      </w:r>
    </w:p>
    <w:p w14:paraId="0A06BB21" w14:textId="6661A71E" w:rsidR="00FB231B" w:rsidRPr="00871DC8" w:rsidRDefault="00F145BB" w:rsidP="00F145BB">
      <w:pPr>
        <w:spacing w:after="0" w:line="240" w:lineRule="auto"/>
        <w:jc w:val="both"/>
        <w:rPr>
          <w:rFonts w:ascii="Segoe UI" w:hAnsi="Segoe UI" w:cs="Segoe UI"/>
        </w:rPr>
      </w:pPr>
      <w:r w:rsidRPr="00871DC8">
        <w:rPr>
          <w:rFonts w:ascii="Segoe UI" w:hAnsi="Segoe UI" w:cs="Segoe UI"/>
        </w:rPr>
        <w:t>Where contractors are engaged to work with the fabric of the building or the site, the nominated CELT Estates and Facilities Officer</w:t>
      </w:r>
      <w:r w:rsidR="00E0342B" w:rsidRPr="00871DC8">
        <w:rPr>
          <w:rFonts w:ascii="Segoe UI" w:hAnsi="Segoe UI" w:cs="Segoe UI"/>
        </w:rPr>
        <w:t>/Site Manager</w:t>
      </w:r>
      <w:r w:rsidRPr="00871DC8">
        <w:rPr>
          <w:rFonts w:ascii="Segoe UI" w:hAnsi="Segoe UI" w:cs="Segoe UI"/>
        </w:rPr>
        <w:t xml:space="preserve"> should be consulted</w:t>
      </w:r>
      <w:r w:rsidR="00930719" w:rsidRPr="00871DC8">
        <w:rPr>
          <w:rFonts w:ascii="Segoe UI" w:hAnsi="Segoe UI" w:cs="Segoe UI"/>
        </w:rPr>
        <w:t xml:space="preserve"> during project planning</w:t>
      </w:r>
      <w:r w:rsidRPr="00871DC8">
        <w:rPr>
          <w:rFonts w:ascii="Segoe UI" w:hAnsi="Segoe UI" w:cs="Segoe UI"/>
        </w:rPr>
        <w:t xml:space="preserve"> to ensure Health and Safety information</w:t>
      </w:r>
      <w:r w:rsidR="0082503F" w:rsidRPr="00871DC8">
        <w:rPr>
          <w:rFonts w:ascii="Segoe UI" w:hAnsi="Segoe UI" w:cs="Segoe UI"/>
        </w:rPr>
        <w:t xml:space="preserve"> (</w:t>
      </w:r>
      <w:r w:rsidR="003D0E48" w:rsidRPr="00871DC8">
        <w:rPr>
          <w:rFonts w:ascii="Segoe UI" w:hAnsi="Segoe UI" w:cs="Segoe UI"/>
        </w:rPr>
        <w:t xml:space="preserve">in particular the Asbestos Management Plan and register of known Asbestos Containing materials) </w:t>
      </w:r>
      <w:r w:rsidRPr="00871DC8">
        <w:rPr>
          <w:rFonts w:ascii="Segoe UI" w:hAnsi="Segoe UI" w:cs="Segoe UI"/>
        </w:rPr>
        <w:t>has been checked</w:t>
      </w:r>
      <w:r w:rsidR="003D0E48" w:rsidRPr="00871DC8">
        <w:rPr>
          <w:rFonts w:ascii="Segoe UI" w:hAnsi="Segoe UI" w:cs="Segoe UI"/>
        </w:rPr>
        <w:t xml:space="preserve">, </w:t>
      </w:r>
      <w:r w:rsidRPr="00871DC8">
        <w:rPr>
          <w:rFonts w:ascii="Segoe UI" w:hAnsi="Segoe UI" w:cs="Segoe UI"/>
        </w:rPr>
        <w:t>shared</w:t>
      </w:r>
      <w:r w:rsidR="003D0E48" w:rsidRPr="00871DC8">
        <w:rPr>
          <w:rFonts w:ascii="Segoe UI" w:hAnsi="Segoe UI" w:cs="Segoe UI"/>
        </w:rPr>
        <w:t xml:space="preserve"> and signed </w:t>
      </w:r>
      <w:r w:rsidRPr="00871DC8">
        <w:rPr>
          <w:rFonts w:ascii="Segoe UI" w:hAnsi="Segoe UI" w:cs="Segoe UI"/>
        </w:rPr>
        <w:t>where appropriate</w:t>
      </w:r>
      <w:r w:rsidR="00D01AAE" w:rsidRPr="00871DC8">
        <w:rPr>
          <w:rFonts w:ascii="Segoe UI" w:hAnsi="Segoe UI" w:cs="Segoe UI"/>
        </w:rPr>
        <w:t xml:space="preserve">, or additional </w:t>
      </w:r>
      <w:r w:rsidR="00C563F1" w:rsidRPr="00871DC8">
        <w:rPr>
          <w:rFonts w:ascii="Segoe UI" w:hAnsi="Segoe UI" w:cs="Segoe UI"/>
        </w:rPr>
        <w:t xml:space="preserve">surveys have been requested, </w:t>
      </w:r>
      <w:r w:rsidR="00E73CB6" w:rsidRPr="00871DC8">
        <w:rPr>
          <w:rFonts w:ascii="Segoe UI" w:hAnsi="Segoe UI" w:cs="Segoe UI"/>
        </w:rPr>
        <w:t xml:space="preserve">so that </w:t>
      </w:r>
      <w:r w:rsidRPr="00871DC8">
        <w:rPr>
          <w:rFonts w:ascii="Segoe UI" w:hAnsi="Segoe UI" w:cs="Segoe UI"/>
        </w:rPr>
        <w:t>the works will be compliant with relevant building and health and safety legislation.</w:t>
      </w:r>
    </w:p>
    <w:p w14:paraId="578743BA" w14:textId="77777777" w:rsidR="00FB231B" w:rsidRPr="00871DC8" w:rsidRDefault="00FB231B" w:rsidP="00F145BB">
      <w:pPr>
        <w:spacing w:after="0" w:line="240" w:lineRule="auto"/>
        <w:jc w:val="both"/>
        <w:rPr>
          <w:rFonts w:ascii="Segoe UI" w:hAnsi="Segoe UI" w:cs="Segoe UI"/>
          <w:color w:val="F79646" w:themeColor="accent6"/>
        </w:rPr>
      </w:pPr>
    </w:p>
    <w:p w14:paraId="620F5FAF" w14:textId="5D7FB326" w:rsidR="00FB231B" w:rsidRPr="00871DC8" w:rsidRDefault="000023A5" w:rsidP="00FB231B">
      <w:pPr>
        <w:spacing w:after="0" w:line="240" w:lineRule="auto"/>
        <w:jc w:val="both"/>
        <w:rPr>
          <w:rFonts w:ascii="Segoe UI" w:hAnsi="Segoe UI" w:cs="Segoe UI"/>
        </w:rPr>
      </w:pPr>
      <w:r w:rsidRPr="00871DC8">
        <w:rPr>
          <w:rFonts w:ascii="Segoe UI" w:hAnsi="Segoe UI" w:cs="Segoe UI"/>
        </w:rPr>
        <w:t>All contractors likely to enter service areas</w:t>
      </w:r>
      <w:r w:rsidR="00534DE3" w:rsidRPr="00871DC8">
        <w:rPr>
          <w:rFonts w:ascii="Segoe UI" w:hAnsi="Segoe UI" w:cs="Segoe UI"/>
        </w:rPr>
        <w:t xml:space="preserve"> (liftin</w:t>
      </w:r>
      <w:r w:rsidR="003A42A5" w:rsidRPr="00871DC8">
        <w:rPr>
          <w:rFonts w:ascii="Segoe UI" w:hAnsi="Segoe UI" w:cs="Segoe UI"/>
        </w:rPr>
        <w:t>g</w:t>
      </w:r>
      <w:r w:rsidR="00534DE3" w:rsidRPr="00871DC8">
        <w:rPr>
          <w:rFonts w:ascii="Segoe UI" w:hAnsi="Segoe UI" w:cs="Segoe UI"/>
        </w:rPr>
        <w:t xml:space="preserve"> ceiling tiles, roof spaces, </w:t>
      </w:r>
      <w:r w:rsidR="00872ABC" w:rsidRPr="00871DC8">
        <w:rPr>
          <w:rFonts w:ascii="Segoe UI" w:hAnsi="Segoe UI" w:cs="Segoe UI"/>
        </w:rPr>
        <w:t>service cupboards, ducts etc)</w:t>
      </w:r>
      <w:r w:rsidRPr="00871DC8">
        <w:rPr>
          <w:rFonts w:ascii="Segoe UI" w:hAnsi="Segoe UI" w:cs="Segoe UI"/>
        </w:rPr>
        <w:t xml:space="preserve"> or disturb the fabric of the building must view and sign the Asbestos Management Plan </w:t>
      </w:r>
      <w:r w:rsidR="00C563F1" w:rsidRPr="00871DC8">
        <w:rPr>
          <w:rFonts w:ascii="Segoe UI" w:hAnsi="Segoe UI" w:cs="Segoe UI"/>
        </w:rPr>
        <w:t xml:space="preserve">and register </w:t>
      </w:r>
      <w:r w:rsidR="001C3D87" w:rsidRPr="00871DC8">
        <w:rPr>
          <w:rFonts w:ascii="Segoe UI" w:hAnsi="Segoe UI" w:cs="Segoe UI"/>
        </w:rPr>
        <w:t xml:space="preserve">on site </w:t>
      </w:r>
      <w:r w:rsidRPr="00871DC8">
        <w:rPr>
          <w:rFonts w:ascii="Segoe UI" w:hAnsi="Segoe UI" w:cs="Segoe UI"/>
        </w:rPr>
        <w:t>before starting wor</w:t>
      </w:r>
      <w:r w:rsidR="001C3D87" w:rsidRPr="00871DC8">
        <w:rPr>
          <w:rFonts w:ascii="Segoe UI" w:hAnsi="Segoe UI" w:cs="Segoe UI"/>
        </w:rPr>
        <w:t xml:space="preserve">k. </w:t>
      </w:r>
    </w:p>
    <w:p w14:paraId="6AFBE5A7" w14:textId="6D70BD9C" w:rsidR="00294505" w:rsidRPr="00871DC8" w:rsidRDefault="00294505" w:rsidP="00294505">
      <w:pPr>
        <w:spacing w:before="120" w:after="120"/>
        <w:rPr>
          <w:rFonts w:ascii="Segoe UI" w:hAnsi="Segoe UI" w:cs="Segoe UI"/>
        </w:rPr>
      </w:pPr>
      <w:r w:rsidRPr="00871DC8">
        <w:rPr>
          <w:rFonts w:ascii="Segoe UI" w:hAnsi="Segoe UI" w:cs="Segoe UI"/>
        </w:rPr>
        <w:t xml:space="preserve">All contractors will be required to </w:t>
      </w:r>
      <w:r w:rsidR="00302F6E" w:rsidRPr="00871DC8">
        <w:rPr>
          <w:rFonts w:ascii="Segoe UI" w:hAnsi="Segoe UI" w:cs="Segoe UI"/>
        </w:rPr>
        <w:t>sign-in</w:t>
      </w:r>
      <w:r w:rsidR="00CA2CCF" w:rsidRPr="00871DC8">
        <w:rPr>
          <w:rFonts w:ascii="Segoe UI" w:hAnsi="Segoe UI" w:cs="Segoe UI"/>
        </w:rPr>
        <w:t xml:space="preserve"> and out</w:t>
      </w:r>
      <w:r w:rsidR="00302F6E" w:rsidRPr="00871DC8">
        <w:rPr>
          <w:rFonts w:ascii="Segoe UI" w:hAnsi="Segoe UI" w:cs="Segoe UI"/>
        </w:rPr>
        <w:t xml:space="preserve"> and </w:t>
      </w:r>
      <w:r w:rsidRPr="00871DC8">
        <w:rPr>
          <w:rFonts w:ascii="Segoe UI" w:hAnsi="Segoe UI" w:cs="Segoe UI"/>
        </w:rPr>
        <w:t>carry visible identification</w:t>
      </w:r>
      <w:r w:rsidR="003E5A3C" w:rsidRPr="00871DC8">
        <w:rPr>
          <w:rFonts w:ascii="Segoe UI" w:hAnsi="Segoe UI" w:cs="Segoe UI"/>
        </w:rPr>
        <w:t xml:space="preserve"> </w:t>
      </w:r>
      <w:r w:rsidR="00C452BC" w:rsidRPr="00871DC8">
        <w:rPr>
          <w:rFonts w:ascii="Segoe UI" w:hAnsi="Segoe UI" w:cs="Segoe UI"/>
        </w:rPr>
        <w:t xml:space="preserve">which should include </w:t>
      </w:r>
      <w:r w:rsidR="003E5A3C" w:rsidRPr="00871DC8">
        <w:rPr>
          <w:rFonts w:ascii="Segoe UI" w:hAnsi="Segoe UI" w:cs="Segoe UI"/>
        </w:rPr>
        <w:t xml:space="preserve">a </w:t>
      </w:r>
      <w:r w:rsidR="00CF5674" w:rsidRPr="00871DC8">
        <w:rPr>
          <w:rFonts w:ascii="Segoe UI" w:hAnsi="Segoe UI" w:cs="Segoe UI"/>
        </w:rPr>
        <w:t xml:space="preserve">school </w:t>
      </w:r>
      <w:r w:rsidR="001C1BF6" w:rsidRPr="00871DC8">
        <w:rPr>
          <w:rFonts w:ascii="Segoe UI" w:hAnsi="Segoe UI" w:cs="Segoe UI"/>
        </w:rPr>
        <w:t>visitors’</w:t>
      </w:r>
      <w:r w:rsidR="003E5A3C" w:rsidRPr="00871DC8">
        <w:rPr>
          <w:rFonts w:ascii="Segoe UI" w:hAnsi="Segoe UI" w:cs="Segoe UI"/>
        </w:rPr>
        <w:t xml:space="preserve"> </w:t>
      </w:r>
      <w:r w:rsidR="00DF4BC8" w:rsidRPr="00871DC8">
        <w:rPr>
          <w:rFonts w:ascii="Segoe UI" w:hAnsi="Segoe UI" w:cs="Segoe UI"/>
        </w:rPr>
        <w:t>badge</w:t>
      </w:r>
      <w:r w:rsidR="00CF5674" w:rsidRPr="00871DC8">
        <w:rPr>
          <w:rFonts w:ascii="Segoe UI" w:hAnsi="Segoe UI" w:cs="Segoe UI"/>
        </w:rPr>
        <w:t>/lanyard</w:t>
      </w:r>
      <w:r w:rsidR="00DF4BC8" w:rsidRPr="00871DC8">
        <w:rPr>
          <w:rFonts w:ascii="Segoe UI" w:hAnsi="Segoe UI" w:cs="Segoe UI"/>
        </w:rPr>
        <w:t xml:space="preserve"> unless</w:t>
      </w:r>
      <w:r w:rsidR="00C452BC" w:rsidRPr="00871DC8">
        <w:rPr>
          <w:rFonts w:ascii="Segoe UI" w:hAnsi="Segoe UI" w:cs="Segoe UI"/>
        </w:rPr>
        <w:t xml:space="preserve"> they are in a separated </w:t>
      </w:r>
      <w:r w:rsidR="00D01F82" w:rsidRPr="00871DC8">
        <w:rPr>
          <w:rFonts w:ascii="Segoe UI" w:hAnsi="Segoe UI" w:cs="Segoe UI"/>
        </w:rPr>
        <w:t>work area</w:t>
      </w:r>
      <w:r w:rsidR="003E5A3C" w:rsidRPr="00871DC8">
        <w:rPr>
          <w:rFonts w:ascii="Segoe UI" w:hAnsi="Segoe UI" w:cs="Segoe UI"/>
        </w:rPr>
        <w:t>.</w:t>
      </w:r>
    </w:p>
    <w:p w14:paraId="37D383EE" w14:textId="138E7501" w:rsidR="0082503F" w:rsidRPr="00871DC8" w:rsidRDefault="008C60DB" w:rsidP="008C60DB">
      <w:pPr>
        <w:spacing w:after="0" w:line="240" w:lineRule="auto"/>
        <w:jc w:val="both"/>
        <w:rPr>
          <w:rFonts w:ascii="Segoe UI" w:hAnsi="Segoe UI" w:cs="Segoe UI"/>
        </w:rPr>
      </w:pPr>
      <w:r w:rsidRPr="00871DC8">
        <w:rPr>
          <w:rFonts w:ascii="Segoe UI" w:hAnsi="Segoe UI" w:cs="Segoe UI"/>
        </w:rPr>
        <w:t xml:space="preserve">All contractors will be issued with the CELT Code of Conduct, as part of their site induction and will be monitored against its requirements. </w:t>
      </w:r>
    </w:p>
    <w:p w14:paraId="701353D2" w14:textId="5D3702F2" w:rsidR="00294505" w:rsidRPr="00871DC8" w:rsidRDefault="00294505" w:rsidP="00294505">
      <w:pPr>
        <w:spacing w:before="120" w:after="120"/>
        <w:rPr>
          <w:rFonts w:ascii="Segoe UI" w:hAnsi="Segoe UI" w:cs="Segoe UI"/>
        </w:rPr>
      </w:pPr>
      <w:r w:rsidRPr="00871DC8">
        <w:rPr>
          <w:rFonts w:ascii="Segoe UI" w:hAnsi="Segoe UI" w:cs="Segoe UI"/>
        </w:rPr>
        <w:t xml:space="preserve">Direct supervision will not be necessary where the area of work is physically separate from the school (for example: where there is </w:t>
      </w:r>
      <w:r w:rsidR="008C128D" w:rsidRPr="00871DC8">
        <w:rPr>
          <w:rFonts w:ascii="Segoe UI" w:hAnsi="Segoe UI" w:cs="Segoe UI"/>
        </w:rPr>
        <w:t xml:space="preserve">a separated </w:t>
      </w:r>
      <w:r w:rsidRPr="00871DC8">
        <w:rPr>
          <w:rFonts w:ascii="Segoe UI" w:hAnsi="Segoe UI" w:cs="Segoe UI"/>
        </w:rPr>
        <w:t>construction</w:t>
      </w:r>
      <w:r w:rsidR="001714E8" w:rsidRPr="00871DC8">
        <w:rPr>
          <w:rFonts w:ascii="Segoe UI" w:hAnsi="Segoe UI" w:cs="Segoe UI"/>
        </w:rPr>
        <w:t xml:space="preserve"> compound</w:t>
      </w:r>
      <w:r w:rsidRPr="00871DC8">
        <w:rPr>
          <w:rFonts w:ascii="Segoe UI" w:hAnsi="Segoe UI" w:cs="Segoe UI"/>
        </w:rPr>
        <w:t xml:space="preserve"> on site)</w:t>
      </w:r>
      <w:r w:rsidR="001714E8" w:rsidRPr="00871DC8">
        <w:rPr>
          <w:rFonts w:ascii="Segoe UI" w:hAnsi="Segoe UI" w:cs="Segoe UI"/>
        </w:rPr>
        <w:t xml:space="preserve"> as agreed with the</w:t>
      </w:r>
      <w:r w:rsidR="00706611" w:rsidRPr="00871DC8">
        <w:rPr>
          <w:rFonts w:ascii="Segoe UI" w:hAnsi="Segoe UI" w:cs="Segoe UI"/>
        </w:rPr>
        <w:t xml:space="preserve"> Site Manager</w:t>
      </w:r>
      <w:r w:rsidRPr="00871DC8">
        <w:rPr>
          <w:rFonts w:ascii="Segoe UI" w:hAnsi="Segoe UI" w:cs="Segoe UI"/>
        </w:rPr>
        <w:t>.</w:t>
      </w:r>
    </w:p>
    <w:p w14:paraId="68FDBCDE" w14:textId="77777777" w:rsidR="00975BE4" w:rsidRPr="00871DC8" w:rsidRDefault="00975BE4" w:rsidP="00294505">
      <w:pPr>
        <w:spacing w:before="120" w:after="120"/>
        <w:rPr>
          <w:rFonts w:ascii="Segoe UI" w:hAnsi="Segoe UI" w:cs="Segoe UI"/>
          <w:bCs/>
          <w:u w:val="single"/>
        </w:rPr>
      </w:pPr>
    </w:p>
    <w:p w14:paraId="3083A051" w14:textId="729F6BF6" w:rsidR="00294505" w:rsidRPr="00871DC8" w:rsidRDefault="00294505" w:rsidP="00294505">
      <w:pPr>
        <w:spacing w:before="120" w:after="120"/>
        <w:rPr>
          <w:rFonts w:ascii="Segoe UI" w:hAnsi="Segoe UI" w:cs="Segoe UI"/>
          <w:bCs/>
          <w:u w:val="single"/>
        </w:rPr>
      </w:pPr>
      <w:r w:rsidRPr="00871DC8">
        <w:rPr>
          <w:rFonts w:ascii="Segoe UI" w:hAnsi="Segoe UI" w:cs="Segoe UI"/>
          <w:bCs/>
          <w:u w:val="single"/>
        </w:rPr>
        <w:t>Construction Works</w:t>
      </w:r>
    </w:p>
    <w:p w14:paraId="44AA152C" w14:textId="77777777" w:rsidR="00294505" w:rsidRPr="00871DC8" w:rsidRDefault="00294505" w:rsidP="00294505">
      <w:pPr>
        <w:spacing w:before="120" w:after="120"/>
        <w:rPr>
          <w:rFonts w:ascii="Segoe UI" w:hAnsi="Segoe UI" w:cs="Segoe UI"/>
        </w:rPr>
      </w:pPr>
      <w:r w:rsidRPr="00871DC8">
        <w:rPr>
          <w:rFonts w:ascii="Segoe UI" w:hAnsi="Segoe UI" w:cs="Segoe UI"/>
        </w:rPr>
        <w:t>For all construction works (other than minor maintenance works) the area under construction will be physically separated from the rest of the school and will be out-of-bounds to all non-construction workers except for the purposes of contract management.</w:t>
      </w:r>
    </w:p>
    <w:p w14:paraId="29B80735" w14:textId="5486C675" w:rsidR="00160167" w:rsidRPr="00871DC8" w:rsidRDefault="00160167" w:rsidP="00160167">
      <w:pPr>
        <w:spacing w:after="0" w:line="240" w:lineRule="auto"/>
        <w:jc w:val="both"/>
        <w:rPr>
          <w:rFonts w:ascii="Segoe UI" w:hAnsi="Segoe UI" w:cs="Segoe UI"/>
        </w:rPr>
      </w:pPr>
      <w:r w:rsidRPr="00871DC8">
        <w:rPr>
          <w:rFonts w:ascii="Segoe UI" w:hAnsi="Segoe UI" w:cs="Segoe UI"/>
        </w:rPr>
        <w:t>The school will follow the CELT guidance on use of contractors available in the CELT H&amp;S Pack on the CELT Hub.</w:t>
      </w:r>
    </w:p>
    <w:p w14:paraId="3510C418" w14:textId="77777777" w:rsidR="00930DE3" w:rsidRPr="00871DC8" w:rsidRDefault="00930DE3" w:rsidP="00930DE3">
      <w:pPr>
        <w:spacing w:after="0" w:line="240" w:lineRule="auto"/>
        <w:jc w:val="both"/>
        <w:rPr>
          <w:rFonts w:ascii="Segoe UI" w:hAnsi="Segoe UI" w:cs="Segoe UI"/>
          <w:b/>
        </w:rPr>
      </w:pPr>
    </w:p>
    <w:p w14:paraId="2F07A547" w14:textId="77777777" w:rsidR="00975BE4" w:rsidRPr="00871DC8" w:rsidRDefault="00975BE4" w:rsidP="00930DE3">
      <w:pPr>
        <w:spacing w:after="0" w:line="240" w:lineRule="auto"/>
        <w:jc w:val="both"/>
        <w:rPr>
          <w:rFonts w:ascii="Segoe UI" w:hAnsi="Segoe UI" w:cs="Segoe UI"/>
          <w:b/>
        </w:rPr>
      </w:pPr>
    </w:p>
    <w:p w14:paraId="5F3FA5BB" w14:textId="434D493F" w:rsidR="00930DE3" w:rsidRPr="00871DC8" w:rsidRDefault="00930DE3" w:rsidP="00004509">
      <w:pPr>
        <w:pStyle w:val="ListParagraph"/>
        <w:numPr>
          <w:ilvl w:val="0"/>
          <w:numId w:val="27"/>
        </w:numPr>
        <w:spacing w:after="0" w:line="240" w:lineRule="auto"/>
        <w:ind w:left="284" w:hanging="284"/>
        <w:jc w:val="both"/>
        <w:rPr>
          <w:rFonts w:ascii="Segoe UI" w:hAnsi="Segoe UI" w:cs="Segoe UI"/>
          <w:b/>
          <w:u w:val="single"/>
        </w:rPr>
      </w:pPr>
      <w:r w:rsidRPr="00871DC8">
        <w:rPr>
          <w:rFonts w:ascii="Segoe UI" w:hAnsi="Segoe UI" w:cs="Segoe UI"/>
          <w:b/>
          <w:u w:val="single"/>
        </w:rPr>
        <w:t>Vehicles</w:t>
      </w:r>
      <w:r w:rsidR="00483926" w:rsidRPr="00871DC8">
        <w:rPr>
          <w:rFonts w:ascii="Segoe UI" w:hAnsi="Segoe UI" w:cs="Segoe UI"/>
          <w:b/>
          <w:u w:val="single"/>
        </w:rPr>
        <w:t xml:space="preserve"> and Driving for Work</w:t>
      </w:r>
    </w:p>
    <w:p w14:paraId="0A64A4E6" w14:textId="77777777" w:rsidR="00604418" w:rsidRPr="00871DC8" w:rsidRDefault="00604418" w:rsidP="00604418">
      <w:pPr>
        <w:spacing w:after="0" w:line="240" w:lineRule="auto"/>
        <w:jc w:val="both"/>
        <w:rPr>
          <w:rFonts w:ascii="Segoe UI" w:hAnsi="Segoe UI" w:cs="Segoe UI"/>
          <w:b/>
          <w:u w:val="single"/>
        </w:rPr>
      </w:pPr>
    </w:p>
    <w:p w14:paraId="5126D852" w14:textId="779306C4" w:rsidR="00920DB0" w:rsidRPr="00871DC8" w:rsidRDefault="00920DB0" w:rsidP="00920DB0">
      <w:pPr>
        <w:spacing w:after="0"/>
        <w:jc w:val="both"/>
        <w:rPr>
          <w:rFonts w:ascii="Segoe UI" w:hAnsi="Segoe UI" w:cs="Segoe UI"/>
        </w:rPr>
      </w:pPr>
      <w:r w:rsidRPr="00871DC8">
        <w:rPr>
          <w:rFonts w:ascii="Segoe UI" w:hAnsi="Segoe UI" w:cs="Segoe UI"/>
        </w:rPr>
        <w:t>Driving for work can be defined as any driving carried out by an employee for work (separate to their commute between home and their usual place of work</w:t>
      </w:r>
      <w:r w:rsidR="00E55936" w:rsidRPr="00871DC8">
        <w:rPr>
          <w:rFonts w:ascii="Segoe UI" w:hAnsi="Segoe UI" w:cs="Segoe UI"/>
        </w:rPr>
        <w:t xml:space="preserve"> – i.e. any CELT site</w:t>
      </w:r>
      <w:r w:rsidRPr="00871DC8">
        <w:rPr>
          <w:rFonts w:ascii="Segoe UI" w:hAnsi="Segoe UI" w:cs="Segoe UI"/>
        </w:rPr>
        <w:t>) whether in their own or a work vehicle.</w:t>
      </w:r>
    </w:p>
    <w:p w14:paraId="0FDDF5AE" w14:textId="77777777" w:rsidR="00920DB0" w:rsidRPr="00871DC8" w:rsidRDefault="00920DB0" w:rsidP="00A04838">
      <w:pPr>
        <w:spacing w:after="0" w:line="240" w:lineRule="auto"/>
        <w:jc w:val="both"/>
        <w:rPr>
          <w:rFonts w:ascii="Segoe UI" w:hAnsi="Segoe UI" w:cs="Segoe UI"/>
        </w:rPr>
      </w:pPr>
    </w:p>
    <w:p w14:paraId="4A65F488" w14:textId="46636525" w:rsidR="004E650C" w:rsidRPr="00871DC8" w:rsidRDefault="00872ABC" w:rsidP="004E650C">
      <w:pPr>
        <w:spacing w:after="240" w:line="240" w:lineRule="auto"/>
        <w:jc w:val="both"/>
        <w:rPr>
          <w:rFonts w:ascii="Segoe UI" w:hAnsi="Segoe UI" w:cs="Segoe UI"/>
        </w:rPr>
      </w:pPr>
      <w:r w:rsidRPr="00871DC8">
        <w:rPr>
          <w:rFonts w:ascii="Segoe UI" w:hAnsi="Segoe UI" w:cs="Segoe UI"/>
        </w:rPr>
        <w:t xml:space="preserve">The </w:t>
      </w:r>
      <w:r w:rsidR="006007C9" w:rsidRPr="00871DC8">
        <w:rPr>
          <w:rFonts w:ascii="Segoe UI" w:hAnsi="Segoe UI" w:cs="Segoe UI"/>
        </w:rPr>
        <w:t>s</w:t>
      </w:r>
      <w:r w:rsidRPr="00871DC8">
        <w:rPr>
          <w:rFonts w:ascii="Segoe UI" w:hAnsi="Segoe UI" w:cs="Segoe UI"/>
        </w:rPr>
        <w:t xml:space="preserve">chool </w:t>
      </w:r>
      <w:r w:rsidR="00A04838" w:rsidRPr="00871DC8">
        <w:rPr>
          <w:rFonts w:ascii="Segoe UI" w:hAnsi="Segoe UI" w:cs="Segoe UI"/>
        </w:rPr>
        <w:t>will</w:t>
      </w:r>
      <w:r w:rsidR="00986296" w:rsidRPr="00871DC8">
        <w:rPr>
          <w:rFonts w:ascii="Segoe UI" w:hAnsi="Segoe UI" w:cs="Segoe UI"/>
        </w:rPr>
        <w:t xml:space="preserve"> </w:t>
      </w:r>
      <w:r w:rsidR="00C804FB" w:rsidRPr="00871DC8">
        <w:rPr>
          <w:rFonts w:ascii="Segoe UI" w:hAnsi="Segoe UI" w:cs="Segoe UI"/>
        </w:rPr>
        <w:t xml:space="preserve">follow the CELT </w:t>
      </w:r>
      <w:r w:rsidR="00950D30" w:rsidRPr="00871DC8">
        <w:rPr>
          <w:rFonts w:ascii="Segoe UI" w:hAnsi="Segoe UI" w:cs="Segoe UI"/>
        </w:rPr>
        <w:t>V</w:t>
      </w:r>
      <w:r w:rsidR="00A04838" w:rsidRPr="00871DC8">
        <w:rPr>
          <w:rFonts w:ascii="Segoe UI" w:hAnsi="Segoe UI" w:cs="Segoe UI"/>
        </w:rPr>
        <w:t xml:space="preserve">ehicle </w:t>
      </w:r>
      <w:r w:rsidR="006007C9" w:rsidRPr="00871DC8">
        <w:rPr>
          <w:rFonts w:ascii="Segoe UI" w:hAnsi="Segoe UI" w:cs="Segoe UI"/>
        </w:rPr>
        <w:t>Policy and P</w:t>
      </w:r>
      <w:r w:rsidR="0019787A" w:rsidRPr="00871DC8">
        <w:rPr>
          <w:rFonts w:ascii="Segoe UI" w:hAnsi="Segoe UI" w:cs="Segoe UI"/>
        </w:rPr>
        <w:t>rocedures</w:t>
      </w:r>
      <w:r w:rsidR="002005D0" w:rsidRPr="00871DC8">
        <w:rPr>
          <w:rFonts w:ascii="Segoe UI" w:hAnsi="Segoe UI" w:cs="Segoe UI"/>
        </w:rPr>
        <w:t xml:space="preserve"> (available in the CELT H&amp;S Pack on the CELT Hub)</w:t>
      </w:r>
      <w:r w:rsidR="0019787A" w:rsidRPr="00871DC8">
        <w:rPr>
          <w:rFonts w:ascii="Segoe UI" w:hAnsi="Segoe UI" w:cs="Segoe UI"/>
        </w:rPr>
        <w:t xml:space="preserve"> and </w:t>
      </w:r>
      <w:r w:rsidR="004A25B4" w:rsidRPr="00871DC8">
        <w:rPr>
          <w:rFonts w:ascii="Segoe UI" w:hAnsi="Segoe UI" w:cs="Segoe UI"/>
        </w:rPr>
        <w:t>ensure the following legal requirements are</w:t>
      </w:r>
      <w:r w:rsidR="00182209" w:rsidRPr="00871DC8">
        <w:rPr>
          <w:rFonts w:ascii="Segoe UI" w:hAnsi="Segoe UI" w:cs="Segoe UI"/>
        </w:rPr>
        <w:t xml:space="preserve"> </w:t>
      </w:r>
      <w:r w:rsidR="0068009B" w:rsidRPr="00871DC8">
        <w:rPr>
          <w:rFonts w:ascii="Segoe UI" w:hAnsi="Segoe UI" w:cs="Segoe UI"/>
        </w:rPr>
        <w:t>checked and recorded</w:t>
      </w:r>
      <w:r w:rsidR="00AB16E1" w:rsidRPr="00871DC8">
        <w:rPr>
          <w:rFonts w:ascii="Segoe UI" w:hAnsi="Segoe UI" w:cs="Segoe UI"/>
        </w:rPr>
        <w:t xml:space="preserve"> for vehicles used</w:t>
      </w:r>
      <w:r w:rsidR="002F2582" w:rsidRPr="00871DC8">
        <w:rPr>
          <w:rFonts w:ascii="Segoe UI" w:hAnsi="Segoe UI" w:cs="Segoe UI"/>
        </w:rPr>
        <w:t xml:space="preserve"> for work purposes</w:t>
      </w:r>
      <w:r w:rsidR="004A25B4" w:rsidRPr="00871DC8">
        <w:rPr>
          <w:rFonts w:ascii="Segoe UI" w:hAnsi="Segoe UI" w:cs="Segoe UI"/>
        </w:rPr>
        <w:t xml:space="preserve">. </w:t>
      </w:r>
    </w:p>
    <w:p w14:paraId="2F72C17B" w14:textId="5F2FDE09" w:rsidR="00A04838" w:rsidRPr="00871DC8" w:rsidRDefault="00A04838" w:rsidP="0086795D">
      <w:pPr>
        <w:rPr>
          <w:rFonts w:ascii="Segoe UI" w:hAnsi="Segoe UI" w:cs="Segoe UI"/>
        </w:rPr>
      </w:pPr>
      <w:r w:rsidRPr="00871DC8">
        <w:rPr>
          <w:rFonts w:ascii="Segoe UI" w:hAnsi="Segoe UI" w:cs="Segoe UI"/>
        </w:rPr>
        <w:t>Legal Requirements - The law requires that a vehicle must:</w:t>
      </w:r>
    </w:p>
    <w:p w14:paraId="60755C28" w14:textId="039A2A20" w:rsidR="00A04838" w:rsidRPr="00871DC8" w:rsidRDefault="00A04838" w:rsidP="00E11FB7">
      <w:pPr>
        <w:pStyle w:val="ListParagraph"/>
        <w:numPr>
          <w:ilvl w:val="0"/>
          <w:numId w:val="38"/>
        </w:numPr>
        <w:spacing w:after="0" w:line="240" w:lineRule="auto"/>
        <w:rPr>
          <w:rFonts w:ascii="Segoe UI" w:hAnsi="Segoe UI" w:cs="Segoe UI"/>
        </w:rPr>
      </w:pPr>
      <w:r w:rsidRPr="00871DC8">
        <w:rPr>
          <w:rFonts w:ascii="Segoe UI" w:hAnsi="Segoe UI" w:cs="Segoe UI"/>
        </w:rPr>
        <w:t xml:space="preserve">Be insured </w:t>
      </w:r>
      <w:r w:rsidR="00B612E3" w:rsidRPr="00871DC8">
        <w:rPr>
          <w:rFonts w:ascii="Segoe UI" w:hAnsi="Segoe UI" w:cs="Segoe UI"/>
        </w:rPr>
        <w:t xml:space="preserve">for business use </w:t>
      </w:r>
      <w:r w:rsidRPr="00871DC8">
        <w:rPr>
          <w:rFonts w:ascii="Segoe UI" w:hAnsi="Segoe UI" w:cs="Segoe UI"/>
        </w:rPr>
        <w:t>(fully comprehensive for CELT owned vehicles).</w:t>
      </w:r>
    </w:p>
    <w:p w14:paraId="115D4785" w14:textId="77777777" w:rsidR="00A04838" w:rsidRPr="00871DC8" w:rsidRDefault="00A04838" w:rsidP="00E11FB7">
      <w:pPr>
        <w:pStyle w:val="ListParagraph"/>
        <w:numPr>
          <w:ilvl w:val="0"/>
          <w:numId w:val="38"/>
        </w:numPr>
        <w:spacing w:after="0" w:line="240" w:lineRule="auto"/>
        <w:rPr>
          <w:rFonts w:ascii="Segoe UI" w:hAnsi="Segoe UI" w:cs="Segoe UI"/>
        </w:rPr>
      </w:pPr>
      <w:r w:rsidRPr="00871DC8">
        <w:rPr>
          <w:rFonts w:ascii="Segoe UI" w:hAnsi="Segoe UI" w:cs="Segoe UI"/>
        </w:rPr>
        <w:t>Be well maintained.</w:t>
      </w:r>
    </w:p>
    <w:p w14:paraId="428D7CC1" w14:textId="77777777" w:rsidR="00A04838" w:rsidRPr="00871DC8" w:rsidRDefault="00A04838" w:rsidP="00E11FB7">
      <w:pPr>
        <w:pStyle w:val="ListParagraph"/>
        <w:numPr>
          <w:ilvl w:val="0"/>
          <w:numId w:val="38"/>
        </w:numPr>
        <w:spacing w:after="0" w:line="240" w:lineRule="auto"/>
        <w:rPr>
          <w:rFonts w:ascii="Segoe UI" w:hAnsi="Segoe UI" w:cs="Segoe UI"/>
        </w:rPr>
      </w:pPr>
      <w:r w:rsidRPr="00871DC8">
        <w:rPr>
          <w:rFonts w:ascii="Segoe UI" w:hAnsi="Segoe UI" w:cs="Segoe UI"/>
        </w:rPr>
        <w:t>Have a valid MOT certificate where required.</w:t>
      </w:r>
    </w:p>
    <w:p w14:paraId="48F7BDDF" w14:textId="77777777" w:rsidR="00A04838" w:rsidRPr="00871DC8" w:rsidRDefault="00A04838" w:rsidP="00E11FB7">
      <w:pPr>
        <w:pStyle w:val="ListParagraph"/>
        <w:numPr>
          <w:ilvl w:val="0"/>
          <w:numId w:val="38"/>
        </w:numPr>
        <w:spacing w:after="0" w:line="240" w:lineRule="auto"/>
        <w:rPr>
          <w:rFonts w:ascii="Segoe UI" w:hAnsi="Segoe UI" w:cs="Segoe UI"/>
        </w:rPr>
      </w:pPr>
      <w:r w:rsidRPr="00871DC8">
        <w:rPr>
          <w:rFonts w:ascii="Segoe UI" w:hAnsi="Segoe UI" w:cs="Segoe UI"/>
        </w:rPr>
        <w:t>The vehicle needs to be taxed.</w:t>
      </w:r>
    </w:p>
    <w:p w14:paraId="633BF1F8" w14:textId="77777777" w:rsidR="00A04838" w:rsidRPr="00871DC8" w:rsidRDefault="00A04838" w:rsidP="00E11FB7">
      <w:pPr>
        <w:pStyle w:val="ListParagraph"/>
        <w:numPr>
          <w:ilvl w:val="0"/>
          <w:numId w:val="38"/>
        </w:numPr>
        <w:spacing w:after="0" w:line="240" w:lineRule="auto"/>
        <w:rPr>
          <w:rFonts w:ascii="Segoe UI" w:hAnsi="Segoe UI" w:cs="Segoe UI"/>
        </w:rPr>
      </w:pPr>
      <w:r w:rsidRPr="00871DC8">
        <w:rPr>
          <w:rFonts w:ascii="Segoe UI" w:hAnsi="Segoe UI" w:cs="Segoe UI"/>
        </w:rPr>
        <w:t>Have the correct seating with correctly fitted seat belts.</w:t>
      </w:r>
    </w:p>
    <w:p w14:paraId="0DBEAEC2" w14:textId="77777777" w:rsidR="00A04838" w:rsidRPr="00871DC8" w:rsidRDefault="00A04838" w:rsidP="00A04838">
      <w:pPr>
        <w:spacing w:after="0" w:line="240" w:lineRule="auto"/>
        <w:rPr>
          <w:rFonts w:ascii="Segoe UI" w:hAnsi="Segoe UI" w:cs="Segoe UI"/>
        </w:rPr>
      </w:pPr>
    </w:p>
    <w:p w14:paraId="45C278F8" w14:textId="63970E61" w:rsidR="00A04838" w:rsidRPr="00871DC8" w:rsidRDefault="00872ABC" w:rsidP="00A04838">
      <w:pPr>
        <w:spacing w:after="0"/>
        <w:jc w:val="both"/>
        <w:rPr>
          <w:rFonts w:ascii="Segoe UI" w:hAnsi="Segoe UI" w:cs="Segoe UI"/>
        </w:rPr>
      </w:pPr>
      <w:r w:rsidRPr="00871DC8">
        <w:rPr>
          <w:rFonts w:ascii="Segoe UI" w:hAnsi="Segoe UI" w:cs="Segoe UI"/>
        </w:rPr>
        <w:t xml:space="preserve">The school </w:t>
      </w:r>
      <w:r w:rsidR="00A04838" w:rsidRPr="00871DC8">
        <w:rPr>
          <w:rFonts w:ascii="Segoe UI" w:hAnsi="Segoe UI" w:cs="Segoe UI"/>
        </w:rPr>
        <w:t>will ensure the drivers of vehicles have a valid licence</w:t>
      </w:r>
      <w:r w:rsidR="00A52F6B" w:rsidRPr="00871DC8">
        <w:rPr>
          <w:rFonts w:ascii="Segoe UI" w:hAnsi="Segoe UI" w:cs="Segoe UI"/>
        </w:rPr>
        <w:t xml:space="preserve"> </w:t>
      </w:r>
      <w:r w:rsidR="00A04838" w:rsidRPr="00871DC8">
        <w:rPr>
          <w:rFonts w:ascii="Segoe UI" w:hAnsi="Segoe UI" w:cs="Segoe UI"/>
        </w:rPr>
        <w:t xml:space="preserve">and training where appropriate </w:t>
      </w:r>
      <w:r w:rsidR="00FE5F09" w:rsidRPr="00871DC8">
        <w:rPr>
          <w:rFonts w:ascii="Segoe UI" w:hAnsi="Segoe UI" w:cs="Segoe UI"/>
        </w:rPr>
        <w:t>(</w:t>
      </w:r>
      <w:r w:rsidR="00A04838" w:rsidRPr="00871DC8">
        <w:rPr>
          <w:rFonts w:ascii="Segoe UI" w:hAnsi="Segoe UI" w:cs="Segoe UI"/>
        </w:rPr>
        <w:t>such as for minibus driving) that entitles them to drive the class of vehicle they use for work as well as any equipment towed</w:t>
      </w:r>
      <w:r w:rsidR="006D034B" w:rsidRPr="00871DC8">
        <w:rPr>
          <w:rFonts w:ascii="Segoe UI" w:hAnsi="Segoe UI" w:cs="Segoe UI"/>
        </w:rPr>
        <w:t>.</w:t>
      </w:r>
    </w:p>
    <w:p w14:paraId="50A79FAE" w14:textId="77777777" w:rsidR="00A04838" w:rsidRPr="00871DC8" w:rsidRDefault="00A04838" w:rsidP="00A04838">
      <w:pPr>
        <w:spacing w:after="0"/>
        <w:jc w:val="both"/>
        <w:rPr>
          <w:rFonts w:ascii="Segoe UI" w:hAnsi="Segoe UI" w:cs="Segoe UI"/>
        </w:rPr>
      </w:pPr>
    </w:p>
    <w:p w14:paraId="49A5AB08" w14:textId="77777777" w:rsidR="00A04838" w:rsidRPr="00871DC8" w:rsidRDefault="00A04838" w:rsidP="00A04838">
      <w:pPr>
        <w:spacing w:after="0"/>
        <w:jc w:val="both"/>
        <w:rPr>
          <w:rFonts w:ascii="Segoe UI" w:hAnsi="Segoe UI" w:cs="Segoe UI"/>
        </w:rPr>
      </w:pPr>
      <w:r w:rsidRPr="00871DC8">
        <w:rPr>
          <w:rFonts w:ascii="Segoe UI" w:hAnsi="Segoe UI" w:cs="Segoe UI"/>
        </w:rPr>
        <w:t xml:space="preserve">Employees who regularly drive their own vehicle for work should add ‘business use’ to their insurance policy, which is often free on renewal. </w:t>
      </w:r>
    </w:p>
    <w:p w14:paraId="739F1D0E" w14:textId="77777777" w:rsidR="00A04838" w:rsidRPr="00871DC8" w:rsidRDefault="00A04838" w:rsidP="00A04838">
      <w:pPr>
        <w:spacing w:after="0"/>
        <w:jc w:val="both"/>
        <w:rPr>
          <w:rFonts w:ascii="Segoe UI" w:hAnsi="Segoe UI" w:cs="Segoe UI"/>
        </w:rPr>
      </w:pPr>
    </w:p>
    <w:p w14:paraId="3A2AA968" w14:textId="77777777" w:rsidR="00A04838" w:rsidRPr="00871DC8" w:rsidRDefault="00A04838" w:rsidP="00A04838">
      <w:pPr>
        <w:spacing w:after="0"/>
        <w:jc w:val="both"/>
        <w:rPr>
          <w:rFonts w:ascii="Segoe UI" w:hAnsi="Segoe UI" w:cs="Segoe UI"/>
        </w:rPr>
      </w:pPr>
      <w:r w:rsidRPr="00871DC8">
        <w:rPr>
          <w:rFonts w:ascii="Segoe UI" w:hAnsi="Segoe UI" w:cs="Segoe UI"/>
        </w:rPr>
        <w:t>The CELT insurance policy covers employees for ‘occasional business use’ in the case of an emergency where an employee is required to drive for work unexpectedly.</w:t>
      </w:r>
    </w:p>
    <w:p w14:paraId="11B1D66C" w14:textId="77777777" w:rsidR="00A04838" w:rsidRPr="00871DC8" w:rsidRDefault="00A04838" w:rsidP="00A04838">
      <w:pPr>
        <w:spacing w:after="0"/>
        <w:jc w:val="both"/>
        <w:rPr>
          <w:rFonts w:ascii="Segoe UI" w:hAnsi="Segoe UI" w:cs="Segoe UI"/>
        </w:rPr>
      </w:pPr>
    </w:p>
    <w:p w14:paraId="6E7BA654" w14:textId="77777777" w:rsidR="00A04838" w:rsidRPr="00871DC8" w:rsidRDefault="00A04838" w:rsidP="00A04838">
      <w:pPr>
        <w:spacing w:after="0"/>
        <w:jc w:val="both"/>
        <w:rPr>
          <w:rFonts w:ascii="Segoe UI" w:hAnsi="Segoe UI" w:cs="Segoe UI"/>
          <w:spacing w:val="2"/>
        </w:rPr>
      </w:pPr>
      <w:r w:rsidRPr="00871DC8">
        <w:rPr>
          <w:rFonts w:ascii="Segoe UI" w:hAnsi="Segoe UI" w:cs="Segoe UI"/>
          <w:spacing w:val="2"/>
        </w:rPr>
        <w:t>Following changes to legislation on 25 March 2022, motorists are breaking the law if they use a handheld mobile phone behind the wheel for any use, this includes when stopped at lights, in traffic, or in a start/stop vehicle.   Hands free devices may be used but must not restrict view and must not be interacted with by hand at all, whilst driving.  It is acknowledged that even when using hands-free whilst driving, attention and response to hazards is reduced and so should be minimised, where possible.</w:t>
      </w:r>
    </w:p>
    <w:p w14:paraId="18A8CE18" w14:textId="77777777" w:rsidR="00A04838" w:rsidRPr="00871DC8" w:rsidRDefault="00A04838" w:rsidP="00A04838">
      <w:pPr>
        <w:spacing w:after="0"/>
        <w:jc w:val="both"/>
        <w:rPr>
          <w:rFonts w:cs="Arial"/>
          <w:spacing w:val="2"/>
        </w:rPr>
      </w:pPr>
    </w:p>
    <w:p w14:paraId="1EF71FA6" w14:textId="3E245C8F" w:rsidR="00A04838" w:rsidRPr="00871DC8" w:rsidRDefault="00A04838" w:rsidP="00A04838">
      <w:pPr>
        <w:spacing w:after="0"/>
        <w:jc w:val="both"/>
        <w:rPr>
          <w:rFonts w:ascii="Segoe UI" w:hAnsi="Segoe UI" w:cs="Segoe UI"/>
        </w:rPr>
      </w:pPr>
      <w:r w:rsidRPr="00871DC8">
        <w:rPr>
          <w:rFonts w:ascii="Segoe UI" w:hAnsi="Segoe UI" w:cs="Segoe UI"/>
        </w:rPr>
        <w:t>To drive safely, drivers should, observe the Highway Code, be physically fit to drive, not be under the influence of any drugs or drink, take regular breaks and have sufficient separate support to supervise pupils in the vehicle.</w:t>
      </w:r>
    </w:p>
    <w:p w14:paraId="5EEB27A9" w14:textId="77777777" w:rsidR="00304D10" w:rsidRPr="00871DC8" w:rsidRDefault="00304D10" w:rsidP="00A04838">
      <w:pPr>
        <w:spacing w:after="0"/>
        <w:jc w:val="both"/>
        <w:rPr>
          <w:rFonts w:ascii="Segoe UI" w:hAnsi="Segoe UI" w:cs="Segoe UI"/>
        </w:rPr>
      </w:pPr>
    </w:p>
    <w:p w14:paraId="72113FD9" w14:textId="1FA537CD" w:rsidR="00A04838" w:rsidRPr="00871DC8" w:rsidRDefault="00A04838" w:rsidP="00A04838">
      <w:pPr>
        <w:spacing w:after="0" w:line="240" w:lineRule="auto"/>
        <w:jc w:val="both"/>
        <w:rPr>
          <w:rFonts w:ascii="Segoe UI" w:hAnsi="Segoe UI" w:cs="Segoe UI"/>
        </w:rPr>
      </w:pPr>
      <w:r w:rsidRPr="00871DC8">
        <w:rPr>
          <w:rFonts w:ascii="Segoe UI" w:hAnsi="Segoe UI" w:cs="Segoe UI"/>
        </w:rPr>
        <w:t xml:space="preserve">Risk assessments </w:t>
      </w:r>
      <w:r w:rsidR="007156EC" w:rsidRPr="00871DC8">
        <w:rPr>
          <w:rFonts w:ascii="Segoe UI" w:hAnsi="Segoe UI" w:cs="Segoe UI"/>
        </w:rPr>
        <w:t xml:space="preserve">will </w:t>
      </w:r>
      <w:r w:rsidRPr="00871DC8">
        <w:rPr>
          <w:rFonts w:ascii="Segoe UI" w:hAnsi="Segoe UI" w:cs="Segoe UI"/>
        </w:rPr>
        <w:t xml:space="preserve">be completed for driving at work, </w:t>
      </w:r>
      <w:r w:rsidR="00945FA5" w:rsidRPr="00871DC8">
        <w:rPr>
          <w:rFonts w:ascii="Segoe UI" w:hAnsi="Segoe UI" w:cs="Segoe UI"/>
        </w:rPr>
        <w:t>particularly</w:t>
      </w:r>
      <w:r w:rsidRPr="00871DC8">
        <w:rPr>
          <w:rFonts w:ascii="Segoe UI" w:hAnsi="Segoe UI" w:cs="Segoe UI"/>
        </w:rPr>
        <w:t xml:space="preserve"> for any activities involving the transport of pupils</w:t>
      </w:r>
      <w:r w:rsidR="001F7BE4" w:rsidRPr="00871DC8">
        <w:rPr>
          <w:rFonts w:ascii="Segoe UI" w:hAnsi="Segoe UI" w:cs="Segoe UI"/>
        </w:rPr>
        <w:t xml:space="preserve"> prior to that activity taking place</w:t>
      </w:r>
      <w:r w:rsidRPr="00871DC8">
        <w:rPr>
          <w:rFonts w:ascii="Segoe UI" w:hAnsi="Segoe UI" w:cs="Segoe UI"/>
        </w:rPr>
        <w:t xml:space="preserve">. </w:t>
      </w:r>
    </w:p>
    <w:p w14:paraId="5057F768" w14:textId="77777777" w:rsidR="00484F4C" w:rsidRPr="00871DC8" w:rsidRDefault="00484F4C" w:rsidP="00A04838">
      <w:pPr>
        <w:spacing w:after="0" w:line="240" w:lineRule="auto"/>
        <w:jc w:val="both"/>
        <w:rPr>
          <w:rFonts w:ascii="Segoe UI" w:hAnsi="Segoe UI" w:cs="Segoe UI"/>
        </w:rPr>
      </w:pPr>
    </w:p>
    <w:p w14:paraId="3AC95C93" w14:textId="346451A1" w:rsidR="00484F4C" w:rsidRPr="00871DC8" w:rsidRDefault="00484F4C" w:rsidP="00484F4C">
      <w:pPr>
        <w:spacing w:after="0" w:line="240" w:lineRule="auto"/>
        <w:jc w:val="both"/>
        <w:textAlignment w:val="baseline"/>
        <w:rPr>
          <w:rFonts w:ascii="Segoe UI" w:eastAsia="Times New Roman" w:hAnsi="Segoe UI" w:cs="Segoe UI"/>
          <w:sz w:val="18"/>
          <w:szCs w:val="18"/>
          <w:lang w:eastAsia="en-GB"/>
        </w:rPr>
      </w:pPr>
      <w:r w:rsidRPr="00871DC8">
        <w:rPr>
          <w:rFonts w:ascii="Segoe UI" w:eastAsia="Times New Roman" w:hAnsi="Segoe UI" w:cs="Segoe UI"/>
          <w:lang w:eastAsia="en-GB"/>
        </w:rPr>
        <w:t xml:space="preserve">Any driving for work purposes, including the transportation of pupils, will be authorised by </w:t>
      </w:r>
      <w:r w:rsidR="00AA0176" w:rsidRPr="00871DC8">
        <w:rPr>
          <w:rFonts w:ascii="Segoe UI" w:eastAsia="Times New Roman" w:hAnsi="Segoe UI" w:cs="Segoe UI"/>
          <w:lang w:eastAsia="en-GB"/>
        </w:rPr>
        <w:t>Headteacher.</w:t>
      </w:r>
    </w:p>
    <w:p w14:paraId="6699F142" w14:textId="77777777" w:rsidR="00484F4C" w:rsidRPr="00871DC8" w:rsidRDefault="00484F4C" w:rsidP="00A04838">
      <w:pPr>
        <w:spacing w:after="0" w:line="240" w:lineRule="auto"/>
        <w:jc w:val="both"/>
        <w:rPr>
          <w:rFonts w:ascii="Segoe UI" w:hAnsi="Segoe UI" w:cs="Segoe UI"/>
          <w:color w:val="F79646" w:themeColor="accent6"/>
        </w:rPr>
      </w:pPr>
    </w:p>
    <w:p w14:paraId="0EE790E5" w14:textId="77777777" w:rsidR="00A04838" w:rsidRPr="00871DC8" w:rsidRDefault="00A04838" w:rsidP="00930DE3">
      <w:pPr>
        <w:spacing w:after="0" w:line="240" w:lineRule="auto"/>
        <w:jc w:val="both"/>
        <w:rPr>
          <w:rFonts w:ascii="Segoe UI" w:hAnsi="Segoe UI" w:cs="Segoe UI"/>
          <w:color w:val="F79646" w:themeColor="accent6"/>
        </w:rPr>
      </w:pPr>
    </w:p>
    <w:p w14:paraId="42A04593" w14:textId="109032AC" w:rsidR="00930DE3" w:rsidRPr="00871DC8" w:rsidRDefault="00930DE3" w:rsidP="00004509">
      <w:pPr>
        <w:pStyle w:val="ListParagraph"/>
        <w:numPr>
          <w:ilvl w:val="0"/>
          <w:numId w:val="27"/>
        </w:numPr>
        <w:spacing w:after="0" w:line="240" w:lineRule="auto"/>
        <w:ind w:left="284" w:hanging="284"/>
        <w:jc w:val="both"/>
        <w:rPr>
          <w:rFonts w:ascii="Segoe UI" w:hAnsi="Segoe UI" w:cs="Segoe UI"/>
          <w:b/>
          <w:u w:val="single"/>
        </w:rPr>
      </w:pPr>
      <w:r w:rsidRPr="00871DC8">
        <w:rPr>
          <w:rFonts w:ascii="Segoe UI" w:hAnsi="Segoe UI" w:cs="Segoe UI"/>
          <w:b/>
          <w:u w:val="single"/>
        </w:rPr>
        <w:t>Business Continuity</w:t>
      </w:r>
      <w:r w:rsidR="008C524A" w:rsidRPr="00871DC8">
        <w:rPr>
          <w:rFonts w:ascii="Segoe UI" w:hAnsi="Segoe UI" w:cs="Segoe UI"/>
          <w:b/>
          <w:u w:val="single"/>
        </w:rPr>
        <w:t xml:space="preserve"> and Critical Incident</w:t>
      </w:r>
    </w:p>
    <w:p w14:paraId="199A0174" w14:textId="75A1814C" w:rsidR="00930DE3" w:rsidRPr="00871DC8" w:rsidRDefault="00930DE3" w:rsidP="00930DE3">
      <w:pPr>
        <w:spacing w:after="0" w:line="240" w:lineRule="auto"/>
        <w:jc w:val="both"/>
        <w:rPr>
          <w:rFonts w:ascii="Segoe UI" w:hAnsi="Segoe UI" w:cs="Segoe UI"/>
          <w:u w:val="single"/>
        </w:rPr>
      </w:pPr>
    </w:p>
    <w:p w14:paraId="7E1137CB" w14:textId="7E782868" w:rsidR="00792B0E" w:rsidRPr="00871DC8" w:rsidRDefault="00792B0E" w:rsidP="00792B0E">
      <w:pPr>
        <w:spacing w:after="0" w:line="240" w:lineRule="auto"/>
        <w:jc w:val="both"/>
        <w:rPr>
          <w:rFonts w:ascii="Segoe UI" w:hAnsi="Segoe UI" w:cs="Segoe UI"/>
          <w:u w:val="single"/>
        </w:rPr>
      </w:pPr>
      <w:r w:rsidRPr="00871DC8">
        <w:rPr>
          <w:rFonts w:ascii="Segoe UI" w:hAnsi="Segoe UI" w:cs="Segoe UI"/>
          <w:u w:val="single"/>
        </w:rPr>
        <w:t>Critical incident</w:t>
      </w:r>
    </w:p>
    <w:p w14:paraId="5E47B858" w14:textId="3C51BD78" w:rsidR="00792B0E" w:rsidRPr="00871DC8" w:rsidRDefault="00792B0E" w:rsidP="00CE27DF">
      <w:pPr>
        <w:pStyle w:val="BodyText"/>
        <w:spacing w:before="94" w:line="276" w:lineRule="auto"/>
        <w:ind w:right="131"/>
        <w:rPr>
          <w:rFonts w:ascii="Segoe UI" w:eastAsia="Arial" w:hAnsi="Segoe UI" w:cs="Segoe UI"/>
          <w:sz w:val="22"/>
          <w:szCs w:val="22"/>
        </w:rPr>
      </w:pPr>
      <w:r w:rsidRPr="00871DC8">
        <w:rPr>
          <w:rFonts w:ascii="Segoe UI" w:hAnsi="Segoe UI" w:cs="Segoe UI"/>
          <w:sz w:val="22"/>
          <w:szCs w:val="22"/>
        </w:rPr>
        <w:lastRenderedPageBreak/>
        <w:t xml:space="preserve">In the case of site wide critical incidents </w:t>
      </w:r>
      <w:r w:rsidR="00B57C8B" w:rsidRPr="00871DC8">
        <w:rPr>
          <w:rFonts w:ascii="Segoe UI" w:hAnsi="Segoe UI" w:cs="Segoe UI"/>
          <w:sz w:val="22"/>
          <w:szCs w:val="22"/>
        </w:rPr>
        <w:t>e.g.,</w:t>
      </w:r>
      <w:r w:rsidRPr="00871DC8">
        <w:rPr>
          <w:rFonts w:ascii="Segoe UI" w:hAnsi="Segoe UI" w:cs="Segoe UI"/>
          <w:sz w:val="22"/>
          <w:szCs w:val="22"/>
        </w:rPr>
        <w:t xml:space="preserve"> a major fire or other significant risk affecting the health and safety of users, the </w:t>
      </w:r>
      <w:r w:rsidR="00A44EBC" w:rsidRPr="00871DC8">
        <w:rPr>
          <w:rFonts w:ascii="Segoe UI" w:hAnsi="Segoe UI" w:cs="Segoe UI"/>
          <w:sz w:val="22"/>
          <w:szCs w:val="22"/>
        </w:rPr>
        <w:t xml:space="preserve">relevant </w:t>
      </w:r>
      <w:r w:rsidRPr="00871DC8">
        <w:rPr>
          <w:rFonts w:ascii="Segoe UI" w:hAnsi="Segoe UI" w:cs="Segoe UI"/>
          <w:sz w:val="22"/>
          <w:szCs w:val="22"/>
        </w:rPr>
        <w:t>emergency/critical incident</w:t>
      </w:r>
      <w:r w:rsidR="00CE27DF" w:rsidRPr="00871DC8">
        <w:rPr>
          <w:rFonts w:ascii="Segoe UI" w:hAnsi="Segoe UI" w:cs="Segoe UI"/>
          <w:sz w:val="22"/>
          <w:szCs w:val="22"/>
        </w:rPr>
        <w:t xml:space="preserve"> </w:t>
      </w:r>
      <w:r w:rsidRPr="00871DC8">
        <w:rPr>
          <w:rFonts w:ascii="Segoe UI" w:hAnsi="Segoe UI" w:cs="Segoe UI"/>
          <w:sz w:val="22"/>
          <w:szCs w:val="22"/>
        </w:rPr>
        <w:t xml:space="preserve">procedure will be implemented in accordance with the </w:t>
      </w:r>
      <w:r w:rsidR="00256B64" w:rsidRPr="00871DC8">
        <w:rPr>
          <w:rFonts w:ascii="Segoe UI" w:hAnsi="Segoe UI" w:cs="Segoe UI"/>
          <w:sz w:val="22"/>
          <w:szCs w:val="22"/>
        </w:rPr>
        <w:t xml:space="preserve">school’s </w:t>
      </w:r>
      <w:r w:rsidRPr="00871DC8">
        <w:rPr>
          <w:rFonts w:ascii="Segoe UI" w:hAnsi="Segoe UI" w:cs="Segoe UI"/>
          <w:sz w:val="22"/>
          <w:szCs w:val="22"/>
        </w:rPr>
        <w:t>critical incident plan</w:t>
      </w:r>
      <w:r w:rsidR="00316554" w:rsidRPr="00871DC8">
        <w:rPr>
          <w:rFonts w:ascii="Segoe UI" w:hAnsi="Segoe UI" w:cs="Segoe UI"/>
          <w:sz w:val="22"/>
          <w:szCs w:val="22"/>
        </w:rPr>
        <w:t>.</w:t>
      </w:r>
    </w:p>
    <w:p w14:paraId="23E68EBA" w14:textId="6D097807" w:rsidR="00DB2831" w:rsidRPr="00871DC8" w:rsidRDefault="00DB2831" w:rsidP="00DB2831">
      <w:pPr>
        <w:pStyle w:val="BodyText"/>
        <w:spacing w:before="120"/>
        <w:rPr>
          <w:rFonts w:ascii="Segoe UI" w:hAnsi="Segoe UI" w:cs="Segoe UI"/>
          <w:sz w:val="22"/>
          <w:szCs w:val="22"/>
        </w:rPr>
      </w:pPr>
      <w:r w:rsidRPr="00871DC8">
        <w:rPr>
          <w:rFonts w:ascii="Segoe UI" w:eastAsia="Arial" w:hAnsi="Segoe UI" w:cs="Segoe UI"/>
          <w:sz w:val="22"/>
          <w:szCs w:val="22"/>
        </w:rPr>
        <w:t>P</w:t>
      </w:r>
      <w:r w:rsidRPr="00871DC8">
        <w:rPr>
          <w:rFonts w:ascii="Segoe UI" w:hAnsi="Segoe UI" w:cs="Segoe UI"/>
          <w:sz w:val="22"/>
          <w:szCs w:val="22"/>
        </w:rPr>
        <w:t>rocedures are unique to each site</w:t>
      </w:r>
      <w:r w:rsidR="00BA0F31" w:rsidRPr="00871DC8">
        <w:rPr>
          <w:rFonts w:ascii="Segoe UI" w:hAnsi="Segoe UI" w:cs="Segoe UI"/>
          <w:sz w:val="22"/>
          <w:szCs w:val="22"/>
        </w:rPr>
        <w:t xml:space="preserve"> and the s</w:t>
      </w:r>
      <w:r w:rsidRPr="00871DC8">
        <w:rPr>
          <w:rFonts w:ascii="Segoe UI" w:hAnsi="Segoe UI" w:cs="Segoe UI"/>
          <w:sz w:val="22"/>
          <w:szCs w:val="22"/>
        </w:rPr>
        <w:t xml:space="preserve">pecific arrangements detailed in </w:t>
      </w:r>
      <w:r w:rsidR="00AB1A4F" w:rsidRPr="00871DC8">
        <w:rPr>
          <w:rFonts w:ascii="Segoe UI" w:hAnsi="Segoe UI" w:cs="Segoe UI"/>
          <w:sz w:val="22"/>
          <w:szCs w:val="22"/>
        </w:rPr>
        <w:t xml:space="preserve">the </w:t>
      </w:r>
      <w:r w:rsidR="000E4976" w:rsidRPr="00871DC8">
        <w:rPr>
          <w:rFonts w:ascii="Segoe UI" w:hAnsi="Segoe UI" w:cs="Segoe UI"/>
          <w:sz w:val="22"/>
          <w:szCs w:val="22"/>
        </w:rPr>
        <w:t>school’s</w:t>
      </w:r>
      <w:r w:rsidR="00AB1A4F" w:rsidRPr="00871DC8">
        <w:rPr>
          <w:rFonts w:ascii="Segoe UI" w:hAnsi="Segoe UI" w:cs="Segoe UI"/>
          <w:sz w:val="22"/>
          <w:szCs w:val="22"/>
        </w:rPr>
        <w:t xml:space="preserve"> </w:t>
      </w:r>
      <w:r w:rsidR="00611FD3" w:rsidRPr="00871DC8">
        <w:rPr>
          <w:rFonts w:ascii="Segoe UI" w:hAnsi="Segoe UI" w:cs="Segoe UI"/>
          <w:sz w:val="22"/>
          <w:szCs w:val="22"/>
        </w:rPr>
        <w:t>Critical incident/Emergency Plan</w:t>
      </w:r>
      <w:r w:rsidR="001E7F94" w:rsidRPr="00871DC8">
        <w:rPr>
          <w:rFonts w:ascii="Segoe UI" w:hAnsi="Segoe UI" w:cs="Segoe UI"/>
          <w:sz w:val="22"/>
          <w:szCs w:val="22"/>
        </w:rPr>
        <w:t xml:space="preserve"> (a CELT Emergency Plan template </w:t>
      </w:r>
      <w:r w:rsidR="00764E5F" w:rsidRPr="00871DC8">
        <w:rPr>
          <w:rFonts w:ascii="Segoe UI" w:hAnsi="Segoe UI" w:cs="Segoe UI"/>
          <w:sz w:val="22"/>
          <w:szCs w:val="22"/>
        </w:rPr>
        <w:t xml:space="preserve">is available in the CELT H&amp;S Pack on the CELT Hub) </w:t>
      </w:r>
      <w:r w:rsidR="001E7F94" w:rsidRPr="00871DC8">
        <w:rPr>
          <w:rFonts w:ascii="Segoe UI" w:hAnsi="Segoe UI" w:cs="Segoe UI"/>
          <w:sz w:val="22"/>
          <w:szCs w:val="22"/>
        </w:rPr>
        <w:t>inform</w:t>
      </w:r>
      <w:r w:rsidR="00956A1E" w:rsidRPr="00871DC8">
        <w:rPr>
          <w:rFonts w:ascii="Segoe UI" w:hAnsi="Segoe UI" w:cs="Segoe UI"/>
          <w:sz w:val="22"/>
          <w:szCs w:val="22"/>
        </w:rPr>
        <w:t>s</w:t>
      </w:r>
      <w:r w:rsidR="001E7F94" w:rsidRPr="00871DC8">
        <w:rPr>
          <w:rFonts w:ascii="Segoe UI" w:hAnsi="Segoe UI" w:cs="Segoe UI"/>
          <w:sz w:val="22"/>
          <w:szCs w:val="22"/>
        </w:rPr>
        <w:t xml:space="preserve"> the following </w:t>
      </w:r>
      <w:r w:rsidRPr="00871DC8">
        <w:rPr>
          <w:rFonts w:ascii="Segoe UI" w:hAnsi="Segoe UI" w:cs="Segoe UI"/>
          <w:sz w:val="22"/>
          <w:szCs w:val="22"/>
        </w:rPr>
        <w:t>Appendices</w:t>
      </w:r>
      <w:r w:rsidR="00693788" w:rsidRPr="00871DC8">
        <w:rPr>
          <w:rFonts w:ascii="Segoe UI" w:hAnsi="Segoe UI" w:cs="Segoe UI"/>
          <w:sz w:val="22"/>
          <w:szCs w:val="22"/>
        </w:rPr>
        <w:t>:</w:t>
      </w:r>
    </w:p>
    <w:p w14:paraId="6D34F6A2" w14:textId="77777777" w:rsidR="00DB2831" w:rsidRPr="00871DC8" w:rsidRDefault="00DB2831" w:rsidP="00792B0E">
      <w:pPr>
        <w:spacing w:after="0" w:line="240" w:lineRule="auto"/>
        <w:jc w:val="both"/>
        <w:rPr>
          <w:rFonts w:ascii="Segoe UI" w:hAnsi="Segoe UI" w:cs="Segoe UI"/>
          <w:u w:val="single"/>
        </w:rPr>
      </w:pPr>
    </w:p>
    <w:p w14:paraId="74808D07" w14:textId="1B5CC47F" w:rsidR="001D0EE3" w:rsidRPr="00871DC8" w:rsidRDefault="0015665E" w:rsidP="00E11FB7">
      <w:pPr>
        <w:pStyle w:val="ListParagraph"/>
        <w:numPr>
          <w:ilvl w:val="0"/>
          <w:numId w:val="40"/>
        </w:numPr>
        <w:spacing w:after="0" w:line="240" w:lineRule="auto"/>
        <w:jc w:val="both"/>
        <w:rPr>
          <w:rFonts w:ascii="Segoe UI" w:hAnsi="Segoe UI" w:cs="Segoe UI"/>
        </w:rPr>
      </w:pPr>
      <w:r w:rsidRPr="00871DC8">
        <w:rPr>
          <w:rFonts w:ascii="Segoe UI" w:hAnsi="Segoe UI" w:cs="Segoe UI"/>
        </w:rPr>
        <w:t xml:space="preserve">Appendix 2 – Fire Evacuation </w:t>
      </w:r>
    </w:p>
    <w:p w14:paraId="385504FF" w14:textId="13EA2651" w:rsidR="00787BF8" w:rsidRPr="00871DC8" w:rsidRDefault="0015665E" w:rsidP="00E11FB7">
      <w:pPr>
        <w:pStyle w:val="ListParagraph"/>
        <w:numPr>
          <w:ilvl w:val="0"/>
          <w:numId w:val="40"/>
        </w:numPr>
        <w:spacing w:after="0" w:line="240" w:lineRule="auto"/>
        <w:jc w:val="both"/>
        <w:rPr>
          <w:rFonts w:ascii="Segoe UI" w:hAnsi="Segoe UI" w:cs="Segoe UI"/>
        </w:rPr>
      </w:pPr>
      <w:r w:rsidRPr="00871DC8">
        <w:rPr>
          <w:rFonts w:ascii="Segoe UI" w:hAnsi="Segoe UI" w:cs="Segoe UI"/>
        </w:rPr>
        <w:t xml:space="preserve">Appendix 3 – Emergency </w:t>
      </w:r>
      <w:r w:rsidR="007F54B5" w:rsidRPr="00871DC8">
        <w:rPr>
          <w:rFonts w:ascii="Segoe UI" w:hAnsi="Segoe UI" w:cs="Segoe UI"/>
        </w:rPr>
        <w:t>Evacuation</w:t>
      </w:r>
      <w:r w:rsidRPr="00871DC8">
        <w:rPr>
          <w:rFonts w:ascii="Segoe UI" w:hAnsi="Segoe UI" w:cs="Segoe UI"/>
        </w:rPr>
        <w:t xml:space="preserve"> </w:t>
      </w:r>
    </w:p>
    <w:p w14:paraId="316B8C7D" w14:textId="1BD827E2" w:rsidR="00787BF8" w:rsidRPr="00871DC8" w:rsidRDefault="00787BF8" w:rsidP="00E11FB7">
      <w:pPr>
        <w:pStyle w:val="ListParagraph"/>
        <w:numPr>
          <w:ilvl w:val="1"/>
          <w:numId w:val="40"/>
        </w:numPr>
        <w:spacing w:after="0" w:line="240" w:lineRule="auto"/>
        <w:jc w:val="both"/>
        <w:rPr>
          <w:rFonts w:ascii="Segoe UI" w:hAnsi="Segoe UI" w:cs="Segoe UI"/>
          <w:color w:val="F79646" w:themeColor="accent6"/>
        </w:rPr>
      </w:pPr>
      <w:r w:rsidRPr="00871DC8">
        <w:rPr>
          <w:rFonts w:ascii="Segoe UI" w:hAnsi="Segoe UI" w:cs="Segoe UI"/>
        </w:rPr>
        <w:t>Emergency off-site evacuation procedures will be reviewed once per year in the case of a site wide critical incident.  This will likely be a partial practice of key staff meeting, or walking through the process, checking routes</w:t>
      </w:r>
      <w:r w:rsidR="007E07DE" w:rsidRPr="00871DC8">
        <w:rPr>
          <w:rFonts w:ascii="Segoe UI" w:hAnsi="Segoe UI" w:cs="Segoe UI"/>
        </w:rPr>
        <w:t xml:space="preserve">, access to and safety of </w:t>
      </w:r>
      <w:r w:rsidRPr="00871DC8">
        <w:rPr>
          <w:rFonts w:ascii="Segoe UI" w:hAnsi="Segoe UI" w:cs="Segoe UI"/>
        </w:rPr>
        <w:t xml:space="preserve">their proposed off-site location. </w:t>
      </w:r>
    </w:p>
    <w:p w14:paraId="385509F3" w14:textId="77777777" w:rsidR="00787BF8" w:rsidRPr="00871DC8" w:rsidRDefault="00787BF8" w:rsidP="00787BF8">
      <w:pPr>
        <w:spacing w:after="0" w:line="240" w:lineRule="auto"/>
        <w:jc w:val="both"/>
        <w:rPr>
          <w:rFonts w:ascii="Segoe UI" w:hAnsi="Segoe UI" w:cs="Segoe UI"/>
        </w:rPr>
      </w:pPr>
    </w:p>
    <w:p w14:paraId="0A251B37" w14:textId="41215C8B" w:rsidR="0015665E" w:rsidRPr="00871DC8" w:rsidRDefault="0015665E" w:rsidP="00E11FB7">
      <w:pPr>
        <w:pStyle w:val="ListParagraph"/>
        <w:numPr>
          <w:ilvl w:val="0"/>
          <w:numId w:val="40"/>
        </w:numPr>
        <w:spacing w:after="0" w:line="240" w:lineRule="auto"/>
        <w:jc w:val="both"/>
        <w:rPr>
          <w:rFonts w:ascii="Segoe UI" w:hAnsi="Segoe UI" w:cs="Segoe UI"/>
        </w:rPr>
      </w:pPr>
      <w:r w:rsidRPr="00871DC8">
        <w:rPr>
          <w:rFonts w:ascii="Segoe UI" w:hAnsi="Segoe UI" w:cs="Segoe UI"/>
        </w:rPr>
        <w:t xml:space="preserve">Appendix 4 – Emergency </w:t>
      </w:r>
      <w:r w:rsidR="007F54B5" w:rsidRPr="00871DC8">
        <w:rPr>
          <w:rFonts w:ascii="Segoe UI" w:hAnsi="Segoe UI" w:cs="Segoe UI"/>
        </w:rPr>
        <w:t xml:space="preserve">Closure Procedure </w:t>
      </w:r>
    </w:p>
    <w:p w14:paraId="5B394A17" w14:textId="57EF0FEA" w:rsidR="007F54B5" w:rsidRPr="00871DC8" w:rsidRDefault="00DB2831" w:rsidP="00E11FB7">
      <w:pPr>
        <w:pStyle w:val="ListParagraph"/>
        <w:numPr>
          <w:ilvl w:val="0"/>
          <w:numId w:val="40"/>
        </w:numPr>
        <w:spacing w:after="0" w:line="240" w:lineRule="auto"/>
        <w:jc w:val="both"/>
        <w:rPr>
          <w:rFonts w:ascii="Segoe UI" w:hAnsi="Segoe UI" w:cs="Segoe UI"/>
        </w:rPr>
      </w:pPr>
      <w:r w:rsidRPr="00871DC8">
        <w:rPr>
          <w:rFonts w:ascii="Segoe UI" w:hAnsi="Segoe UI" w:cs="Segoe UI"/>
        </w:rPr>
        <w:t>Appendix 5 – Lockdown Procedure</w:t>
      </w:r>
    </w:p>
    <w:p w14:paraId="5342120E" w14:textId="5531356F" w:rsidR="00DB2831" w:rsidRPr="00871DC8" w:rsidRDefault="00DB2831" w:rsidP="00E11FB7">
      <w:pPr>
        <w:pStyle w:val="ListParagraph"/>
        <w:numPr>
          <w:ilvl w:val="1"/>
          <w:numId w:val="40"/>
        </w:numPr>
        <w:spacing w:after="0" w:line="240" w:lineRule="auto"/>
        <w:jc w:val="both"/>
        <w:rPr>
          <w:rFonts w:ascii="Segoe UI" w:hAnsi="Segoe UI" w:cs="Segoe UI"/>
        </w:rPr>
      </w:pPr>
      <w:r w:rsidRPr="00871DC8">
        <w:rPr>
          <w:rFonts w:ascii="Segoe UI" w:hAnsi="Segoe UI" w:cs="Segoe UI"/>
        </w:rPr>
        <w:t xml:space="preserve">To be rehearsed at intervals no less than </w:t>
      </w:r>
      <w:r w:rsidR="00437813" w:rsidRPr="00871DC8">
        <w:rPr>
          <w:rFonts w:ascii="Segoe UI" w:hAnsi="Segoe UI" w:cs="Segoe UI"/>
        </w:rPr>
        <w:t xml:space="preserve">12 </w:t>
      </w:r>
      <w:r w:rsidR="00633E07" w:rsidRPr="00871DC8">
        <w:rPr>
          <w:rFonts w:ascii="Segoe UI" w:hAnsi="Segoe UI" w:cs="Segoe UI"/>
        </w:rPr>
        <w:t>monthly, preferably in</w:t>
      </w:r>
      <w:r w:rsidR="00A030DE" w:rsidRPr="00871DC8">
        <w:rPr>
          <w:rFonts w:ascii="Segoe UI" w:hAnsi="Segoe UI" w:cs="Segoe UI"/>
        </w:rPr>
        <w:t xml:space="preserve"> the first term of the school year.</w:t>
      </w:r>
    </w:p>
    <w:p w14:paraId="0A9ED9B3" w14:textId="77777777" w:rsidR="00930DE3" w:rsidRPr="00871DC8" w:rsidRDefault="00930DE3" w:rsidP="00930DE3">
      <w:pPr>
        <w:pStyle w:val="ListParagraph"/>
        <w:spacing w:after="0" w:line="240" w:lineRule="auto"/>
        <w:jc w:val="both"/>
        <w:rPr>
          <w:rFonts w:ascii="Segoe UI" w:hAnsi="Segoe UI" w:cs="Segoe UI"/>
          <w:b/>
        </w:rPr>
      </w:pPr>
    </w:p>
    <w:p w14:paraId="5D4FECF0" w14:textId="77777777" w:rsidR="00975BE4" w:rsidRPr="00871DC8" w:rsidRDefault="00975BE4" w:rsidP="00930DE3">
      <w:pPr>
        <w:pStyle w:val="ListParagraph"/>
        <w:spacing w:after="0" w:line="240" w:lineRule="auto"/>
        <w:jc w:val="both"/>
        <w:rPr>
          <w:rFonts w:ascii="Segoe UI" w:hAnsi="Segoe UI" w:cs="Segoe UI"/>
          <w:b/>
        </w:rPr>
      </w:pPr>
    </w:p>
    <w:p w14:paraId="0B125DE8" w14:textId="5C4EA880" w:rsidR="00930DE3" w:rsidRPr="00871DC8" w:rsidRDefault="00930DE3" w:rsidP="00004509">
      <w:pPr>
        <w:pStyle w:val="ListParagraph"/>
        <w:numPr>
          <w:ilvl w:val="0"/>
          <w:numId w:val="27"/>
        </w:numPr>
        <w:spacing w:after="0" w:line="240" w:lineRule="auto"/>
        <w:ind w:left="284" w:hanging="284"/>
        <w:jc w:val="both"/>
        <w:rPr>
          <w:rFonts w:ascii="Segoe UI" w:hAnsi="Segoe UI" w:cs="Segoe UI"/>
          <w:b/>
          <w:u w:val="single"/>
        </w:rPr>
      </w:pPr>
      <w:r w:rsidRPr="00871DC8">
        <w:rPr>
          <w:rFonts w:ascii="Segoe UI" w:hAnsi="Segoe UI" w:cs="Segoe UI"/>
          <w:b/>
          <w:u w:val="single"/>
        </w:rPr>
        <w:t>Training</w:t>
      </w:r>
    </w:p>
    <w:p w14:paraId="74B36AA1" w14:textId="77777777" w:rsidR="00B92E32" w:rsidRPr="00871DC8" w:rsidRDefault="00B92E32" w:rsidP="00B92E32">
      <w:pPr>
        <w:spacing w:after="0" w:line="240" w:lineRule="auto"/>
        <w:jc w:val="both"/>
        <w:rPr>
          <w:rFonts w:ascii="Segoe UI" w:hAnsi="Segoe UI" w:cs="Segoe UI"/>
          <w:b/>
          <w:u w:val="single"/>
        </w:rPr>
      </w:pPr>
    </w:p>
    <w:p w14:paraId="66402637" w14:textId="056B5212" w:rsidR="00B92E32" w:rsidRPr="00871DC8" w:rsidRDefault="00B92E32" w:rsidP="00B92E32">
      <w:pPr>
        <w:spacing w:after="0" w:line="240" w:lineRule="auto"/>
        <w:jc w:val="both"/>
        <w:rPr>
          <w:rFonts w:ascii="Segoe UI" w:hAnsi="Segoe UI" w:cs="Segoe UI"/>
          <w:bCs/>
          <w:u w:val="single"/>
        </w:rPr>
      </w:pPr>
      <w:r w:rsidRPr="00871DC8">
        <w:rPr>
          <w:rFonts w:ascii="Segoe UI" w:hAnsi="Segoe UI" w:cs="Segoe UI"/>
          <w:bCs/>
          <w:u w:val="single"/>
        </w:rPr>
        <w:t>Induction</w:t>
      </w:r>
    </w:p>
    <w:p w14:paraId="5AA93165" w14:textId="77777777" w:rsidR="00930DE3" w:rsidRPr="00871DC8" w:rsidRDefault="00930DE3" w:rsidP="00930DE3">
      <w:pPr>
        <w:spacing w:after="0" w:line="240" w:lineRule="auto"/>
        <w:jc w:val="both"/>
        <w:rPr>
          <w:rFonts w:ascii="Segoe UI" w:hAnsi="Segoe UI" w:cs="Segoe UI"/>
          <w:u w:val="single"/>
        </w:rPr>
      </w:pPr>
    </w:p>
    <w:p w14:paraId="49FCA7B8" w14:textId="7CBB095E" w:rsidR="006D3EF3" w:rsidRPr="00871DC8" w:rsidRDefault="00F62082" w:rsidP="006D3EF3">
      <w:pPr>
        <w:autoSpaceDE w:val="0"/>
        <w:autoSpaceDN w:val="0"/>
        <w:adjustRightInd w:val="0"/>
        <w:jc w:val="both"/>
        <w:rPr>
          <w:rFonts w:ascii="Segoe UI" w:hAnsi="Segoe UI" w:cs="Segoe UI"/>
        </w:rPr>
      </w:pPr>
      <w:r w:rsidRPr="00871DC8">
        <w:rPr>
          <w:rFonts w:ascii="Segoe UI" w:hAnsi="Segoe UI" w:cs="Segoe UI"/>
        </w:rPr>
        <w:t xml:space="preserve">All employees will be given health and safety induction by an appropriate person at each site when they start work, which </w:t>
      </w:r>
      <w:r w:rsidR="005B6C8A" w:rsidRPr="00871DC8">
        <w:rPr>
          <w:rFonts w:ascii="Segoe UI" w:hAnsi="Segoe UI" w:cs="Segoe UI"/>
        </w:rPr>
        <w:t>will</w:t>
      </w:r>
      <w:r w:rsidRPr="00871DC8">
        <w:rPr>
          <w:rFonts w:ascii="Segoe UI" w:hAnsi="Segoe UI" w:cs="Segoe UI"/>
        </w:rPr>
        <w:t xml:space="preserve"> cover basic</w:t>
      </w:r>
      <w:r w:rsidR="005B6C8A" w:rsidRPr="00871DC8">
        <w:rPr>
          <w:rFonts w:ascii="Segoe UI" w:hAnsi="Segoe UI" w:cs="Segoe UI"/>
        </w:rPr>
        <w:t xml:space="preserve"> site instructions</w:t>
      </w:r>
      <w:r w:rsidRPr="00871DC8">
        <w:rPr>
          <w:rFonts w:ascii="Segoe UI" w:hAnsi="Segoe UI" w:cs="Segoe UI"/>
        </w:rPr>
        <w:t xml:space="preserve"> such as first aid and fire safety.</w:t>
      </w:r>
      <w:r w:rsidR="006D3EF3" w:rsidRPr="00871DC8">
        <w:rPr>
          <w:rFonts w:ascii="Segoe UI" w:hAnsi="Segoe UI" w:cs="Segoe UI"/>
        </w:rPr>
        <w:t xml:space="preserve"> </w:t>
      </w:r>
    </w:p>
    <w:p w14:paraId="2DFFDDFC" w14:textId="128D18CA" w:rsidR="00F62082" w:rsidRPr="00871DC8" w:rsidRDefault="00F62082" w:rsidP="00E11FB7">
      <w:pPr>
        <w:pStyle w:val="ListParagraph"/>
        <w:numPr>
          <w:ilvl w:val="0"/>
          <w:numId w:val="41"/>
        </w:numPr>
        <w:autoSpaceDE w:val="0"/>
        <w:autoSpaceDN w:val="0"/>
        <w:adjustRightInd w:val="0"/>
        <w:jc w:val="both"/>
        <w:rPr>
          <w:rFonts w:ascii="Segoe UI" w:hAnsi="Segoe UI" w:cs="Segoe UI"/>
        </w:rPr>
      </w:pPr>
      <w:r w:rsidRPr="00871DC8">
        <w:rPr>
          <w:rFonts w:ascii="Segoe UI" w:hAnsi="Segoe UI" w:cs="Segoe UI"/>
        </w:rPr>
        <w:t>Induction training will be organised by site specific CPD Coordinators.</w:t>
      </w:r>
    </w:p>
    <w:p w14:paraId="4BF3E988" w14:textId="7BCE41B5" w:rsidR="00F62082" w:rsidRPr="00871DC8" w:rsidRDefault="004B2B31" w:rsidP="00E11FB7">
      <w:pPr>
        <w:pStyle w:val="ListParagraph"/>
        <w:numPr>
          <w:ilvl w:val="0"/>
          <w:numId w:val="41"/>
        </w:numPr>
        <w:autoSpaceDE w:val="0"/>
        <w:autoSpaceDN w:val="0"/>
        <w:adjustRightInd w:val="0"/>
        <w:jc w:val="both"/>
        <w:rPr>
          <w:rFonts w:ascii="Segoe UI" w:hAnsi="Segoe UI" w:cs="Segoe UI"/>
        </w:rPr>
      </w:pPr>
      <w:r w:rsidRPr="00871DC8">
        <w:rPr>
          <w:rFonts w:ascii="Segoe UI" w:hAnsi="Segoe UI" w:cs="Segoe UI"/>
        </w:rPr>
        <w:t xml:space="preserve">There will also be appropriate </w:t>
      </w:r>
      <w:r w:rsidR="009C2302" w:rsidRPr="00871DC8">
        <w:rPr>
          <w:rFonts w:ascii="Segoe UI" w:hAnsi="Segoe UI" w:cs="Segoe UI"/>
        </w:rPr>
        <w:t>‘On the job’/</w:t>
      </w:r>
      <w:r w:rsidRPr="00871DC8">
        <w:rPr>
          <w:rFonts w:ascii="Segoe UI" w:hAnsi="Segoe UI" w:cs="Segoe UI"/>
        </w:rPr>
        <w:t xml:space="preserve">job specific health and safety </w:t>
      </w:r>
      <w:r w:rsidR="009C2302" w:rsidRPr="00871DC8">
        <w:rPr>
          <w:rFonts w:ascii="Segoe UI" w:hAnsi="Segoe UI" w:cs="Segoe UI"/>
        </w:rPr>
        <w:t>induction,</w:t>
      </w:r>
      <w:r w:rsidR="009231CA" w:rsidRPr="00871DC8">
        <w:rPr>
          <w:rFonts w:ascii="Segoe UI" w:hAnsi="Segoe UI" w:cs="Segoe UI"/>
        </w:rPr>
        <w:t xml:space="preserve"> arranged and provided</w:t>
      </w:r>
      <w:r w:rsidR="00F62082" w:rsidRPr="00871DC8">
        <w:rPr>
          <w:rFonts w:ascii="Segoe UI" w:hAnsi="Segoe UI" w:cs="Segoe UI"/>
        </w:rPr>
        <w:t xml:space="preserve"> by line managers/departmental heads as appropriate.</w:t>
      </w:r>
    </w:p>
    <w:p w14:paraId="4B1C389A" w14:textId="2DA2E616" w:rsidR="00204C79" w:rsidRPr="00871DC8" w:rsidRDefault="002C3574" w:rsidP="00E11FB7">
      <w:pPr>
        <w:pStyle w:val="ListParagraph"/>
        <w:numPr>
          <w:ilvl w:val="0"/>
          <w:numId w:val="41"/>
        </w:numPr>
        <w:spacing w:after="0"/>
        <w:rPr>
          <w:rFonts w:ascii="Segoe UI" w:hAnsi="Segoe UI" w:cs="Segoe UI"/>
        </w:rPr>
      </w:pPr>
      <w:r w:rsidRPr="00871DC8">
        <w:rPr>
          <w:rFonts w:ascii="Segoe UI" w:hAnsi="Segoe UI" w:cs="Segoe UI"/>
        </w:rPr>
        <w:t xml:space="preserve">The ‘master’ induction pack is </w:t>
      </w:r>
      <w:r w:rsidR="007C28C4" w:rsidRPr="00871DC8">
        <w:rPr>
          <w:rFonts w:ascii="Segoe UI" w:hAnsi="Segoe UI" w:cs="Segoe UI"/>
        </w:rPr>
        <w:t xml:space="preserve">overseen and updated </w:t>
      </w:r>
      <w:r w:rsidRPr="00871DC8">
        <w:rPr>
          <w:rFonts w:ascii="Segoe UI" w:hAnsi="Segoe UI" w:cs="Segoe UI"/>
        </w:rPr>
        <w:t xml:space="preserve">by the site CPD Coordinator. </w:t>
      </w:r>
    </w:p>
    <w:p w14:paraId="63FE5678" w14:textId="3ED9F86D" w:rsidR="00B92E32" w:rsidRPr="00871DC8" w:rsidRDefault="004804C1" w:rsidP="00E11FB7">
      <w:pPr>
        <w:pStyle w:val="ListParagraph"/>
        <w:numPr>
          <w:ilvl w:val="0"/>
          <w:numId w:val="41"/>
        </w:numPr>
        <w:spacing w:after="0"/>
        <w:rPr>
          <w:rFonts w:ascii="Segoe UI" w:hAnsi="Segoe UI" w:cs="Segoe UI"/>
        </w:rPr>
      </w:pPr>
      <w:r w:rsidRPr="00871DC8">
        <w:rPr>
          <w:rFonts w:ascii="Segoe UI" w:hAnsi="Segoe UI" w:cs="Segoe UI"/>
        </w:rPr>
        <w:t>The CELT Induction Training Checklist will be used</w:t>
      </w:r>
      <w:r w:rsidR="00EA7343" w:rsidRPr="00871DC8">
        <w:rPr>
          <w:rFonts w:ascii="Segoe UI" w:hAnsi="Segoe UI" w:cs="Segoe UI"/>
        </w:rPr>
        <w:t xml:space="preserve"> to guide this process</w:t>
      </w:r>
      <w:r w:rsidR="00F101C4" w:rsidRPr="00871DC8">
        <w:rPr>
          <w:rFonts w:ascii="Segoe UI" w:hAnsi="Segoe UI" w:cs="Segoe UI"/>
        </w:rPr>
        <w:t>.</w:t>
      </w:r>
    </w:p>
    <w:p w14:paraId="353E4569" w14:textId="77777777" w:rsidR="00F101C4" w:rsidRPr="00871DC8" w:rsidRDefault="00F101C4" w:rsidP="00F62082">
      <w:pPr>
        <w:spacing w:after="0"/>
        <w:ind w:left="720" w:hanging="720"/>
        <w:rPr>
          <w:rFonts w:ascii="Segoe UI" w:hAnsi="Segoe UI" w:cs="Segoe UI"/>
          <w:color w:val="F79646" w:themeColor="accent6"/>
        </w:rPr>
      </w:pPr>
    </w:p>
    <w:p w14:paraId="620DF1AA" w14:textId="0A763AC0" w:rsidR="00A343C6" w:rsidRPr="00871DC8" w:rsidRDefault="00A343C6" w:rsidP="00F62082">
      <w:pPr>
        <w:spacing w:after="0"/>
        <w:ind w:left="720" w:hanging="720"/>
        <w:rPr>
          <w:rFonts w:ascii="Segoe UI" w:hAnsi="Segoe UI" w:cs="Segoe UI"/>
          <w:u w:val="single"/>
        </w:rPr>
      </w:pPr>
      <w:r w:rsidRPr="00871DC8">
        <w:rPr>
          <w:rFonts w:ascii="Segoe UI" w:hAnsi="Segoe UI" w:cs="Segoe UI"/>
          <w:u w:val="single"/>
        </w:rPr>
        <w:t>Tr</w:t>
      </w:r>
      <w:r w:rsidR="00CD423F" w:rsidRPr="00871DC8">
        <w:rPr>
          <w:rFonts w:ascii="Segoe UI" w:hAnsi="Segoe UI" w:cs="Segoe UI"/>
          <w:u w:val="single"/>
        </w:rPr>
        <w:t>ai</w:t>
      </w:r>
      <w:r w:rsidRPr="00871DC8">
        <w:rPr>
          <w:rFonts w:ascii="Segoe UI" w:hAnsi="Segoe UI" w:cs="Segoe UI"/>
          <w:u w:val="single"/>
        </w:rPr>
        <w:t>ning for specific roles</w:t>
      </w:r>
    </w:p>
    <w:p w14:paraId="54AF64F2" w14:textId="77777777" w:rsidR="00475E72" w:rsidRPr="00871DC8" w:rsidRDefault="00475E72" w:rsidP="00F62082">
      <w:pPr>
        <w:spacing w:after="0"/>
        <w:ind w:left="720" w:hanging="720"/>
        <w:rPr>
          <w:rFonts w:ascii="Segoe UI" w:hAnsi="Segoe UI" w:cs="Segoe UI"/>
          <w:color w:val="F79646" w:themeColor="accent6"/>
          <w:u w:val="single"/>
        </w:rPr>
      </w:pPr>
    </w:p>
    <w:p w14:paraId="689A7C27" w14:textId="77777777" w:rsidR="00475E72" w:rsidRPr="00871DC8" w:rsidRDefault="00475E72" w:rsidP="00475E72">
      <w:pPr>
        <w:spacing w:after="0"/>
        <w:ind w:left="720" w:hanging="720"/>
        <w:jc w:val="both"/>
        <w:rPr>
          <w:rFonts w:ascii="Segoe UI" w:hAnsi="Segoe UI" w:cs="Segoe UI"/>
        </w:rPr>
      </w:pPr>
      <w:r w:rsidRPr="00871DC8">
        <w:rPr>
          <w:rFonts w:ascii="Segoe UI" w:hAnsi="Segoe UI" w:cs="Segoe UI"/>
        </w:rPr>
        <w:t>Specific jobs/roles requiring specialist training are identified as part of the staff appointment</w:t>
      </w:r>
    </w:p>
    <w:p w14:paraId="54085636" w14:textId="17E1C5AE" w:rsidR="00204C79" w:rsidRPr="00871DC8" w:rsidRDefault="00475E72" w:rsidP="00204C79">
      <w:pPr>
        <w:spacing w:after="0"/>
        <w:ind w:left="720" w:hanging="720"/>
        <w:jc w:val="both"/>
        <w:rPr>
          <w:rFonts w:ascii="Segoe UI" w:hAnsi="Segoe UI" w:cs="Segoe UI"/>
        </w:rPr>
      </w:pPr>
      <w:r w:rsidRPr="00871DC8">
        <w:rPr>
          <w:rFonts w:ascii="Segoe UI" w:hAnsi="Segoe UI" w:cs="Segoe UI"/>
        </w:rPr>
        <w:t xml:space="preserve">process, using the CELT </w:t>
      </w:r>
      <w:r w:rsidR="00BA0947" w:rsidRPr="00871DC8">
        <w:rPr>
          <w:rFonts w:ascii="Segoe UI" w:hAnsi="Segoe UI" w:cs="Segoe UI"/>
        </w:rPr>
        <w:t>t</w:t>
      </w:r>
      <w:r w:rsidRPr="00871DC8">
        <w:rPr>
          <w:rFonts w:ascii="Segoe UI" w:hAnsi="Segoe UI" w:cs="Segoe UI"/>
        </w:rPr>
        <w:t xml:space="preserve">raining matrix and/or annual staff review process. </w:t>
      </w:r>
      <w:r w:rsidR="00BA0947" w:rsidRPr="00871DC8">
        <w:rPr>
          <w:rFonts w:ascii="Segoe UI" w:hAnsi="Segoe UI" w:cs="Segoe UI"/>
        </w:rPr>
        <w:t xml:space="preserve"> </w:t>
      </w:r>
    </w:p>
    <w:p w14:paraId="05CB78B7" w14:textId="77777777" w:rsidR="006B600D" w:rsidRPr="00871DC8" w:rsidRDefault="006B600D" w:rsidP="00204C79">
      <w:pPr>
        <w:spacing w:after="0"/>
        <w:ind w:left="720" w:hanging="720"/>
        <w:jc w:val="both"/>
        <w:rPr>
          <w:rFonts w:ascii="Segoe UI" w:hAnsi="Segoe UI" w:cs="Segoe UI"/>
        </w:rPr>
      </w:pPr>
    </w:p>
    <w:p w14:paraId="6752F034" w14:textId="434E6E48" w:rsidR="00F62082" w:rsidRPr="00871DC8" w:rsidRDefault="006C4289" w:rsidP="00E11FB7">
      <w:pPr>
        <w:pStyle w:val="ListParagraph"/>
        <w:numPr>
          <w:ilvl w:val="0"/>
          <w:numId w:val="41"/>
        </w:numPr>
        <w:spacing w:after="0"/>
        <w:jc w:val="both"/>
        <w:rPr>
          <w:rFonts w:ascii="Segoe UI" w:hAnsi="Segoe UI" w:cs="Segoe UI"/>
          <w:u w:val="single"/>
        </w:rPr>
      </w:pPr>
      <w:r w:rsidRPr="00871DC8">
        <w:rPr>
          <w:rFonts w:ascii="Segoe UI" w:hAnsi="Segoe UI" w:cs="Segoe UI"/>
        </w:rPr>
        <w:t>All staff members are r</w:t>
      </w:r>
      <w:r w:rsidR="00475E72" w:rsidRPr="00871DC8">
        <w:rPr>
          <w:rFonts w:ascii="Segoe UI" w:hAnsi="Segoe UI" w:cs="Segoe UI"/>
        </w:rPr>
        <w:t xml:space="preserve">equired to continually review their personal CPD </w:t>
      </w:r>
      <w:r w:rsidR="00462CA1" w:rsidRPr="00871DC8">
        <w:rPr>
          <w:rFonts w:ascii="Segoe UI" w:hAnsi="Segoe UI" w:cs="Segoe UI"/>
        </w:rPr>
        <w:t>with their line manager</w:t>
      </w:r>
      <w:r w:rsidRPr="00871DC8">
        <w:rPr>
          <w:rFonts w:ascii="Segoe UI" w:hAnsi="Segoe UI" w:cs="Segoe UI"/>
        </w:rPr>
        <w:t xml:space="preserve"> </w:t>
      </w:r>
      <w:r w:rsidR="00475E72" w:rsidRPr="00871DC8">
        <w:rPr>
          <w:rFonts w:ascii="Segoe UI" w:hAnsi="Segoe UI" w:cs="Segoe UI"/>
        </w:rPr>
        <w:t>and bring all training and</w:t>
      </w:r>
      <w:r w:rsidR="00204C79" w:rsidRPr="00871DC8">
        <w:rPr>
          <w:rFonts w:ascii="Segoe UI" w:hAnsi="Segoe UI" w:cs="Segoe UI"/>
        </w:rPr>
        <w:t xml:space="preserve"> </w:t>
      </w:r>
      <w:r w:rsidR="00475E72" w:rsidRPr="00871DC8">
        <w:rPr>
          <w:rFonts w:ascii="Segoe UI" w:hAnsi="Segoe UI" w:cs="Segoe UI"/>
        </w:rPr>
        <w:t>development requests to for consideration prior to submission to the relevant CPD Co-ordinator.</w:t>
      </w:r>
    </w:p>
    <w:p w14:paraId="099EF0B6" w14:textId="2D5C971D" w:rsidR="00275E82" w:rsidRPr="00871DC8" w:rsidRDefault="00253DB2" w:rsidP="00E11FB7">
      <w:pPr>
        <w:pStyle w:val="ListParagraph"/>
        <w:numPr>
          <w:ilvl w:val="0"/>
          <w:numId w:val="41"/>
        </w:numPr>
        <w:spacing w:after="0"/>
        <w:jc w:val="both"/>
        <w:rPr>
          <w:rFonts w:ascii="Segoe UI" w:hAnsi="Segoe UI" w:cs="Segoe UI"/>
          <w:u w:val="single"/>
        </w:rPr>
      </w:pPr>
      <w:r w:rsidRPr="00871DC8">
        <w:rPr>
          <w:rFonts w:ascii="Segoe UI" w:hAnsi="Segoe UI" w:cs="Segoe UI"/>
        </w:rPr>
        <w:t xml:space="preserve">All line mangers </w:t>
      </w:r>
      <w:r w:rsidR="00BD2081" w:rsidRPr="00871DC8">
        <w:rPr>
          <w:rFonts w:ascii="Segoe UI" w:hAnsi="Segoe UI" w:cs="Segoe UI"/>
        </w:rPr>
        <w:t xml:space="preserve">will </w:t>
      </w:r>
      <w:r w:rsidRPr="00871DC8">
        <w:rPr>
          <w:rFonts w:ascii="Segoe UI" w:hAnsi="Segoe UI" w:cs="Segoe UI"/>
        </w:rPr>
        <w:t>review</w:t>
      </w:r>
      <w:r w:rsidR="00BD2081" w:rsidRPr="00871DC8">
        <w:rPr>
          <w:rFonts w:ascii="Segoe UI" w:hAnsi="Segoe UI" w:cs="Segoe UI"/>
        </w:rPr>
        <w:t xml:space="preserve"> the </w:t>
      </w:r>
      <w:r w:rsidRPr="00871DC8">
        <w:rPr>
          <w:rFonts w:ascii="Segoe UI" w:hAnsi="Segoe UI" w:cs="Segoe UI"/>
        </w:rPr>
        <w:t>balance of H&amp;S training within their team group</w:t>
      </w:r>
      <w:r w:rsidR="00BD2081" w:rsidRPr="00871DC8">
        <w:rPr>
          <w:rFonts w:ascii="Segoe UI" w:hAnsi="Segoe UI" w:cs="Segoe UI"/>
        </w:rPr>
        <w:t>, maintain a competent workforce.</w:t>
      </w:r>
    </w:p>
    <w:p w14:paraId="22ACA13D" w14:textId="77777777" w:rsidR="00253DB2" w:rsidRPr="00871DC8" w:rsidRDefault="00253DB2" w:rsidP="00253DB2">
      <w:pPr>
        <w:pStyle w:val="ListParagraph"/>
        <w:spacing w:after="0"/>
        <w:jc w:val="both"/>
        <w:rPr>
          <w:rFonts w:ascii="Segoe UI" w:hAnsi="Segoe UI" w:cs="Segoe UI"/>
          <w:u w:val="single"/>
        </w:rPr>
      </w:pPr>
    </w:p>
    <w:p w14:paraId="700C3C0C" w14:textId="3300168B" w:rsidR="00F62082" w:rsidRPr="00871DC8" w:rsidRDefault="007C0DE2" w:rsidP="00F62082">
      <w:pPr>
        <w:spacing w:after="0"/>
        <w:ind w:left="720" w:hanging="720"/>
        <w:rPr>
          <w:rFonts w:ascii="Segoe UI" w:hAnsi="Segoe UI" w:cs="Segoe UI"/>
          <w:u w:val="single"/>
        </w:rPr>
      </w:pPr>
      <w:r w:rsidRPr="00871DC8">
        <w:rPr>
          <w:rFonts w:ascii="Segoe UI" w:hAnsi="Segoe UI" w:cs="Segoe UI"/>
          <w:u w:val="single"/>
        </w:rPr>
        <w:lastRenderedPageBreak/>
        <w:t>Other training</w:t>
      </w:r>
    </w:p>
    <w:p w14:paraId="7BEEAFA2" w14:textId="77777777" w:rsidR="007C0DE2" w:rsidRPr="00871DC8" w:rsidRDefault="007C0DE2" w:rsidP="00F62082">
      <w:pPr>
        <w:spacing w:after="0"/>
        <w:ind w:left="720" w:hanging="720"/>
        <w:rPr>
          <w:rFonts w:ascii="Segoe UI" w:hAnsi="Segoe UI" w:cs="Segoe UI"/>
        </w:rPr>
      </w:pPr>
    </w:p>
    <w:p w14:paraId="13101246" w14:textId="19A1CBD4" w:rsidR="00C54E45" w:rsidRPr="00871DC8" w:rsidRDefault="00F62082" w:rsidP="00E11FB7">
      <w:pPr>
        <w:pStyle w:val="ListParagraph"/>
        <w:numPr>
          <w:ilvl w:val="0"/>
          <w:numId w:val="41"/>
        </w:numPr>
        <w:spacing w:after="0"/>
        <w:jc w:val="both"/>
        <w:rPr>
          <w:rFonts w:ascii="Segoe UI" w:hAnsi="Segoe UI" w:cs="Segoe UI"/>
        </w:rPr>
      </w:pPr>
      <w:r w:rsidRPr="00871DC8">
        <w:rPr>
          <w:rFonts w:ascii="Segoe UI" w:hAnsi="Segoe UI" w:cs="Segoe UI"/>
        </w:rPr>
        <w:t>On-line</w:t>
      </w:r>
      <w:r w:rsidR="00836D16" w:rsidRPr="00871DC8">
        <w:rPr>
          <w:rFonts w:ascii="Segoe UI" w:hAnsi="Segoe UI" w:cs="Segoe UI"/>
        </w:rPr>
        <w:t xml:space="preserve"> H&amp;S</w:t>
      </w:r>
      <w:r w:rsidRPr="00871DC8">
        <w:rPr>
          <w:rFonts w:ascii="Segoe UI" w:hAnsi="Segoe UI" w:cs="Segoe UI"/>
        </w:rPr>
        <w:t xml:space="preserve"> training is available</w:t>
      </w:r>
      <w:r w:rsidR="00836D16" w:rsidRPr="00871DC8">
        <w:rPr>
          <w:rFonts w:ascii="Segoe UI" w:hAnsi="Segoe UI" w:cs="Segoe UI"/>
        </w:rPr>
        <w:t xml:space="preserve"> through</w:t>
      </w:r>
      <w:r w:rsidRPr="00871DC8">
        <w:rPr>
          <w:rFonts w:ascii="Segoe UI" w:hAnsi="Segoe UI" w:cs="Segoe UI"/>
        </w:rPr>
        <w:t xml:space="preserve"> </w:t>
      </w:r>
      <w:proofErr w:type="spellStart"/>
      <w:r w:rsidRPr="00871DC8">
        <w:rPr>
          <w:rFonts w:ascii="Segoe UI" w:hAnsi="Segoe UI" w:cs="Segoe UI"/>
        </w:rPr>
        <w:t>iHasco</w:t>
      </w:r>
      <w:proofErr w:type="spellEnd"/>
      <w:r w:rsidRPr="00871DC8">
        <w:rPr>
          <w:rFonts w:ascii="Segoe UI" w:hAnsi="Segoe UI" w:cs="Segoe UI"/>
        </w:rPr>
        <w:t xml:space="preserve"> (Interactive Health and Safety Company</w:t>
      </w:r>
      <w:r w:rsidR="00AA02DA" w:rsidRPr="00871DC8">
        <w:rPr>
          <w:rFonts w:ascii="Segoe UI" w:hAnsi="Segoe UI" w:cs="Segoe UI"/>
        </w:rPr>
        <w:t xml:space="preserve">), </w:t>
      </w:r>
      <w:r w:rsidR="00EF5EE7" w:rsidRPr="00871DC8">
        <w:rPr>
          <w:rFonts w:ascii="Segoe UI" w:hAnsi="Segoe UI" w:cs="Segoe UI"/>
        </w:rPr>
        <w:t>through</w:t>
      </w:r>
      <w:r w:rsidR="006B600D" w:rsidRPr="00871DC8">
        <w:rPr>
          <w:rFonts w:ascii="Segoe UI" w:hAnsi="Segoe UI" w:cs="Segoe UI"/>
        </w:rPr>
        <w:t xml:space="preserve"> </w:t>
      </w:r>
      <w:r w:rsidR="00EF5EE7" w:rsidRPr="00871DC8">
        <w:rPr>
          <w:rFonts w:ascii="Segoe UI" w:hAnsi="Segoe UI" w:cs="Segoe UI"/>
        </w:rPr>
        <w:t>w</w:t>
      </w:r>
      <w:r w:rsidR="007C0DE2" w:rsidRPr="00871DC8">
        <w:rPr>
          <w:rFonts w:ascii="Segoe UI" w:hAnsi="Segoe UI" w:cs="Segoe UI"/>
        </w:rPr>
        <w:t>hich</w:t>
      </w:r>
      <w:r w:rsidR="00A777B9" w:rsidRPr="00871DC8">
        <w:rPr>
          <w:rFonts w:ascii="Segoe UI" w:hAnsi="Segoe UI" w:cs="Segoe UI"/>
        </w:rPr>
        <w:t xml:space="preserve"> </w:t>
      </w:r>
      <w:r w:rsidR="006C4126" w:rsidRPr="00871DC8">
        <w:rPr>
          <w:rFonts w:ascii="Segoe UI" w:hAnsi="Segoe UI" w:cs="Segoe UI"/>
        </w:rPr>
        <w:t xml:space="preserve">all CELT employees will be </w:t>
      </w:r>
      <w:r w:rsidR="00AA02DA" w:rsidRPr="00871DC8">
        <w:rPr>
          <w:rFonts w:ascii="Segoe UI" w:hAnsi="Segoe UI" w:cs="Segoe UI"/>
        </w:rPr>
        <w:t xml:space="preserve">assigned </w:t>
      </w:r>
      <w:r w:rsidR="00A777B9" w:rsidRPr="00871DC8">
        <w:rPr>
          <w:rFonts w:ascii="Segoe UI" w:hAnsi="Segoe UI" w:cs="Segoe UI"/>
        </w:rPr>
        <w:t>m</w:t>
      </w:r>
      <w:r w:rsidR="009F356E" w:rsidRPr="00871DC8">
        <w:rPr>
          <w:rFonts w:ascii="Segoe UI" w:hAnsi="Segoe UI" w:cs="Segoe UI"/>
        </w:rPr>
        <w:t xml:space="preserve">andatory training modules </w:t>
      </w:r>
      <w:r w:rsidR="00AA02DA" w:rsidRPr="00871DC8">
        <w:rPr>
          <w:rFonts w:ascii="Segoe UI" w:hAnsi="Segoe UI" w:cs="Segoe UI"/>
        </w:rPr>
        <w:t xml:space="preserve">to complete </w:t>
      </w:r>
      <w:r w:rsidR="009F356E" w:rsidRPr="00871DC8">
        <w:rPr>
          <w:rFonts w:ascii="Segoe UI" w:hAnsi="Segoe UI" w:cs="Segoe UI"/>
        </w:rPr>
        <w:t>including Health and Safety Awareness and Fire Safety in Education.</w:t>
      </w:r>
      <w:r w:rsidR="00C54E45" w:rsidRPr="00871DC8">
        <w:rPr>
          <w:rFonts w:ascii="Segoe UI" w:hAnsi="Segoe UI" w:cs="Segoe UI"/>
        </w:rPr>
        <w:t xml:space="preserve"> Other modules will be assigned dependent on job role.</w:t>
      </w:r>
    </w:p>
    <w:p w14:paraId="5D8145EC" w14:textId="77777777" w:rsidR="002C3574" w:rsidRPr="00871DC8" w:rsidRDefault="002C3574" w:rsidP="00A777B9">
      <w:pPr>
        <w:spacing w:after="0"/>
        <w:ind w:left="720" w:hanging="720"/>
        <w:jc w:val="both"/>
        <w:rPr>
          <w:rFonts w:ascii="Segoe UI" w:hAnsi="Segoe UI" w:cs="Segoe UI"/>
        </w:rPr>
      </w:pPr>
    </w:p>
    <w:p w14:paraId="7CFD50D6" w14:textId="31A70D7A" w:rsidR="00087A9E" w:rsidRPr="00871DC8" w:rsidRDefault="002C3574" w:rsidP="00E11FB7">
      <w:pPr>
        <w:pStyle w:val="ListParagraph"/>
        <w:numPr>
          <w:ilvl w:val="0"/>
          <w:numId w:val="41"/>
        </w:numPr>
        <w:spacing w:after="0"/>
        <w:rPr>
          <w:rFonts w:ascii="Segoe UI" w:hAnsi="Segoe UI" w:cs="Segoe UI"/>
        </w:rPr>
      </w:pPr>
      <w:r w:rsidRPr="00871DC8">
        <w:rPr>
          <w:rFonts w:ascii="Segoe UI" w:hAnsi="Segoe UI" w:cs="Segoe UI"/>
        </w:rPr>
        <w:t xml:space="preserve">Training will be identified, </w:t>
      </w:r>
      <w:r w:rsidR="00F16DFE" w:rsidRPr="00871DC8">
        <w:rPr>
          <w:rFonts w:ascii="Segoe UI" w:hAnsi="Segoe UI" w:cs="Segoe UI"/>
        </w:rPr>
        <w:t>arranged,</w:t>
      </w:r>
      <w:r w:rsidRPr="00871DC8">
        <w:rPr>
          <w:rFonts w:ascii="Segoe UI" w:hAnsi="Segoe UI" w:cs="Segoe UI"/>
        </w:rPr>
        <w:t xml:space="preserve"> and monitored by line managers/departmental heads and the relevant CPD Coordinator.</w:t>
      </w:r>
      <w:r w:rsidR="00EA7343" w:rsidRPr="00871DC8">
        <w:rPr>
          <w:rFonts w:ascii="Segoe UI" w:hAnsi="Segoe UI" w:cs="Segoe UI"/>
        </w:rPr>
        <w:t xml:space="preserve"> </w:t>
      </w:r>
    </w:p>
    <w:p w14:paraId="1D13192E" w14:textId="77777777" w:rsidR="00087A9E" w:rsidRPr="00871DC8" w:rsidRDefault="00087A9E" w:rsidP="00087A9E">
      <w:pPr>
        <w:pStyle w:val="ListParagraph"/>
        <w:rPr>
          <w:rFonts w:ascii="Segoe UI" w:hAnsi="Segoe UI" w:cs="Segoe UI"/>
        </w:rPr>
      </w:pPr>
    </w:p>
    <w:p w14:paraId="2EC6DE30" w14:textId="4F8D5B88" w:rsidR="00EA7343" w:rsidRPr="00871DC8" w:rsidRDefault="00EA7343" w:rsidP="00E11FB7">
      <w:pPr>
        <w:pStyle w:val="ListParagraph"/>
        <w:numPr>
          <w:ilvl w:val="0"/>
          <w:numId w:val="41"/>
        </w:numPr>
        <w:spacing w:after="0"/>
        <w:rPr>
          <w:rFonts w:ascii="Segoe UI" w:hAnsi="Segoe UI" w:cs="Segoe UI"/>
        </w:rPr>
      </w:pPr>
      <w:r w:rsidRPr="00871DC8">
        <w:rPr>
          <w:rFonts w:ascii="Segoe UI" w:hAnsi="Segoe UI" w:cs="Segoe UI"/>
        </w:rPr>
        <w:t>In addition, training will be provided if risks change, and refresher</w:t>
      </w:r>
      <w:r w:rsidR="006B600D" w:rsidRPr="00871DC8">
        <w:rPr>
          <w:rFonts w:ascii="Segoe UI" w:hAnsi="Segoe UI" w:cs="Segoe UI"/>
        </w:rPr>
        <w:t xml:space="preserve"> </w:t>
      </w:r>
      <w:r w:rsidRPr="00871DC8">
        <w:rPr>
          <w:rFonts w:ascii="Segoe UI" w:hAnsi="Segoe UI" w:cs="Segoe UI"/>
        </w:rPr>
        <w:t>training when skills are not frequently used.</w:t>
      </w:r>
    </w:p>
    <w:p w14:paraId="7952404C" w14:textId="77777777" w:rsidR="002C3574" w:rsidRPr="00871DC8" w:rsidRDefault="002C3574" w:rsidP="00A777B9">
      <w:pPr>
        <w:spacing w:after="0"/>
        <w:ind w:left="720" w:hanging="720"/>
        <w:jc w:val="both"/>
        <w:rPr>
          <w:rFonts w:ascii="Segoe UI" w:hAnsi="Segoe UI" w:cs="Segoe UI"/>
        </w:rPr>
      </w:pPr>
    </w:p>
    <w:p w14:paraId="2208E323" w14:textId="3E159EC3" w:rsidR="00F62082" w:rsidRPr="00871DC8" w:rsidRDefault="00F62082" w:rsidP="00E11FB7">
      <w:pPr>
        <w:pStyle w:val="ListParagraph"/>
        <w:numPr>
          <w:ilvl w:val="0"/>
          <w:numId w:val="41"/>
        </w:numPr>
        <w:spacing w:after="0"/>
        <w:rPr>
          <w:rFonts w:ascii="Segoe UI" w:hAnsi="Segoe UI" w:cs="Segoe UI"/>
        </w:rPr>
      </w:pPr>
      <w:r w:rsidRPr="00871DC8">
        <w:rPr>
          <w:rFonts w:ascii="Segoe UI" w:hAnsi="Segoe UI" w:cs="Segoe UI"/>
        </w:rPr>
        <w:t>Training records are kept by the CPD Coordinators and held on personnel files.</w:t>
      </w:r>
      <w:r w:rsidR="00D32B79" w:rsidRPr="00871DC8">
        <w:rPr>
          <w:rFonts w:ascii="Segoe UI" w:hAnsi="Segoe UI" w:cs="Segoe UI"/>
        </w:rPr>
        <w:t xml:space="preserve">  </w:t>
      </w:r>
      <w:r w:rsidR="006110E5" w:rsidRPr="00871DC8">
        <w:rPr>
          <w:rFonts w:ascii="Segoe UI" w:hAnsi="Segoe UI" w:cs="Segoe UI"/>
        </w:rPr>
        <w:t>T</w:t>
      </w:r>
      <w:r w:rsidR="00EB7B17" w:rsidRPr="00871DC8">
        <w:rPr>
          <w:rFonts w:ascii="Segoe UI" w:hAnsi="Segoe UI" w:cs="Segoe UI"/>
        </w:rPr>
        <w:t>he school</w:t>
      </w:r>
      <w:r w:rsidR="00D32B79" w:rsidRPr="00871DC8">
        <w:rPr>
          <w:rFonts w:ascii="Segoe UI" w:hAnsi="Segoe UI" w:cs="Segoe UI"/>
        </w:rPr>
        <w:t>/CPD Coordinator</w:t>
      </w:r>
      <w:r w:rsidR="006110E5" w:rsidRPr="00871DC8">
        <w:rPr>
          <w:rFonts w:ascii="Segoe UI" w:hAnsi="Segoe UI" w:cs="Segoe UI"/>
        </w:rPr>
        <w:t xml:space="preserve"> shall</w:t>
      </w:r>
      <w:r w:rsidR="00EB7B17" w:rsidRPr="00871DC8">
        <w:rPr>
          <w:rFonts w:ascii="Segoe UI" w:hAnsi="Segoe UI" w:cs="Segoe UI"/>
        </w:rPr>
        <w:t xml:space="preserve"> keep an overall view of those trained on</w:t>
      </w:r>
      <w:r w:rsidR="00D32B79" w:rsidRPr="00871DC8">
        <w:rPr>
          <w:rFonts w:ascii="Segoe UI" w:hAnsi="Segoe UI" w:cs="Segoe UI"/>
        </w:rPr>
        <w:t xml:space="preserve"> </w:t>
      </w:r>
      <w:r w:rsidR="0034747D" w:rsidRPr="00871DC8">
        <w:rPr>
          <w:rFonts w:ascii="Segoe UI" w:hAnsi="Segoe UI" w:cs="Segoe UI"/>
        </w:rPr>
        <w:t>site to</w:t>
      </w:r>
      <w:r w:rsidR="00EB7B17" w:rsidRPr="00871DC8">
        <w:rPr>
          <w:rFonts w:ascii="Segoe UI" w:hAnsi="Segoe UI" w:cs="Segoe UI"/>
        </w:rPr>
        <w:t xml:space="preserve"> </w:t>
      </w:r>
      <w:r w:rsidR="00D32B79" w:rsidRPr="00871DC8">
        <w:rPr>
          <w:rFonts w:ascii="Segoe UI" w:hAnsi="Segoe UI" w:cs="Segoe UI"/>
        </w:rPr>
        <w:t xml:space="preserve">ensure </w:t>
      </w:r>
      <w:r w:rsidR="001456CC" w:rsidRPr="00871DC8">
        <w:rPr>
          <w:rFonts w:ascii="Segoe UI" w:hAnsi="Segoe UI" w:cs="Segoe UI"/>
        </w:rPr>
        <w:t xml:space="preserve">sufficient </w:t>
      </w:r>
      <w:r w:rsidR="00D32B79" w:rsidRPr="00871DC8">
        <w:rPr>
          <w:rFonts w:ascii="Segoe UI" w:hAnsi="Segoe UI" w:cs="Segoe UI"/>
        </w:rPr>
        <w:t xml:space="preserve">staff </w:t>
      </w:r>
      <w:r w:rsidR="008946DA" w:rsidRPr="00871DC8">
        <w:rPr>
          <w:rFonts w:ascii="Segoe UI" w:hAnsi="Segoe UI" w:cs="Segoe UI"/>
        </w:rPr>
        <w:t xml:space="preserve">are trained in key roles such as </w:t>
      </w:r>
      <w:r w:rsidR="001456CC" w:rsidRPr="00871DC8">
        <w:rPr>
          <w:rFonts w:ascii="Segoe UI" w:hAnsi="Segoe UI" w:cs="Segoe UI"/>
        </w:rPr>
        <w:t>First Aid</w:t>
      </w:r>
      <w:r w:rsidR="006E4326" w:rsidRPr="00871DC8">
        <w:rPr>
          <w:rFonts w:ascii="Segoe UI" w:hAnsi="Segoe UI" w:cs="Segoe UI"/>
        </w:rPr>
        <w:t xml:space="preserve"> or Team Teach</w:t>
      </w:r>
      <w:r w:rsidR="00727AD8" w:rsidRPr="00871DC8">
        <w:rPr>
          <w:rFonts w:ascii="Segoe UI" w:hAnsi="Segoe UI" w:cs="Segoe UI"/>
        </w:rPr>
        <w:t xml:space="preserve"> </w:t>
      </w:r>
      <w:r w:rsidR="00837B81" w:rsidRPr="00871DC8">
        <w:rPr>
          <w:rFonts w:ascii="Segoe UI" w:hAnsi="Segoe UI" w:cs="Segoe UI"/>
        </w:rPr>
        <w:t xml:space="preserve">and that </w:t>
      </w:r>
      <w:r w:rsidR="00727AD8" w:rsidRPr="00871DC8">
        <w:rPr>
          <w:rFonts w:ascii="Segoe UI" w:hAnsi="Segoe UI" w:cs="Segoe UI"/>
        </w:rPr>
        <w:t>is</w:t>
      </w:r>
      <w:r w:rsidR="00EF563F" w:rsidRPr="00871DC8">
        <w:rPr>
          <w:rFonts w:ascii="Segoe UI" w:hAnsi="Segoe UI" w:cs="Segoe UI"/>
        </w:rPr>
        <w:t xml:space="preserve"> training is</w:t>
      </w:r>
      <w:r w:rsidR="00727AD8" w:rsidRPr="00871DC8">
        <w:rPr>
          <w:rFonts w:ascii="Segoe UI" w:hAnsi="Segoe UI" w:cs="Segoe UI"/>
        </w:rPr>
        <w:t xml:space="preserve"> refreshed</w:t>
      </w:r>
      <w:r w:rsidR="00837B81" w:rsidRPr="00871DC8">
        <w:rPr>
          <w:rFonts w:ascii="Segoe UI" w:hAnsi="Segoe UI" w:cs="Segoe UI"/>
        </w:rPr>
        <w:t xml:space="preserve"> as required.</w:t>
      </w:r>
    </w:p>
    <w:p w14:paraId="49FE842A" w14:textId="77777777" w:rsidR="00F62082" w:rsidRPr="00871DC8" w:rsidRDefault="00F62082" w:rsidP="00F62082">
      <w:pPr>
        <w:spacing w:after="0"/>
        <w:ind w:left="720" w:hanging="720"/>
        <w:rPr>
          <w:rFonts w:ascii="Segoe UI" w:hAnsi="Segoe UI" w:cs="Segoe UI"/>
        </w:rPr>
      </w:pPr>
    </w:p>
    <w:p w14:paraId="5EE1618D" w14:textId="0C677228" w:rsidR="002C3574" w:rsidRPr="00871DC8" w:rsidRDefault="002C3574" w:rsidP="00E11FB7">
      <w:pPr>
        <w:pStyle w:val="ListParagraph"/>
        <w:numPr>
          <w:ilvl w:val="0"/>
          <w:numId w:val="41"/>
        </w:numPr>
        <w:spacing w:after="0"/>
        <w:jc w:val="both"/>
        <w:rPr>
          <w:rFonts w:ascii="Segoe UI" w:hAnsi="Segoe UI" w:cs="Segoe UI"/>
          <w:b/>
        </w:rPr>
      </w:pPr>
      <w:r w:rsidRPr="00871DC8">
        <w:rPr>
          <w:rFonts w:ascii="Segoe UI" w:hAnsi="Segoe UI" w:cs="Segoe UI"/>
        </w:rPr>
        <w:t xml:space="preserve">Further training and guidance </w:t>
      </w:r>
      <w:proofErr w:type="gramStart"/>
      <w:r w:rsidRPr="00871DC8">
        <w:rPr>
          <w:rFonts w:ascii="Segoe UI" w:hAnsi="Segoe UI" w:cs="Segoe UI"/>
        </w:rPr>
        <w:t>is</w:t>
      </w:r>
      <w:proofErr w:type="gramEnd"/>
      <w:r w:rsidRPr="00871DC8">
        <w:rPr>
          <w:rFonts w:ascii="Segoe UI" w:hAnsi="Segoe UI" w:cs="Segoe UI"/>
        </w:rPr>
        <w:t xml:space="preserve"> available </w:t>
      </w:r>
      <w:r w:rsidR="00AF5D3A" w:rsidRPr="00871DC8">
        <w:rPr>
          <w:rFonts w:ascii="Segoe UI" w:hAnsi="Segoe UI" w:cs="Segoe UI"/>
        </w:rPr>
        <w:t xml:space="preserve">through the CELT H&amp;S Officer and or </w:t>
      </w:r>
      <w:r w:rsidRPr="00871DC8">
        <w:rPr>
          <w:rFonts w:ascii="Segoe UI" w:hAnsi="Segoe UI" w:cs="Segoe UI"/>
        </w:rPr>
        <w:t>Cornwall Council’s Health Safety and Wellbeing Team.</w:t>
      </w:r>
    </w:p>
    <w:p w14:paraId="0A9FDE44" w14:textId="77777777" w:rsidR="00AC1E2E" w:rsidRPr="00871DC8" w:rsidRDefault="00AC1E2E" w:rsidP="00930DE3">
      <w:pPr>
        <w:spacing w:after="0" w:line="240" w:lineRule="auto"/>
        <w:jc w:val="both"/>
        <w:rPr>
          <w:rFonts w:ascii="Segoe UI" w:hAnsi="Segoe UI" w:cs="Segoe UI"/>
          <w:u w:val="single"/>
        </w:rPr>
      </w:pPr>
    </w:p>
    <w:p w14:paraId="1769AD93" w14:textId="77777777" w:rsidR="00975BE4" w:rsidRPr="00871DC8" w:rsidRDefault="00975BE4" w:rsidP="00930DE3">
      <w:pPr>
        <w:spacing w:after="0" w:line="240" w:lineRule="auto"/>
        <w:jc w:val="both"/>
        <w:rPr>
          <w:rFonts w:ascii="Segoe UI" w:hAnsi="Segoe UI" w:cs="Segoe UI"/>
          <w:u w:val="single"/>
        </w:rPr>
      </w:pPr>
    </w:p>
    <w:p w14:paraId="1803C470" w14:textId="746B85F5" w:rsidR="00930DE3" w:rsidRPr="00871DC8" w:rsidRDefault="00930DE3" w:rsidP="00004509">
      <w:pPr>
        <w:pStyle w:val="ListParagraph"/>
        <w:numPr>
          <w:ilvl w:val="0"/>
          <w:numId w:val="27"/>
        </w:numPr>
        <w:spacing w:after="0" w:line="240" w:lineRule="auto"/>
        <w:ind w:left="284" w:hanging="284"/>
        <w:jc w:val="both"/>
        <w:rPr>
          <w:rFonts w:ascii="Segoe UI" w:hAnsi="Segoe UI" w:cs="Segoe UI"/>
          <w:b/>
          <w:u w:val="single"/>
        </w:rPr>
      </w:pPr>
      <w:r w:rsidRPr="00871DC8">
        <w:rPr>
          <w:rFonts w:ascii="Segoe UI" w:hAnsi="Segoe UI" w:cs="Segoe UI"/>
          <w:b/>
          <w:u w:val="single"/>
        </w:rPr>
        <w:t>Risk assessment</w:t>
      </w:r>
    </w:p>
    <w:p w14:paraId="06DF00F8" w14:textId="77777777" w:rsidR="004C5C74" w:rsidRPr="00871DC8" w:rsidRDefault="004C5C74" w:rsidP="004C5C74">
      <w:pPr>
        <w:spacing w:after="0" w:line="240" w:lineRule="auto"/>
        <w:jc w:val="both"/>
        <w:rPr>
          <w:rFonts w:ascii="Segoe UI" w:hAnsi="Segoe UI" w:cs="Segoe UI"/>
          <w:b/>
          <w:u w:val="single"/>
        </w:rPr>
      </w:pPr>
    </w:p>
    <w:p w14:paraId="489EA83B" w14:textId="368F4AD2" w:rsidR="00722749" w:rsidRPr="00871DC8" w:rsidRDefault="00722749" w:rsidP="004C5C74">
      <w:pPr>
        <w:spacing w:after="0" w:line="240" w:lineRule="auto"/>
        <w:jc w:val="both"/>
        <w:rPr>
          <w:rFonts w:ascii="Segoe UI" w:hAnsi="Segoe UI" w:cs="Segoe UI"/>
        </w:rPr>
      </w:pPr>
      <w:r w:rsidRPr="00871DC8">
        <w:rPr>
          <w:rFonts w:ascii="Segoe UI" w:hAnsi="Segoe UI" w:cs="Segoe UI"/>
        </w:rPr>
        <w:t xml:space="preserve">The school </w:t>
      </w:r>
      <w:r w:rsidR="004C5C74" w:rsidRPr="00871DC8">
        <w:rPr>
          <w:rFonts w:ascii="Segoe UI" w:hAnsi="Segoe UI" w:cs="Segoe UI"/>
        </w:rPr>
        <w:t>will seek to identify all activities and situations where there is a likelihood of significant risk.  Significant risks will be assessed, and controls will be introduced to remove or reduce those risks</w:t>
      </w:r>
      <w:r w:rsidR="0097020F" w:rsidRPr="00871DC8">
        <w:rPr>
          <w:rFonts w:ascii="Segoe UI" w:hAnsi="Segoe UI" w:cs="Segoe UI"/>
        </w:rPr>
        <w:t xml:space="preserve"> (in most cases) to a ‘reasonably practicable’ level.</w:t>
      </w:r>
    </w:p>
    <w:p w14:paraId="6393CCC9" w14:textId="77777777" w:rsidR="00930DE3" w:rsidRPr="00871DC8" w:rsidRDefault="00930DE3" w:rsidP="00930DE3">
      <w:pPr>
        <w:spacing w:after="0" w:line="240" w:lineRule="auto"/>
        <w:jc w:val="both"/>
        <w:rPr>
          <w:rFonts w:ascii="Segoe UI" w:hAnsi="Segoe UI" w:cs="Segoe UI"/>
          <w:u w:val="single"/>
        </w:rPr>
      </w:pPr>
    </w:p>
    <w:p w14:paraId="4AC84054" w14:textId="602BF489" w:rsidR="00930DE3" w:rsidRPr="00871DC8" w:rsidRDefault="00930DE3" w:rsidP="00FB5B73">
      <w:pPr>
        <w:autoSpaceDE w:val="0"/>
        <w:autoSpaceDN w:val="0"/>
        <w:adjustRightInd w:val="0"/>
        <w:spacing w:after="0"/>
        <w:rPr>
          <w:rFonts w:ascii="Segoe UI" w:hAnsi="Segoe UI" w:cs="Segoe UI"/>
        </w:rPr>
      </w:pPr>
      <w:r w:rsidRPr="00871DC8">
        <w:rPr>
          <w:rFonts w:ascii="Segoe UI" w:hAnsi="Segoe UI" w:cs="Segoe UI"/>
        </w:rPr>
        <w:t>Risk assessments will be undertaken by all staff as appropriate to their areas of responsibility</w:t>
      </w:r>
      <w:r w:rsidR="00285691" w:rsidRPr="00871DC8">
        <w:rPr>
          <w:rFonts w:ascii="Segoe UI" w:hAnsi="Segoe UI" w:cs="Segoe UI"/>
        </w:rPr>
        <w:t xml:space="preserve"> </w:t>
      </w:r>
      <w:r w:rsidR="00F133DB" w:rsidRPr="00871DC8">
        <w:rPr>
          <w:rFonts w:ascii="Segoe UI" w:hAnsi="Segoe UI" w:cs="Segoe UI"/>
        </w:rPr>
        <w:t>or activities that they</w:t>
      </w:r>
      <w:r w:rsidR="00061B82" w:rsidRPr="00871DC8">
        <w:rPr>
          <w:rFonts w:ascii="Segoe UI" w:hAnsi="Segoe UI" w:cs="Segoe UI"/>
        </w:rPr>
        <w:t xml:space="preserve"> </w:t>
      </w:r>
      <w:r w:rsidR="00F133DB" w:rsidRPr="00871DC8">
        <w:rPr>
          <w:rFonts w:ascii="Segoe UI" w:hAnsi="Segoe UI" w:cs="Segoe UI"/>
        </w:rPr>
        <w:t>lead</w:t>
      </w:r>
      <w:r w:rsidRPr="00871DC8">
        <w:rPr>
          <w:rFonts w:ascii="Segoe UI" w:hAnsi="Segoe UI" w:cs="Segoe UI"/>
        </w:rPr>
        <w:t>.</w:t>
      </w:r>
      <w:r w:rsidR="00591D83" w:rsidRPr="00871DC8">
        <w:rPr>
          <w:rFonts w:ascii="Segoe UI" w:hAnsi="Segoe UI" w:cs="Segoe UI"/>
        </w:rPr>
        <w:t xml:space="preserve">  </w:t>
      </w:r>
      <w:r w:rsidR="00F133DB" w:rsidRPr="00871DC8">
        <w:rPr>
          <w:rFonts w:ascii="Segoe UI" w:hAnsi="Segoe UI" w:cs="Segoe UI"/>
        </w:rPr>
        <w:t>S</w:t>
      </w:r>
      <w:r w:rsidRPr="00871DC8">
        <w:rPr>
          <w:rFonts w:ascii="Segoe UI" w:hAnsi="Segoe UI" w:cs="Segoe UI"/>
        </w:rPr>
        <w:t xml:space="preserve">taff are responsible for managing the risk assessment process within their classrooms, </w:t>
      </w:r>
      <w:r w:rsidR="000D7CC1" w:rsidRPr="00871DC8">
        <w:rPr>
          <w:rFonts w:ascii="Segoe UI" w:hAnsi="Segoe UI" w:cs="Segoe UI"/>
        </w:rPr>
        <w:t xml:space="preserve">work area, </w:t>
      </w:r>
      <w:r w:rsidRPr="00871DC8">
        <w:rPr>
          <w:rFonts w:ascii="Segoe UI" w:hAnsi="Segoe UI" w:cs="Segoe UI"/>
        </w:rPr>
        <w:t xml:space="preserve">the academy, </w:t>
      </w:r>
      <w:r w:rsidR="00DF7FF7" w:rsidRPr="00871DC8">
        <w:rPr>
          <w:rFonts w:ascii="Segoe UI" w:hAnsi="Segoe UI" w:cs="Segoe UI"/>
        </w:rPr>
        <w:t xml:space="preserve">or </w:t>
      </w:r>
      <w:r w:rsidRPr="00871DC8">
        <w:rPr>
          <w:rFonts w:ascii="Segoe UI" w:hAnsi="Segoe UI" w:cs="Segoe UI"/>
        </w:rPr>
        <w:t>all other activities</w:t>
      </w:r>
      <w:r w:rsidR="009853BC" w:rsidRPr="00871DC8">
        <w:rPr>
          <w:rFonts w:ascii="Segoe UI" w:hAnsi="Segoe UI" w:cs="Segoe UI"/>
        </w:rPr>
        <w:t xml:space="preserve">, </w:t>
      </w:r>
      <w:r w:rsidR="00061B82" w:rsidRPr="00871DC8">
        <w:rPr>
          <w:rFonts w:ascii="Segoe UI" w:hAnsi="Segoe UI" w:cs="Segoe UI"/>
        </w:rPr>
        <w:t>to</w:t>
      </w:r>
      <w:r w:rsidR="00184574" w:rsidRPr="00871DC8">
        <w:rPr>
          <w:rFonts w:ascii="Segoe UI" w:hAnsi="Segoe UI" w:cs="Segoe UI"/>
        </w:rPr>
        <w:t xml:space="preserve"> consider the risks to</w:t>
      </w:r>
      <w:r w:rsidRPr="00871DC8">
        <w:rPr>
          <w:rFonts w:ascii="Segoe UI" w:hAnsi="Segoe UI" w:cs="Segoe UI"/>
        </w:rPr>
        <w:t xml:space="preserve"> </w:t>
      </w:r>
      <w:r w:rsidR="00184574" w:rsidRPr="00871DC8">
        <w:rPr>
          <w:rFonts w:ascii="Segoe UI" w:hAnsi="Segoe UI" w:cs="Segoe UI"/>
        </w:rPr>
        <w:t>pupils, themselves</w:t>
      </w:r>
      <w:r w:rsidRPr="00871DC8">
        <w:rPr>
          <w:rFonts w:ascii="Segoe UI" w:hAnsi="Segoe UI" w:cs="Segoe UI"/>
        </w:rPr>
        <w:t>,</w:t>
      </w:r>
      <w:r w:rsidR="00184574" w:rsidRPr="00871DC8">
        <w:rPr>
          <w:rFonts w:ascii="Segoe UI" w:hAnsi="Segoe UI" w:cs="Segoe UI"/>
        </w:rPr>
        <w:t xml:space="preserve"> </w:t>
      </w:r>
      <w:r w:rsidR="00F70D4D" w:rsidRPr="00871DC8">
        <w:rPr>
          <w:rFonts w:ascii="Segoe UI" w:hAnsi="Segoe UI" w:cs="Segoe UI"/>
        </w:rPr>
        <w:t>staff,</w:t>
      </w:r>
      <w:r w:rsidR="00184574" w:rsidRPr="00871DC8">
        <w:rPr>
          <w:rFonts w:ascii="Segoe UI" w:hAnsi="Segoe UI" w:cs="Segoe UI"/>
        </w:rPr>
        <w:t xml:space="preserve"> or </w:t>
      </w:r>
      <w:r w:rsidR="009853BC" w:rsidRPr="00871DC8">
        <w:rPr>
          <w:rFonts w:ascii="Segoe UI" w:hAnsi="Segoe UI" w:cs="Segoe UI"/>
        </w:rPr>
        <w:t>any other</w:t>
      </w:r>
      <w:r w:rsidR="000D7CC1" w:rsidRPr="00871DC8">
        <w:rPr>
          <w:rFonts w:ascii="Segoe UI" w:hAnsi="Segoe UI" w:cs="Segoe UI"/>
        </w:rPr>
        <w:t>s</w:t>
      </w:r>
      <w:r w:rsidR="009853BC" w:rsidRPr="00871DC8">
        <w:rPr>
          <w:rFonts w:ascii="Segoe UI" w:hAnsi="Segoe UI" w:cs="Segoe UI"/>
        </w:rPr>
        <w:t xml:space="preserve"> that may be affected.</w:t>
      </w:r>
    </w:p>
    <w:p w14:paraId="1757FC73" w14:textId="77777777" w:rsidR="00F81083" w:rsidRPr="00871DC8" w:rsidRDefault="00F81083" w:rsidP="00FB5B73">
      <w:pPr>
        <w:autoSpaceDE w:val="0"/>
        <w:autoSpaceDN w:val="0"/>
        <w:adjustRightInd w:val="0"/>
        <w:spacing w:after="0"/>
        <w:rPr>
          <w:rFonts w:ascii="Segoe UI" w:hAnsi="Segoe UI" w:cs="Segoe UI"/>
        </w:rPr>
      </w:pPr>
    </w:p>
    <w:p w14:paraId="35E72363" w14:textId="710A3816" w:rsidR="00F81083" w:rsidRPr="00871DC8" w:rsidRDefault="00F81083" w:rsidP="00FB5B73">
      <w:pPr>
        <w:autoSpaceDE w:val="0"/>
        <w:autoSpaceDN w:val="0"/>
        <w:adjustRightInd w:val="0"/>
        <w:spacing w:after="0"/>
        <w:rPr>
          <w:rFonts w:ascii="Segoe UI" w:hAnsi="Segoe UI" w:cs="Segoe UI"/>
        </w:rPr>
      </w:pPr>
      <w:r w:rsidRPr="00871DC8">
        <w:rPr>
          <w:rFonts w:ascii="Segoe UI" w:hAnsi="Segoe UI" w:cs="Segoe UI"/>
        </w:rPr>
        <w:t>Senior</w:t>
      </w:r>
      <w:r w:rsidR="008124F3" w:rsidRPr="00871DC8">
        <w:rPr>
          <w:rFonts w:ascii="Segoe UI" w:hAnsi="Segoe UI" w:cs="Segoe UI"/>
        </w:rPr>
        <w:t xml:space="preserve"> leaders, department/faculty heads, curriculum</w:t>
      </w:r>
      <w:r w:rsidR="00571F81" w:rsidRPr="00871DC8">
        <w:rPr>
          <w:rFonts w:ascii="Segoe UI" w:hAnsi="Segoe UI" w:cs="Segoe UI"/>
        </w:rPr>
        <w:t xml:space="preserve">, </w:t>
      </w:r>
      <w:r w:rsidR="00F70D4D" w:rsidRPr="00871DC8">
        <w:rPr>
          <w:rFonts w:ascii="Segoe UI" w:hAnsi="Segoe UI" w:cs="Segoe UI"/>
        </w:rPr>
        <w:t>area,</w:t>
      </w:r>
      <w:r w:rsidR="00571F81" w:rsidRPr="00871DC8">
        <w:rPr>
          <w:rFonts w:ascii="Segoe UI" w:hAnsi="Segoe UI" w:cs="Segoe UI"/>
        </w:rPr>
        <w:t xml:space="preserve"> or activity leads are responsible for ensuring </w:t>
      </w:r>
      <w:r w:rsidR="004E30BD" w:rsidRPr="00871DC8">
        <w:rPr>
          <w:rFonts w:ascii="Segoe UI" w:hAnsi="Segoe UI" w:cs="Segoe UI"/>
        </w:rPr>
        <w:t>risk assessments are completed for activities where there is a significant risk.</w:t>
      </w:r>
    </w:p>
    <w:p w14:paraId="7F58A39D" w14:textId="77777777" w:rsidR="00930DE3" w:rsidRPr="00871DC8" w:rsidRDefault="00930DE3" w:rsidP="00930DE3">
      <w:pPr>
        <w:autoSpaceDE w:val="0"/>
        <w:autoSpaceDN w:val="0"/>
        <w:adjustRightInd w:val="0"/>
        <w:spacing w:after="0"/>
        <w:ind w:left="720" w:hanging="720"/>
        <w:rPr>
          <w:rFonts w:ascii="Segoe UI" w:hAnsi="Segoe UI" w:cs="Segoe UI"/>
        </w:rPr>
      </w:pPr>
    </w:p>
    <w:p w14:paraId="0689BAB8" w14:textId="11A69B04" w:rsidR="00930DE3" w:rsidRPr="00871DC8" w:rsidRDefault="00930DE3" w:rsidP="00FB5B73">
      <w:pPr>
        <w:autoSpaceDE w:val="0"/>
        <w:autoSpaceDN w:val="0"/>
        <w:adjustRightInd w:val="0"/>
        <w:spacing w:after="0"/>
        <w:rPr>
          <w:rFonts w:ascii="Segoe UI" w:hAnsi="Segoe UI" w:cs="Segoe UI"/>
        </w:rPr>
      </w:pPr>
      <w:r w:rsidRPr="00871DC8">
        <w:rPr>
          <w:rFonts w:ascii="Segoe UI" w:hAnsi="Segoe UI" w:cs="Segoe UI"/>
        </w:rPr>
        <w:t xml:space="preserve">Site Managers with support from </w:t>
      </w:r>
      <w:r w:rsidR="00A45E73" w:rsidRPr="00871DC8">
        <w:rPr>
          <w:rFonts w:ascii="Segoe UI" w:hAnsi="Segoe UI" w:cs="Segoe UI"/>
        </w:rPr>
        <w:t xml:space="preserve">the CELT Estates </w:t>
      </w:r>
      <w:r w:rsidR="0004302F" w:rsidRPr="00871DC8">
        <w:rPr>
          <w:rFonts w:ascii="Segoe UI" w:hAnsi="Segoe UI" w:cs="Segoe UI"/>
        </w:rPr>
        <w:t>T</w:t>
      </w:r>
      <w:r w:rsidR="00A45E73" w:rsidRPr="00871DC8">
        <w:rPr>
          <w:rFonts w:ascii="Segoe UI" w:hAnsi="Segoe UI" w:cs="Segoe UI"/>
        </w:rPr>
        <w:t>eam</w:t>
      </w:r>
      <w:r w:rsidRPr="00871DC8">
        <w:rPr>
          <w:rFonts w:ascii="Segoe UI" w:hAnsi="Segoe UI" w:cs="Segoe UI"/>
        </w:rPr>
        <w:t xml:space="preserve"> are responsible for assessing risks </w:t>
      </w:r>
      <w:r w:rsidR="001E0BA5" w:rsidRPr="00871DC8">
        <w:rPr>
          <w:rFonts w:ascii="Segoe UI" w:hAnsi="Segoe UI" w:cs="Segoe UI"/>
        </w:rPr>
        <w:t>a</w:t>
      </w:r>
      <w:r w:rsidRPr="00871DC8">
        <w:rPr>
          <w:rFonts w:ascii="Segoe UI" w:hAnsi="Segoe UI" w:cs="Segoe UI"/>
        </w:rPr>
        <w:t>ssociated with the grounds and building</w:t>
      </w:r>
      <w:r w:rsidR="0004302F" w:rsidRPr="00871DC8">
        <w:rPr>
          <w:rFonts w:ascii="Segoe UI" w:hAnsi="Segoe UI" w:cs="Segoe UI"/>
        </w:rPr>
        <w:t>.</w:t>
      </w:r>
    </w:p>
    <w:p w14:paraId="6CCCE1E8" w14:textId="77777777" w:rsidR="00930DE3" w:rsidRPr="00871DC8" w:rsidRDefault="00930DE3" w:rsidP="00930DE3">
      <w:pPr>
        <w:autoSpaceDE w:val="0"/>
        <w:autoSpaceDN w:val="0"/>
        <w:adjustRightInd w:val="0"/>
        <w:spacing w:after="0"/>
        <w:rPr>
          <w:rFonts w:ascii="Segoe UI" w:hAnsi="Segoe UI" w:cs="Segoe UI"/>
        </w:rPr>
      </w:pPr>
    </w:p>
    <w:p w14:paraId="6C1EC83E" w14:textId="69E30F22" w:rsidR="00722749" w:rsidRPr="00871DC8" w:rsidRDefault="00722749" w:rsidP="00722749">
      <w:pPr>
        <w:autoSpaceDE w:val="0"/>
        <w:autoSpaceDN w:val="0"/>
        <w:adjustRightInd w:val="0"/>
        <w:spacing w:after="0"/>
        <w:rPr>
          <w:rFonts w:ascii="Segoe UI" w:hAnsi="Segoe UI" w:cs="Segoe UI"/>
        </w:rPr>
      </w:pPr>
      <w:r w:rsidRPr="00871DC8">
        <w:rPr>
          <w:rFonts w:ascii="Segoe UI" w:hAnsi="Segoe UI" w:cs="Segoe UI"/>
        </w:rPr>
        <w:t xml:space="preserve">Risk assessments </w:t>
      </w:r>
      <w:r w:rsidR="007F17D7" w:rsidRPr="00871DC8">
        <w:rPr>
          <w:rFonts w:ascii="Segoe UI" w:hAnsi="Segoe UI" w:cs="Segoe UI"/>
        </w:rPr>
        <w:t>will</w:t>
      </w:r>
      <w:r w:rsidRPr="00871DC8">
        <w:rPr>
          <w:rFonts w:ascii="Segoe UI" w:hAnsi="Segoe UI" w:cs="Segoe UI"/>
        </w:rPr>
        <w:t xml:space="preserve"> be completed using the Cornwall Council online risk assessment system </w:t>
      </w:r>
      <w:proofErr w:type="spellStart"/>
      <w:r w:rsidRPr="00871DC8">
        <w:rPr>
          <w:rFonts w:ascii="Segoe UI" w:hAnsi="Segoe UI" w:cs="Segoe UI"/>
        </w:rPr>
        <w:t>AssessNET</w:t>
      </w:r>
      <w:proofErr w:type="spellEnd"/>
      <w:r w:rsidR="007A35B0" w:rsidRPr="00871DC8">
        <w:rPr>
          <w:rFonts w:ascii="Segoe UI" w:hAnsi="Segoe UI" w:cs="Segoe UI"/>
        </w:rPr>
        <w:t>, for which</w:t>
      </w:r>
      <w:r w:rsidR="00DA1DC8" w:rsidRPr="00871DC8">
        <w:rPr>
          <w:rFonts w:ascii="Segoe UI" w:hAnsi="Segoe UI" w:cs="Segoe UI"/>
        </w:rPr>
        <w:t xml:space="preserve"> access and </w:t>
      </w:r>
      <w:r w:rsidR="007A35B0" w:rsidRPr="00871DC8">
        <w:rPr>
          <w:rFonts w:ascii="Segoe UI" w:hAnsi="Segoe UI" w:cs="Segoe UI"/>
        </w:rPr>
        <w:t>training can be organised through your H&amp;S Coordinator</w:t>
      </w:r>
      <w:r w:rsidR="00807784" w:rsidRPr="00871DC8">
        <w:rPr>
          <w:rFonts w:ascii="Segoe UI" w:hAnsi="Segoe UI" w:cs="Segoe UI"/>
        </w:rPr>
        <w:t xml:space="preserve"> (see Appendix1)</w:t>
      </w:r>
    </w:p>
    <w:p w14:paraId="1EC28447" w14:textId="77777777" w:rsidR="0037235B" w:rsidRPr="00871DC8" w:rsidRDefault="0037235B" w:rsidP="00722749">
      <w:pPr>
        <w:autoSpaceDE w:val="0"/>
        <w:autoSpaceDN w:val="0"/>
        <w:adjustRightInd w:val="0"/>
        <w:spacing w:after="0"/>
        <w:rPr>
          <w:rFonts w:ascii="Segoe UI" w:hAnsi="Segoe UI" w:cs="Segoe UI"/>
        </w:rPr>
      </w:pPr>
    </w:p>
    <w:p w14:paraId="12F9C463" w14:textId="32D347D2" w:rsidR="0037235B" w:rsidRPr="00871DC8" w:rsidRDefault="0037235B" w:rsidP="0037235B">
      <w:pPr>
        <w:spacing w:after="0" w:line="240" w:lineRule="auto"/>
        <w:jc w:val="both"/>
        <w:rPr>
          <w:rFonts w:ascii="Segoe UI" w:hAnsi="Segoe UI" w:cs="Segoe UI"/>
        </w:rPr>
      </w:pPr>
      <w:r w:rsidRPr="00871DC8">
        <w:rPr>
          <w:rFonts w:ascii="Segoe UI" w:hAnsi="Segoe UI" w:cs="Segoe UI"/>
        </w:rPr>
        <w:lastRenderedPageBreak/>
        <w:t>Risk assessments in specialised areas must be based on guidance provided by external advisory bodies</w:t>
      </w:r>
      <w:r w:rsidR="0016327D" w:rsidRPr="00871DC8">
        <w:rPr>
          <w:rFonts w:ascii="Segoe UI" w:hAnsi="Segoe UI" w:cs="Segoe UI"/>
        </w:rPr>
        <w:t xml:space="preserve"> such as</w:t>
      </w:r>
      <w:r w:rsidRPr="00871DC8">
        <w:rPr>
          <w:rFonts w:ascii="Segoe UI" w:hAnsi="Segoe UI" w:cs="Segoe UI"/>
        </w:rPr>
        <w:t>:</w:t>
      </w:r>
    </w:p>
    <w:p w14:paraId="12EFD246" w14:textId="087294A4" w:rsidR="0037235B" w:rsidRPr="00871DC8" w:rsidRDefault="0037235B" w:rsidP="00E11FB7">
      <w:pPr>
        <w:pStyle w:val="ListParagraph"/>
        <w:numPr>
          <w:ilvl w:val="0"/>
          <w:numId w:val="49"/>
        </w:numPr>
        <w:spacing w:after="0" w:line="240" w:lineRule="auto"/>
        <w:jc w:val="both"/>
        <w:rPr>
          <w:rFonts w:ascii="Segoe UI" w:hAnsi="Segoe UI" w:cs="Segoe UI"/>
        </w:rPr>
      </w:pPr>
      <w:hyperlink r:id="rId27" w:history="1">
        <w:r w:rsidRPr="00871DC8">
          <w:rPr>
            <w:rStyle w:val="Hyperlink"/>
            <w:rFonts w:ascii="Segoe UI" w:hAnsi="Segoe UI" w:cs="Segoe UI"/>
          </w:rPr>
          <w:t>CLEAPSS</w:t>
        </w:r>
      </w:hyperlink>
      <w:r w:rsidRPr="00871DC8">
        <w:rPr>
          <w:rFonts w:ascii="Segoe UI" w:hAnsi="Segoe UI" w:cs="Segoe UI"/>
        </w:rPr>
        <w:t xml:space="preserve"> – Science, DT and </w:t>
      </w:r>
      <w:proofErr w:type="gramStart"/>
      <w:r w:rsidRPr="00871DC8">
        <w:rPr>
          <w:rFonts w:ascii="Segoe UI" w:hAnsi="Segoe UI" w:cs="Segoe UI"/>
        </w:rPr>
        <w:t>Art;</w:t>
      </w:r>
      <w:proofErr w:type="gramEnd"/>
    </w:p>
    <w:p w14:paraId="156285C6" w14:textId="3DCAA879" w:rsidR="0037235B" w:rsidRPr="00871DC8" w:rsidRDefault="0037235B" w:rsidP="00E11FB7">
      <w:pPr>
        <w:pStyle w:val="ListParagraph"/>
        <w:numPr>
          <w:ilvl w:val="0"/>
          <w:numId w:val="49"/>
        </w:numPr>
        <w:spacing w:after="0" w:line="240" w:lineRule="auto"/>
        <w:jc w:val="both"/>
        <w:rPr>
          <w:rFonts w:ascii="Segoe UI" w:hAnsi="Segoe UI" w:cs="Segoe UI"/>
        </w:rPr>
      </w:pPr>
      <w:hyperlink r:id="rId28" w:history="1">
        <w:r w:rsidRPr="00871DC8">
          <w:rPr>
            <w:rStyle w:val="Hyperlink"/>
            <w:rFonts w:ascii="Segoe UI" w:hAnsi="Segoe UI" w:cs="Segoe UI"/>
          </w:rPr>
          <w:t>Association for Physical Education (AFPE</w:t>
        </w:r>
      </w:hyperlink>
      <w:r w:rsidRPr="00871DC8">
        <w:rPr>
          <w:rFonts w:ascii="Segoe UI" w:hAnsi="Segoe UI" w:cs="Segoe UI"/>
        </w:rPr>
        <w:t xml:space="preserve">) – </w:t>
      </w:r>
      <w:proofErr w:type="gramStart"/>
      <w:r w:rsidRPr="00871DC8">
        <w:rPr>
          <w:rFonts w:ascii="Segoe UI" w:hAnsi="Segoe UI" w:cs="Segoe UI"/>
        </w:rPr>
        <w:t>PE;</w:t>
      </w:r>
      <w:proofErr w:type="gramEnd"/>
    </w:p>
    <w:p w14:paraId="5DDBEA7E" w14:textId="738C0B82" w:rsidR="00E322FE" w:rsidRPr="00871DC8" w:rsidRDefault="00E322FE" w:rsidP="00E11FB7">
      <w:pPr>
        <w:pStyle w:val="ListParagraph"/>
        <w:numPr>
          <w:ilvl w:val="0"/>
          <w:numId w:val="49"/>
        </w:numPr>
        <w:spacing w:after="0" w:line="240" w:lineRule="auto"/>
        <w:jc w:val="both"/>
        <w:rPr>
          <w:rFonts w:ascii="Segoe UI" w:hAnsi="Segoe UI" w:cs="Segoe UI"/>
        </w:rPr>
      </w:pPr>
      <w:hyperlink r:id="rId29" w:history="1">
        <w:r w:rsidRPr="00871DC8">
          <w:rPr>
            <w:rStyle w:val="Hyperlink"/>
            <w:rFonts w:ascii="Segoe UI" w:hAnsi="Segoe UI" w:cs="Segoe UI"/>
          </w:rPr>
          <w:t xml:space="preserve">Outdoor Education </w:t>
        </w:r>
        <w:r w:rsidR="00655FDE" w:rsidRPr="00871DC8">
          <w:rPr>
            <w:rStyle w:val="Hyperlink"/>
            <w:rFonts w:ascii="Segoe UI" w:hAnsi="Segoe UI" w:cs="Segoe UI"/>
          </w:rPr>
          <w:t>Advisors Panel</w:t>
        </w:r>
        <w:r w:rsidR="00AF5D3A" w:rsidRPr="00871DC8">
          <w:rPr>
            <w:rStyle w:val="Hyperlink"/>
            <w:rFonts w:ascii="Segoe UI" w:hAnsi="Segoe UI" w:cs="Segoe UI"/>
          </w:rPr>
          <w:t xml:space="preserve"> (OEAP)</w:t>
        </w:r>
      </w:hyperlink>
    </w:p>
    <w:p w14:paraId="7FB2B533" w14:textId="2A27009F" w:rsidR="0037235B" w:rsidRPr="00871DC8" w:rsidRDefault="002070DD" w:rsidP="00E11FB7">
      <w:pPr>
        <w:pStyle w:val="ListParagraph"/>
        <w:numPr>
          <w:ilvl w:val="0"/>
          <w:numId w:val="49"/>
        </w:numPr>
        <w:spacing w:after="0" w:line="240" w:lineRule="auto"/>
        <w:jc w:val="both"/>
        <w:rPr>
          <w:rFonts w:ascii="Segoe UI" w:hAnsi="Segoe UI" w:cs="Segoe UI"/>
        </w:rPr>
      </w:pPr>
      <w:hyperlink r:id="rId30" w:history="1">
        <w:r w:rsidRPr="00871DC8">
          <w:rPr>
            <w:rStyle w:val="Hyperlink"/>
            <w:rFonts w:ascii="Segoe UI" w:hAnsi="Segoe UI" w:cs="Segoe UI"/>
          </w:rPr>
          <w:t xml:space="preserve">Food Standards Agency </w:t>
        </w:r>
        <w:r w:rsidR="0037235B" w:rsidRPr="00871DC8">
          <w:rPr>
            <w:rStyle w:val="Hyperlink"/>
            <w:rFonts w:ascii="Segoe UI" w:hAnsi="Segoe UI" w:cs="Segoe UI"/>
          </w:rPr>
          <w:t>Safer Food, Better Business</w:t>
        </w:r>
      </w:hyperlink>
      <w:r w:rsidR="0037235B" w:rsidRPr="00871DC8">
        <w:rPr>
          <w:rFonts w:ascii="Segoe UI" w:hAnsi="Segoe UI" w:cs="Segoe UI"/>
        </w:rPr>
        <w:t xml:space="preserve"> – In-house Catering provisions </w:t>
      </w:r>
    </w:p>
    <w:p w14:paraId="24A7FF0C" w14:textId="12ED3199" w:rsidR="00B35792" w:rsidRPr="00871DC8" w:rsidRDefault="007037AE" w:rsidP="00E11FB7">
      <w:pPr>
        <w:pStyle w:val="ListParagraph"/>
        <w:numPr>
          <w:ilvl w:val="0"/>
          <w:numId w:val="49"/>
        </w:numPr>
        <w:spacing w:after="0" w:line="240" w:lineRule="auto"/>
        <w:jc w:val="both"/>
        <w:rPr>
          <w:rFonts w:ascii="Segoe UI" w:hAnsi="Segoe UI" w:cs="Segoe UI"/>
        </w:rPr>
      </w:pPr>
      <w:hyperlink r:id="rId31" w:history="1">
        <w:proofErr w:type="spellStart"/>
        <w:r w:rsidRPr="00871DC8">
          <w:rPr>
            <w:rStyle w:val="Hyperlink"/>
            <w:rFonts w:ascii="Segoe UI" w:hAnsi="Segoe UI" w:cs="Segoe UI"/>
          </w:rPr>
          <w:t>Lantra</w:t>
        </w:r>
        <w:proofErr w:type="spellEnd"/>
      </w:hyperlink>
      <w:r w:rsidRPr="00871DC8">
        <w:rPr>
          <w:rFonts w:ascii="Segoe UI" w:hAnsi="Segoe UI" w:cs="Segoe UI"/>
        </w:rPr>
        <w:t xml:space="preserve"> – Grounds Staff</w:t>
      </w:r>
    </w:p>
    <w:p w14:paraId="455FBD0F" w14:textId="58F81DEF" w:rsidR="00B35792" w:rsidRPr="00871DC8" w:rsidRDefault="00B35792" w:rsidP="00E11FB7">
      <w:pPr>
        <w:pStyle w:val="ListParagraph"/>
        <w:numPr>
          <w:ilvl w:val="0"/>
          <w:numId w:val="49"/>
        </w:numPr>
        <w:spacing w:after="0" w:line="240" w:lineRule="auto"/>
        <w:jc w:val="both"/>
        <w:rPr>
          <w:rFonts w:ascii="Segoe UI" w:hAnsi="Segoe UI" w:cs="Segoe UI"/>
        </w:rPr>
      </w:pPr>
      <w:hyperlink r:id="rId32" w:history="1">
        <w:r w:rsidRPr="00871DC8">
          <w:rPr>
            <w:rStyle w:val="Hyperlink"/>
            <w:rFonts w:ascii="Segoe UI" w:hAnsi="Segoe UI" w:cs="Segoe UI"/>
          </w:rPr>
          <w:t>Health and Safety Executive</w:t>
        </w:r>
        <w:r w:rsidR="007037AE" w:rsidRPr="00871DC8">
          <w:rPr>
            <w:rStyle w:val="Hyperlink"/>
            <w:rFonts w:ascii="Segoe UI" w:hAnsi="Segoe UI" w:cs="Segoe UI"/>
          </w:rPr>
          <w:t xml:space="preserve"> (HSE)</w:t>
        </w:r>
      </w:hyperlink>
      <w:r w:rsidRPr="00871DC8">
        <w:rPr>
          <w:rFonts w:ascii="Segoe UI" w:hAnsi="Segoe UI" w:cs="Segoe UI"/>
        </w:rPr>
        <w:t xml:space="preserve"> </w:t>
      </w:r>
      <w:r w:rsidR="007037AE" w:rsidRPr="00871DC8">
        <w:rPr>
          <w:rFonts w:ascii="Segoe UI" w:hAnsi="Segoe UI" w:cs="Segoe UI"/>
        </w:rPr>
        <w:t>–</w:t>
      </w:r>
      <w:r w:rsidRPr="00871DC8">
        <w:rPr>
          <w:rFonts w:ascii="Segoe UI" w:hAnsi="Segoe UI" w:cs="Segoe UI"/>
        </w:rPr>
        <w:t xml:space="preserve"> </w:t>
      </w:r>
      <w:r w:rsidR="007037AE" w:rsidRPr="00871DC8">
        <w:rPr>
          <w:rFonts w:ascii="Segoe UI" w:hAnsi="Segoe UI" w:cs="Segoe UI"/>
        </w:rPr>
        <w:t>Site Team/</w:t>
      </w:r>
      <w:r w:rsidRPr="00871DC8">
        <w:rPr>
          <w:rFonts w:ascii="Segoe UI" w:hAnsi="Segoe UI" w:cs="Segoe UI"/>
        </w:rPr>
        <w:t>All</w:t>
      </w:r>
    </w:p>
    <w:p w14:paraId="20C1E16A" w14:textId="554476A4" w:rsidR="00930DE3" w:rsidRPr="00871DC8" w:rsidRDefault="00930DE3" w:rsidP="00FB5B73">
      <w:pPr>
        <w:spacing w:before="360" w:after="120"/>
        <w:rPr>
          <w:rFonts w:ascii="Segoe UI" w:hAnsi="Segoe UI" w:cs="Segoe UI"/>
          <w:b/>
        </w:rPr>
      </w:pPr>
      <w:r w:rsidRPr="00871DC8">
        <w:rPr>
          <w:rFonts w:ascii="Segoe UI" w:hAnsi="Segoe UI" w:cs="Segoe UI"/>
          <w:b/>
        </w:rPr>
        <w:t xml:space="preserve">Safe Working Procedures </w:t>
      </w:r>
      <w:r w:rsidR="00F70D4D" w:rsidRPr="00871DC8">
        <w:rPr>
          <w:rFonts w:ascii="Segoe UI" w:hAnsi="Segoe UI" w:cs="Segoe UI"/>
          <w:b/>
        </w:rPr>
        <w:t>–</w:t>
      </w:r>
      <w:r w:rsidRPr="00871DC8">
        <w:rPr>
          <w:rFonts w:ascii="Segoe UI" w:hAnsi="Segoe UI" w:cs="Segoe UI"/>
          <w:b/>
        </w:rPr>
        <w:t xml:space="preserve"> </w:t>
      </w:r>
      <w:r w:rsidRPr="00871DC8">
        <w:rPr>
          <w:rFonts w:ascii="Segoe UI" w:hAnsi="Segoe UI" w:cs="Segoe UI"/>
        </w:rPr>
        <w:t xml:space="preserve">The risk assessments will be used to develop safe working procedures which </w:t>
      </w:r>
      <w:r w:rsidRPr="00871DC8">
        <w:rPr>
          <w:rFonts w:ascii="Segoe UI" w:hAnsi="Segoe UI" w:cs="Segoe UI"/>
          <w:b/>
          <w:u w:val="single"/>
        </w:rPr>
        <w:t>must</w:t>
      </w:r>
      <w:r w:rsidRPr="00871DC8">
        <w:rPr>
          <w:rFonts w:ascii="Segoe UI" w:hAnsi="Segoe UI" w:cs="Segoe UI"/>
        </w:rPr>
        <w:t xml:space="preserve"> be</w:t>
      </w:r>
      <w:r w:rsidR="00752615" w:rsidRPr="00871DC8">
        <w:rPr>
          <w:rFonts w:ascii="Segoe UI" w:hAnsi="Segoe UI" w:cs="Segoe UI"/>
        </w:rPr>
        <w:t xml:space="preserve"> shared</w:t>
      </w:r>
      <w:r w:rsidR="005C2189" w:rsidRPr="00871DC8">
        <w:rPr>
          <w:rFonts w:ascii="Segoe UI" w:hAnsi="Segoe UI" w:cs="Segoe UI"/>
        </w:rPr>
        <w:t xml:space="preserve"> in a timely </w:t>
      </w:r>
      <w:r w:rsidR="00AF38CF" w:rsidRPr="00871DC8">
        <w:rPr>
          <w:rFonts w:ascii="Segoe UI" w:hAnsi="Segoe UI" w:cs="Segoe UI"/>
        </w:rPr>
        <w:t>way, with</w:t>
      </w:r>
      <w:r w:rsidR="00752615" w:rsidRPr="00871DC8">
        <w:rPr>
          <w:rFonts w:ascii="Segoe UI" w:hAnsi="Segoe UI" w:cs="Segoe UI"/>
        </w:rPr>
        <w:t xml:space="preserve"> those</w:t>
      </w:r>
      <w:r w:rsidR="00D73995" w:rsidRPr="00871DC8">
        <w:rPr>
          <w:rFonts w:ascii="Segoe UI" w:hAnsi="Segoe UI" w:cs="Segoe UI"/>
        </w:rPr>
        <w:t xml:space="preserve"> who have responsibility for or are</w:t>
      </w:r>
      <w:r w:rsidR="005251A3" w:rsidRPr="00871DC8">
        <w:rPr>
          <w:rFonts w:ascii="Segoe UI" w:hAnsi="Segoe UI" w:cs="Segoe UI"/>
        </w:rPr>
        <w:t xml:space="preserve"> involved in that activity</w:t>
      </w:r>
      <w:r w:rsidR="0057498E" w:rsidRPr="00871DC8">
        <w:rPr>
          <w:rFonts w:ascii="Segoe UI" w:hAnsi="Segoe UI" w:cs="Segoe UI"/>
        </w:rPr>
        <w:t xml:space="preserve"> and</w:t>
      </w:r>
      <w:r w:rsidRPr="00871DC8">
        <w:rPr>
          <w:rFonts w:ascii="Segoe UI" w:hAnsi="Segoe UI" w:cs="Segoe UI"/>
        </w:rPr>
        <w:t xml:space="preserve"> followed by all staff.  </w:t>
      </w:r>
      <w:r w:rsidR="00AF38CF" w:rsidRPr="00871DC8">
        <w:rPr>
          <w:rFonts w:ascii="Segoe UI" w:hAnsi="Segoe UI" w:cs="Segoe UI"/>
        </w:rPr>
        <w:t>Safe working procedures f</w:t>
      </w:r>
      <w:r w:rsidR="00EB021C" w:rsidRPr="00871DC8">
        <w:rPr>
          <w:rFonts w:ascii="Segoe UI" w:hAnsi="Segoe UI" w:cs="Segoe UI"/>
        </w:rPr>
        <w:t>or</w:t>
      </w:r>
      <w:r w:rsidR="00AF38CF" w:rsidRPr="00871DC8">
        <w:rPr>
          <w:rFonts w:ascii="Segoe UI" w:hAnsi="Segoe UI" w:cs="Segoe UI"/>
        </w:rPr>
        <w:t>m the basis of operating procedures and c</w:t>
      </w:r>
      <w:r w:rsidRPr="00871DC8">
        <w:rPr>
          <w:rFonts w:ascii="Segoe UI" w:hAnsi="Segoe UI" w:cs="Segoe UI"/>
        </w:rPr>
        <w:t xml:space="preserve">opies </w:t>
      </w:r>
      <w:r w:rsidR="00C56A6C" w:rsidRPr="00871DC8">
        <w:rPr>
          <w:rFonts w:ascii="Segoe UI" w:hAnsi="Segoe UI" w:cs="Segoe UI"/>
        </w:rPr>
        <w:t>should be</w:t>
      </w:r>
      <w:r w:rsidR="00DF101A" w:rsidRPr="00871DC8">
        <w:rPr>
          <w:rFonts w:ascii="Segoe UI" w:hAnsi="Segoe UI" w:cs="Segoe UI"/>
        </w:rPr>
        <w:t xml:space="preserve"> made</w:t>
      </w:r>
      <w:r w:rsidR="00AF38CF" w:rsidRPr="00871DC8">
        <w:rPr>
          <w:rFonts w:ascii="Segoe UI" w:hAnsi="Segoe UI" w:cs="Segoe UI"/>
        </w:rPr>
        <w:t xml:space="preserve"> </w:t>
      </w:r>
      <w:r w:rsidR="00DF101A" w:rsidRPr="00871DC8">
        <w:rPr>
          <w:rFonts w:ascii="Segoe UI" w:hAnsi="Segoe UI" w:cs="Segoe UI"/>
        </w:rPr>
        <w:t>easily</w:t>
      </w:r>
      <w:r w:rsidR="00C56A6C" w:rsidRPr="00871DC8">
        <w:rPr>
          <w:rFonts w:ascii="Segoe UI" w:hAnsi="Segoe UI" w:cs="Segoe UI"/>
        </w:rPr>
        <w:t xml:space="preserve"> available</w:t>
      </w:r>
      <w:r w:rsidR="00A96E91" w:rsidRPr="00871DC8">
        <w:rPr>
          <w:rFonts w:ascii="Segoe UI" w:hAnsi="Segoe UI" w:cs="Segoe UI"/>
        </w:rPr>
        <w:t xml:space="preserve"> to all, </w:t>
      </w:r>
      <w:r w:rsidR="00105C2D" w:rsidRPr="00871DC8">
        <w:rPr>
          <w:rFonts w:ascii="Segoe UI" w:hAnsi="Segoe UI" w:cs="Segoe UI"/>
        </w:rPr>
        <w:t>either printed or</w:t>
      </w:r>
      <w:r w:rsidR="00A96E91" w:rsidRPr="00871DC8">
        <w:rPr>
          <w:rFonts w:ascii="Segoe UI" w:hAnsi="Segoe UI" w:cs="Segoe UI"/>
        </w:rPr>
        <w:t xml:space="preserve"> </w:t>
      </w:r>
      <w:r w:rsidR="00105C2D" w:rsidRPr="00871DC8">
        <w:rPr>
          <w:rFonts w:ascii="Segoe UI" w:hAnsi="Segoe UI" w:cs="Segoe UI"/>
        </w:rPr>
        <w:t>online</w:t>
      </w:r>
      <w:r w:rsidR="00061571" w:rsidRPr="00871DC8">
        <w:rPr>
          <w:rFonts w:ascii="Segoe UI" w:hAnsi="Segoe UI" w:cs="Segoe UI"/>
        </w:rPr>
        <w:t xml:space="preserve"> </w:t>
      </w:r>
      <w:r w:rsidR="00922083" w:rsidRPr="00871DC8">
        <w:rPr>
          <w:rFonts w:ascii="Segoe UI" w:hAnsi="Segoe UI" w:cs="Segoe UI"/>
        </w:rPr>
        <w:t>in</w:t>
      </w:r>
      <w:r w:rsidRPr="00871DC8">
        <w:rPr>
          <w:rFonts w:ascii="Segoe UI" w:hAnsi="Segoe UI" w:cs="Segoe UI"/>
        </w:rPr>
        <w:t xml:space="preserve"> </w:t>
      </w:r>
      <w:r w:rsidR="00545D04" w:rsidRPr="00871DC8">
        <w:rPr>
          <w:rFonts w:ascii="Segoe UI" w:hAnsi="Segoe UI" w:cs="Segoe UI"/>
        </w:rPr>
        <w:t>appropriate</w:t>
      </w:r>
      <w:r w:rsidR="003B4CBC" w:rsidRPr="00871DC8">
        <w:rPr>
          <w:rFonts w:ascii="Segoe UI" w:hAnsi="Segoe UI" w:cs="Segoe UI"/>
        </w:rPr>
        <w:t xml:space="preserve"> class, departmental or team area</w:t>
      </w:r>
      <w:r w:rsidR="00A96E91" w:rsidRPr="00871DC8">
        <w:rPr>
          <w:rFonts w:ascii="Segoe UI" w:hAnsi="Segoe UI" w:cs="Segoe UI"/>
        </w:rPr>
        <w:t>s.</w:t>
      </w:r>
    </w:p>
    <w:p w14:paraId="48F15EE6" w14:textId="77777777" w:rsidR="00930DE3" w:rsidRPr="00871DC8" w:rsidRDefault="00930DE3" w:rsidP="00930DE3">
      <w:pPr>
        <w:autoSpaceDE w:val="0"/>
        <w:autoSpaceDN w:val="0"/>
        <w:adjustRightInd w:val="0"/>
        <w:spacing w:after="0"/>
        <w:rPr>
          <w:rFonts w:ascii="Segoe UI" w:hAnsi="Segoe UI" w:cs="Segoe UI"/>
        </w:rPr>
      </w:pPr>
    </w:p>
    <w:p w14:paraId="1952855A" w14:textId="6A344A56" w:rsidR="00930DE3" w:rsidRPr="00871DC8" w:rsidRDefault="00930DE3" w:rsidP="00004509">
      <w:pPr>
        <w:pStyle w:val="ListParagraph"/>
        <w:numPr>
          <w:ilvl w:val="0"/>
          <w:numId w:val="22"/>
        </w:numPr>
        <w:autoSpaceDE w:val="0"/>
        <w:autoSpaceDN w:val="0"/>
        <w:adjustRightInd w:val="0"/>
        <w:spacing w:after="0"/>
        <w:rPr>
          <w:rFonts w:ascii="Segoe UI" w:hAnsi="Segoe UI" w:cs="Segoe UI"/>
        </w:rPr>
      </w:pPr>
      <w:r w:rsidRPr="00871DC8">
        <w:rPr>
          <w:rFonts w:ascii="Segoe UI" w:hAnsi="Segoe UI" w:cs="Segoe UI"/>
        </w:rPr>
        <w:t>The findings of the risk assessments will be reported to line managers/departmental heads.</w:t>
      </w:r>
    </w:p>
    <w:p w14:paraId="5918AD71" w14:textId="77777777" w:rsidR="00792B0E" w:rsidRPr="00871DC8" w:rsidRDefault="00792B0E" w:rsidP="00792B0E">
      <w:pPr>
        <w:pStyle w:val="Heading2"/>
      </w:pPr>
    </w:p>
    <w:p w14:paraId="7882666C" w14:textId="415BF5CC" w:rsidR="00930DE3" w:rsidRPr="00871DC8" w:rsidRDefault="00930DE3" w:rsidP="00004509">
      <w:pPr>
        <w:pStyle w:val="ListParagraph"/>
        <w:numPr>
          <w:ilvl w:val="0"/>
          <w:numId w:val="22"/>
        </w:numPr>
        <w:autoSpaceDE w:val="0"/>
        <w:autoSpaceDN w:val="0"/>
        <w:adjustRightInd w:val="0"/>
        <w:spacing w:after="0"/>
        <w:rPr>
          <w:rFonts w:ascii="Segoe UI" w:hAnsi="Segoe UI" w:cs="Segoe UI"/>
        </w:rPr>
      </w:pPr>
      <w:r w:rsidRPr="00871DC8">
        <w:rPr>
          <w:rFonts w:ascii="Segoe UI" w:hAnsi="Segoe UI" w:cs="Segoe UI"/>
        </w:rPr>
        <w:t>Action required to remove/control risks will be approved by line managers/departmental heads</w:t>
      </w:r>
      <w:r w:rsidR="00FB5B73" w:rsidRPr="00871DC8">
        <w:rPr>
          <w:rFonts w:ascii="Segoe UI" w:hAnsi="Segoe UI" w:cs="Segoe UI"/>
        </w:rPr>
        <w:t xml:space="preserve"> and </w:t>
      </w:r>
      <w:r w:rsidRPr="00871DC8">
        <w:rPr>
          <w:rFonts w:ascii="Segoe UI" w:hAnsi="Segoe UI" w:cs="Segoe UI"/>
        </w:rPr>
        <w:t>approved staff as appropriate.</w:t>
      </w:r>
    </w:p>
    <w:p w14:paraId="3DA03B6A" w14:textId="77777777" w:rsidR="00930DE3" w:rsidRPr="00871DC8" w:rsidRDefault="00930DE3" w:rsidP="00FB5B73">
      <w:pPr>
        <w:autoSpaceDE w:val="0"/>
        <w:autoSpaceDN w:val="0"/>
        <w:adjustRightInd w:val="0"/>
        <w:spacing w:after="0"/>
        <w:rPr>
          <w:rFonts w:ascii="Segoe UI" w:hAnsi="Segoe UI" w:cs="Segoe UI"/>
        </w:rPr>
      </w:pPr>
    </w:p>
    <w:p w14:paraId="471426DA" w14:textId="3F9215A7" w:rsidR="00930DE3" w:rsidRPr="00871DC8" w:rsidRDefault="00930DE3" w:rsidP="00004509">
      <w:pPr>
        <w:pStyle w:val="ListParagraph"/>
        <w:numPr>
          <w:ilvl w:val="0"/>
          <w:numId w:val="22"/>
        </w:numPr>
        <w:autoSpaceDE w:val="0"/>
        <w:autoSpaceDN w:val="0"/>
        <w:adjustRightInd w:val="0"/>
        <w:spacing w:after="0"/>
        <w:rPr>
          <w:rFonts w:ascii="Segoe UI" w:hAnsi="Segoe UI" w:cs="Segoe UI"/>
        </w:rPr>
      </w:pPr>
      <w:r w:rsidRPr="00871DC8">
        <w:rPr>
          <w:rFonts w:ascii="Segoe UI" w:hAnsi="Segoe UI" w:cs="Segoe UI"/>
        </w:rPr>
        <w:t>The persons responsible for ensuring the action required is implemented are line managers/departmental heads other approved staff as appropriate.</w:t>
      </w:r>
    </w:p>
    <w:p w14:paraId="6B234EC3" w14:textId="77777777" w:rsidR="00930DE3" w:rsidRPr="00871DC8" w:rsidRDefault="00930DE3" w:rsidP="00FB5B73">
      <w:pPr>
        <w:autoSpaceDE w:val="0"/>
        <w:autoSpaceDN w:val="0"/>
        <w:adjustRightInd w:val="0"/>
        <w:spacing w:after="0"/>
        <w:rPr>
          <w:rFonts w:ascii="Segoe UI" w:hAnsi="Segoe UI" w:cs="Segoe UI"/>
        </w:rPr>
      </w:pPr>
    </w:p>
    <w:p w14:paraId="44917950" w14:textId="30C3FDE5" w:rsidR="00930DE3" w:rsidRPr="00871DC8" w:rsidRDefault="00930DE3" w:rsidP="00004509">
      <w:pPr>
        <w:pStyle w:val="ListParagraph"/>
        <w:numPr>
          <w:ilvl w:val="0"/>
          <w:numId w:val="22"/>
        </w:numPr>
        <w:autoSpaceDE w:val="0"/>
        <w:autoSpaceDN w:val="0"/>
        <w:adjustRightInd w:val="0"/>
        <w:spacing w:after="0"/>
        <w:rPr>
          <w:rFonts w:ascii="Segoe UI" w:hAnsi="Segoe UI" w:cs="Segoe UI"/>
        </w:rPr>
      </w:pPr>
      <w:r w:rsidRPr="00871DC8">
        <w:rPr>
          <w:rFonts w:ascii="Segoe UI" w:hAnsi="Segoe UI" w:cs="Segoe UI"/>
        </w:rPr>
        <w:t>Line managers/departmental heads</w:t>
      </w:r>
      <w:r w:rsidR="00FB5B73" w:rsidRPr="00871DC8">
        <w:rPr>
          <w:rFonts w:ascii="Segoe UI" w:hAnsi="Segoe UI" w:cs="Segoe UI"/>
        </w:rPr>
        <w:t xml:space="preserve"> </w:t>
      </w:r>
      <w:r w:rsidRPr="00871DC8">
        <w:rPr>
          <w:rFonts w:ascii="Segoe UI" w:hAnsi="Segoe UI" w:cs="Segoe UI"/>
        </w:rPr>
        <w:t>and other approved staff as appropriate are responsible for checking that the implemented actions have moved/reduced the risk/s to an acceptable level.</w:t>
      </w:r>
    </w:p>
    <w:p w14:paraId="1BE7D040" w14:textId="77777777" w:rsidR="00930DE3" w:rsidRPr="00871DC8" w:rsidRDefault="00930DE3" w:rsidP="00FB5B73">
      <w:pPr>
        <w:autoSpaceDE w:val="0"/>
        <w:autoSpaceDN w:val="0"/>
        <w:adjustRightInd w:val="0"/>
        <w:spacing w:after="0"/>
        <w:rPr>
          <w:rFonts w:ascii="Segoe UI" w:hAnsi="Segoe UI" w:cs="Segoe UI"/>
        </w:rPr>
      </w:pPr>
    </w:p>
    <w:p w14:paraId="272CE717" w14:textId="618F3D72" w:rsidR="00930DE3" w:rsidRPr="00871DC8" w:rsidRDefault="006A2DC0" w:rsidP="00004509">
      <w:pPr>
        <w:pStyle w:val="ListParagraph"/>
        <w:numPr>
          <w:ilvl w:val="0"/>
          <w:numId w:val="22"/>
        </w:numPr>
        <w:autoSpaceDE w:val="0"/>
        <w:autoSpaceDN w:val="0"/>
        <w:adjustRightInd w:val="0"/>
        <w:spacing w:after="0"/>
        <w:rPr>
          <w:rFonts w:ascii="Segoe UI" w:hAnsi="Segoe UI" w:cs="Segoe UI"/>
        </w:rPr>
      </w:pPr>
      <w:r w:rsidRPr="00871DC8">
        <w:rPr>
          <w:rFonts w:ascii="Segoe UI" w:hAnsi="Segoe UI" w:cs="Segoe UI"/>
        </w:rPr>
        <w:t>A</w:t>
      </w:r>
      <w:r w:rsidR="00930DE3" w:rsidRPr="00871DC8">
        <w:rPr>
          <w:rFonts w:ascii="Segoe UI" w:hAnsi="Segoe UI" w:cs="Segoe UI"/>
        </w:rPr>
        <w:t>ssessments will be reviewed annually</w:t>
      </w:r>
      <w:r w:rsidR="005A75B5" w:rsidRPr="00871DC8">
        <w:rPr>
          <w:rFonts w:ascii="Segoe UI" w:hAnsi="Segoe UI" w:cs="Segoe UI"/>
        </w:rPr>
        <w:t>, when</w:t>
      </w:r>
      <w:r w:rsidR="00930DE3" w:rsidRPr="00871DC8">
        <w:rPr>
          <w:rFonts w:ascii="Segoe UI" w:hAnsi="Segoe UI" w:cs="Segoe UI"/>
        </w:rPr>
        <w:t xml:space="preserve"> </w:t>
      </w:r>
      <w:r w:rsidR="002E0B8D" w:rsidRPr="00871DC8">
        <w:rPr>
          <w:rFonts w:ascii="Segoe UI" w:hAnsi="Segoe UI" w:cs="Segoe UI"/>
        </w:rPr>
        <w:t xml:space="preserve">the </w:t>
      </w:r>
      <w:r w:rsidR="00930DE3" w:rsidRPr="00871DC8">
        <w:rPr>
          <w:rFonts w:ascii="Segoe UI" w:hAnsi="Segoe UI" w:cs="Segoe UI"/>
        </w:rPr>
        <w:t>activity</w:t>
      </w:r>
      <w:r w:rsidR="002E0B8D" w:rsidRPr="00871DC8">
        <w:rPr>
          <w:rFonts w:ascii="Segoe UI" w:hAnsi="Segoe UI" w:cs="Segoe UI"/>
        </w:rPr>
        <w:t xml:space="preserve"> o</w:t>
      </w:r>
      <w:r w:rsidR="009E6994" w:rsidRPr="00871DC8">
        <w:rPr>
          <w:rFonts w:ascii="Segoe UI" w:hAnsi="Segoe UI" w:cs="Segoe UI"/>
        </w:rPr>
        <w:t>r</w:t>
      </w:r>
      <w:r w:rsidR="002E0B8D" w:rsidRPr="00871DC8">
        <w:rPr>
          <w:rFonts w:ascii="Segoe UI" w:hAnsi="Segoe UI" w:cs="Segoe UI"/>
        </w:rPr>
        <w:t xml:space="preserve"> </w:t>
      </w:r>
      <w:r w:rsidRPr="00871DC8">
        <w:rPr>
          <w:rFonts w:ascii="Segoe UI" w:hAnsi="Segoe UI" w:cs="Segoe UI"/>
        </w:rPr>
        <w:t>needs of an individual</w:t>
      </w:r>
      <w:r w:rsidR="00930DE3" w:rsidRPr="00871DC8">
        <w:rPr>
          <w:rFonts w:ascii="Segoe UI" w:hAnsi="Segoe UI" w:cs="Segoe UI"/>
        </w:rPr>
        <w:t xml:space="preserve"> change</w:t>
      </w:r>
      <w:r w:rsidR="009E6994" w:rsidRPr="00871DC8">
        <w:rPr>
          <w:rFonts w:ascii="Segoe UI" w:hAnsi="Segoe UI" w:cs="Segoe UI"/>
        </w:rPr>
        <w:t xml:space="preserve"> or </w:t>
      </w:r>
      <w:r w:rsidR="002E0B8D" w:rsidRPr="00871DC8">
        <w:rPr>
          <w:rFonts w:ascii="Segoe UI" w:hAnsi="Segoe UI" w:cs="Segoe UI"/>
        </w:rPr>
        <w:t>if additional risks are</w:t>
      </w:r>
      <w:r w:rsidRPr="00871DC8">
        <w:rPr>
          <w:rFonts w:ascii="Segoe UI" w:hAnsi="Segoe UI" w:cs="Segoe UI"/>
        </w:rPr>
        <w:t xml:space="preserve"> </w:t>
      </w:r>
      <w:r w:rsidR="009E6994" w:rsidRPr="00871DC8">
        <w:rPr>
          <w:rFonts w:ascii="Segoe UI" w:hAnsi="Segoe UI" w:cs="Segoe UI"/>
        </w:rPr>
        <w:t>identified (such as after an incident</w:t>
      </w:r>
      <w:r w:rsidR="009A72C0" w:rsidRPr="00871DC8">
        <w:rPr>
          <w:rFonts w:ascii="Segoe UI" w:hAnsi="Segoe UI" w:cs="Segoe UI"/>
        </w:rPr>
        <w:t>), whichever</w:t>
      </w:r>
      <w:r w:rsidR="00930DE3" w:rsidRPr="00871DC8">
        <w:rPr>
          <w:rFonts w:ascii="Segoe UI" w:hAnsi="Segoe UI" w:cs="Segoe UI"/>
        </w:rPr>
        <w:t xml:space="preserve"> is the soonest.</w:t>
      </w:r>
    </w:p>
    <w:p w14:paraId="00AA2DE8" w14:textId="77777777" w:rsidR="00930DE3" w:rsidRPr="00871DC8" w:rsidRDefault="00930DE3" w:rsidP="00FB5B73">
      <w:pPr>
        <w:autoSpaceDE w:val="0"/>
        <w:autoSpaceDN w:val="0"/>
        <w:adjustRightInd w:val="0"/>
        <w:spacing w:after="0"/>
        <w:rPr>
          <w:rFonts w:ascii="Segoe UI" w:hAnsi="Segoe UI" w:cs="Segoe UI"/>
        </w:rPr>
      </w:pPr>
    </w:p>
    <w:p w14:paraId="1BAFDAE0" w14:textId="5E38B42A" w:rsidR="00930DE3" w:rsidRPr="00871DC8" w:rsidRDefault="00930DE3" w:rsidP="00004509">
      <w:pPr>
        <w:pStyle w:val="ListParagraph"/>
        <w:numPr>
          <w:ilvl w:val="0"/>
          <w:numId w:val="22"/>
        </w:numPr>
        <w:autoSpaceDE w:val="0"/>
        <w:autoSpaceDN w:val="0"/>
        <w:adjustRightInd w:val="0"/>
        <w:spacing w:after="0"/>
        <w:rPr>
          <w:rFonts w:ascii="Segoe UI" w:hAnsi="Segoe UI" w:cs="Segoe UI"/>
        </w:rPr>
      </w:pPr>
      <w:r w:rsidRPr="00871DC8">
        <w:rPr>
          <w:rFonts w:ascii="Segoe UI" w:hAnsi="Segoe UI" w:cs="Segoe UI"/>
        </w:rPr>
        <w:t>Documented Risk assessments will be held by relevant sites and departments.</w:t>
      </w:r>
    </w:p>
    <w:p w14:paraId="446C82B1" w14:textId="77777777" w:rsidR="00930DE3" w:rsidRPr="00871DC8" w:rsidRDefault="00930DE3" w:rsidP="00FB5B73">
      <w:pPr>
        <w:autoSpaceDE w:val="0"/>
        <w:autoSpaceDN w:val="0"/>
        <w:adjustRightInd w:val="0"/>
        <w:spacing w:after="0"/>
        <w:rPr>
          <w:rFonts w:ascii="Segoe UI" w:hAnsi="Segoe UI" w:cs="Segoe UI"/>
        </w:rPr>
      </w:pPr>
    </w:p>
    <w:p w14:paraId="0DF987C4" w14:textId="568DA6DA" w:rsidR="002C4051" w:rsidRPr="00871DC8" w:rsidRDefault="00930DE3" w:rsidP="00004509">
      <w:pPr>
        <w:pStyle w:val="ListParagraph"/>
        <w:numPr>
          <w:ilvl w:val="0"/>
          <w:numId w:val="22"/>
        </w:numPr>
        <w:autoSpaceDE w:val="0"/>
        <w:autoSpaceDN w:val="0"/>
        <w:adjustRightInd w:val="0"/>
        <w:spacing w:after="0"/>
        <w:rPr>
          <w:rFonts w:ascii="Segoe UI" w:hAnsi="Segoe UI" w:cs="Segoe UI"/>
        </w:rPr>
      </w:pPr>
      <w:r w:rsidRPr="00871DC8">
        <w:rPr>
          <w:rFonts w:ascii="Segoe UI" w:hAnsi="Segoe UI" w:cs="Segoe UI"/>
        </w:rPr>
        <w:t>The</w:t>
      </w:r>
      <w:r w:rsidR="00FB5B73" w:rsidRPr="00871DC8">
        <w:rPr>
          <w:rFonts w:ascii="Segoe UI" w:hAnsi="Segoe UI" w:cs="Segoe UI"/>
        </w:rPr>
        <w:t xml:space="preserve"> Health and Safety co-ordinator</w:t>
      </w:r>
      <w:r w:rsidRPr="00871DC8">
        <w:rPr>
          <w:rFonts w:ascii="Segoe UI" w:hAnsi="Segoe UI" w:cs="Segoe UI"/>
        </w:rPr>
        <w:t xml:space="preserve"> is responsible for producing relevant reports for the CEO, </w:t>
      </w:r>
      <w:r w:rsidR="00FB5B73" w:rsidRPr="00871DC8">
        <w:rPr>
          <w:rFonts w:ascii="Segoe UI" w:hAnsi="Segoe UI" w:cs="Segoe UI"/>
        </w:rPr>
        <w:t xml:space="preserve">Estates team, </w:t>
      </w:r>
      <w:r w:rsidRPr="00871DC8">
        <w:rPr>
          <w:rFonts w:ascii="Segoe UI" w:hAnsi="Segoe UI" w:cs="Segoe UI"/>
        </w:rPr>
        <w:t xml:space="preserve">Headteachers and </w:t>
      </w:r>
      <w:r w:rsidR="00FB5B73" w:rsidRPr="00871DC8">
        <w:rPr>
          <w:rFonts w:ascii="Segoe UI" w:hAnsi="Segoe UI" w:cs="Segoe UI"/>
        </w:rPr>
        <w:t>Trustees</w:t>
      </w:r>
      <w:r w:rsidRPr="00871DC8">
        <w:rPr>
          <w:rFonts w:ascii="Segoe UI" w:hAnsi="Segoe UI" w:cs="Segoe UI"/>
        </w:rPr>
        <w:t>.</w:t>
      </w:r>
    </w:p>
    <w:p w14:paraId="20AA5FF8" w14:textId="77777777" w:rsidR="0057045A" w:rsidRPr="00871DC8" w:rsidRDefault="0057045A" w:rsidP="0057045A">
      <w:pPr>
        <w:autoSpaceDE w:val="0"/>
        <w:autoSpaceDN w:val="0"/>
        <w:adjustRightInd w:val="0"/>
        <w:spacing w:after="0"/>
        <w:rPr>
          <w:rFonts w:ascii="Segoe UI" w:hAnsi="Segoe UI" w:cs="Segoe UI"/>
        </w:rPr>
      </w:pPr>
    </w:p>
    <w:p w14:paraId="3C88EF6C" w14:textId="3F2B82EF" w:rsidR="00904038" w:rsidRPr="00871DC8" w:rsidRDefault="002C4051" w:rsidP="00904038">
      <w:pPr>
        <w:spacing w:after="360"/>
        <w:rPr>
          <w:rFonts w:ascii="Segoe UI" w:hAnsi="Segoe UI" w:cs="Segoe UI"/>
        </w:rPr>
      </w:pPr>
      <w:r w:rsidRPr="00871DC8">
        <w:rPr>
          <w:rFonts w:ascii="Segoe UI" w:hAnsi="Segoe UI" w:cs="Segoe UI"/>
        </w:rPr>
        <w:t xml:space="preserve">See CELT </w:t>
      </w:r>
      <w:r w:rsidR="00E52537" w:rsidRPr="00871DC8">
        <w:rPr>
          <w:rFonts w:ascii="Segoe UI" w:hAnsi="Segoe UI" w:cs="Segoe UI"/>
        </w:rPr>
        <w:t xml:space="preserve">Risk Assessment </w:t>
      </w:r>
      <w:r w:rsidR="00C217CF" w:rsidRPr="00871DC8">
        <w:rPr>
          <w:rFonts w:ascii="Segoe UI" w:hAnsi="Segoe UI" w:cs="Segoe UI"/>
        </w:rPr>
        <w:t xml:space="preserve">Policy </w:t>
      </w:r>
      <w:r w:rsidR="00E52537" w:rsidRPr="00871DC8">
        <w:rPr>
          <w:rFonts w:ascii="Segoe UI" w:hAnsi="Segoe UI" w:cs="Segoe UI"/>
        </w:rPr>
        <w:t>and Procedures</w:t>
      </w:r>
      <w:r w:rsidR="000067D5" w:rsidRPr="00871DC8">
        <w:rPr>
          <w:rFonts w:ascii="Segoe UI" w:hAnsi="Segoe UI" w:cs="Segoe UI"/>
        </w:rPr>
        <w:t xml:space="preserve"> (</w:t>
      </w:r>
      <w:r w:rsidR="0001514C" w:rsidRPr="00871DC8">
        <w:rPr>
          <w:rFonts w:ascii="Segoe UI" w:hAnsi="Segoe UI" w:cs="Segoe UI"/>
        </w:rPr>
        <w:t>CELT</w:t>
      </w:r>
      <w:r w:rsidR="0030524B" w:rsidRPr="00871DC8">
        <w:rPr>
          <w:rFonts w:ascii="Segoe UI" w:hAnsi="Segoe UI" w:cs="Segoe UI"/>
        </w:rPr>
        <w:t xml:space="preserve"> website and </w:t>
      </w:r>
      <w:r w:rsidR="0001514C" w:rsidRPr="00871DC8">
        <w:rPr>
          <w:rFonts w:ascii="Segoe UI" w:hAnsi="Segoe UI" w:cs="Segoe UI"/>
        </w:rPr>
        <w:t>H&amp;S Pack on the CELT Hub</w:t>
      </w:r>
      <w:r w:rsidR="000067D5" w:rsidRPr="00871DC8">
        <w:rPr>
          <w:rFonts w:ascii="Segoe UI" w:hAnsi="Segoe UI" w:cs="Segoe UI"/>
        </w:rPr>
        <w:t>)</w:t>
      </w:r>
      <w:r w:rsidR="00E52537" w:rsidRPr="00871DC8">
        <w:rPr>
          <w:rFonts w:ascii="Segoe UI" w:hAnsi="Segoe UI" w:cs="Segoe UI"/>
        </w:rPr>
        <w:t xml:space="preserve"> for further information</w:t>
      </w:r>
      <w:r w:rsidR="000067D5" w:rsidRPr="00871DC8">
        <w:rPr>
          <w:rFonts w:ascii="Segoe UI" w:hAnsi="Segoe UI" w:cs="Segoe UI"/>
        </w:rPr>
        <w:t>.</w:t>
      </w:r>
    </w:p>
    <w:p w14:paraId="17FC7E1E" w14:textId="6E632AAA" w:rsidR="00567E0F" w:rsidRPr="00871DC8" w:rsidRDefault="00B77534" w:rsidP="00567E0F">
      <w:pPr>
        <w:rPr>
          <w:rFonts w:ascii="Segoe UI" w:hAnsi="Segoe UI" w:cs="Segoe UI"/>
          <w:b/>
          <w:bCs/>
        </w:rPr>
      </w:pPr>
      <w:r w:rsidRPr="00871DC8">
        <w:rPr>
          <w:rFonts w:ascii="Segoe UI" w:hAnsi="Segoe UI" w:cs="Segoe UI"/>
          <w:b/>
          <w:bCs/>
        </w:rPr>
        <w:t>14)</w:t>
      </w:r>
      <w:r w:rsidRPr="00871DC8">
        <w:rPr>
          <w:rFonts w:ascii="Segoe UI" w:hAnsi="Segoe UI" w:cs="Segoe UI"/>
          <w:b/>
          <w:bCs/>
        </w:rPr>
        <w:tab/>
      </w:r>
      <w:r w:rsidR="00567E0F" w:rsidRPr="00871DC8">
        <w:rPr>
          <w:rFonts w:ascii="Segoe UI" w:hAnsi="Segoe UI" w:cs="Segoe UI"/>
          <w:b/>
          <w:bCs/>
          <w:u w:val="single"/>
        </w:rPr>
        <w:t>Educational Visits</w:t>
      </w:r>
    </w:p>
    <w:p w14:paraId="122F149B" w14:textId="5B4AE384" w:rsidR="00567E0F" w:rsidRPr="00871DC8" w:rsidRDefault="00567E0F" w:rsidP="002C4051">
      <w:pPr>
        <w:spacing w:before="120" w:after="120"/>
        <w:jc w:val="both"/>
        <w:rPr>
          <w:rFonts w:ascii="Segoe UI" w:hAnsi="Segoe UI" w:cs="Segoe UI"/>
        </w:rPr>
      </w:pPr>
      <w:r w:rsidRPr="00871DC8">
        <w:rPr>
          <w:rFonts w:ascii="Segoe UI" w:hAnsi="Segoe UI" w:cs="Segoe UI"/>
        </w:rPr>
        <w:t>The Education Visits Coordinator (EVC) is responsible for over-seeing and co-signing</w:t>
      </w:r>
      <w:r w:rsidR="00D50403" w:rsidRPr="00871DC8">
        <w:rPr>
          <w:rFonts w:ascii="Segoe UI" w:hAnsi="Segoe UI" w:cs="Segoe UI"/>
        </w:rPr>
        <w:t xml:space="preserve"> (</w:t>
      </w:r>
      <w:r w:rsidR="00694167" w:rsidRPr="00871DC8">
        <w:rPr>
          <w:rFonts w:ascii="Segoe UI" w:hAnsi="Segoe UI" w:cs="Segoe UI"/>
        </w:rPr>
        <w:t>with the Hea</w:t>
      </w:r>
      <w:r w:rsidR="008A6B00" w:rsidRPr="00871DC8">
        <w:rPr>
          <w:rFonts w:ascii="Segoe UI" w:hAnsi="Segoe UI" w:cs="Segoe UI"/>
        </w:rPr>
        <w:t xml:space="preserve">d) </w:t>
      </w:r>
      <w:r w:rsidRPr="00871DC8">
        <w:rPr>
          <w:rFonts w:ascii="Segoe UI" w:hAnsi="Segoe UI" w:cs="Segoe UI"/>
        </w:rPr>
        <w:t>the safety of Educational Visits out of schools</w:t>
      </w:r>
      <w:r w:rsidR="00EE1F18" w:rsidRPr="00871DC8">
        <w:rPr>
          <w:rFonts w:ascii="Segoe UI" w:hAnsi="Segoe UI" w:cs="Segoe UI"/>
        </w:rPr>
        <w:t>.  I</w:t>
      </w:r>
      <w:r w:rsidRPr="00871DC8">
        <w:rPr>
          <w:rFonts w:ascii="Segoe UI" w:hAnsi="Segoe UI" w:cs="Segoe UI"/>
        </w:rPr>
        <w:t>ndividual teachers in charge</w:t>
      </w:r>
      <w:r w:rsidR="00A96C04" w:rsidRPr="00871DC8">
        <w:rPr>
          <w:rFonts w:ascii="Segoe UI" w:hAnsi="Segoe UI" w:cs="Segoe UI"/>
        </w:rPr>
        <w:t>/visit leads</w:t>
      </w:r>
      <w:r w:rsidRPr="00871DC8">
        <w:rPr>
          <w:rFonts w:ascii="Segoe UI" w:hAnsi="Segoe UI" w:cs="Segoe UI"/>
        </w:rPr>
        <w:t xml:space="preserve"> will</w:t>
      </w:r>
      <w:r w:rsidR="00A96C04" w:rsidRPr="00871DC8">
        <w:rPr>
          <w:rFonts w:ascii="Segoe UI" w:hAnsi="Segoe UI" w:cs="Segoe UI"/>
        </w:rPr>
        <w:t xml:space="preserve"> write</w:t>
      </w:r>
      <w:r w:rsidR="006B3A37" w:rsidRPr="00871DC8">
        <w:rPr>
          <w:rFonts w:ascii="Segoe UI" w:hAnsi="Segoe UI" w:cs="Segoe UI"/>
        </w:rPr>
        <w:t xml:space="preserve"> and</w:t>
      </w:r>
      <w:r w:rsidRPr="00871DC8">
        <w:rPr>
          <w:rFonts w:ascii="Segoe UI" w:hAnsi="Segoe UI" w:cs="Segoe UI"/>
        </w:rPr>
        <w:t xml:space="preserve"> clear their risk assessments</w:t>
      </w:r>
      <w:r w:rsidR="00C906D9" w:rsidRPr="00871DC8">
        <w:rPr>
          <w:rFonts w:ascii="Segoe UI" w:hAnsi="Segoe UI" w:cs="Segoe UI"/>
        </w:rPr>
        <w:t xml:space="preserve"> for a visit and associated activities</w:t>
      </w:r>
      <w:r w:rsidRPr="00871DC8">
        <w:rPr>
          <w:rFonts w:ascii="Segoe UI" w:hAnsi="Segoe UI" w:cs="Segoe UI"/>
        </w:rPr>
        <w:t xml:space="preserve"> with the </w:t>
      </w:r>
      <w:r w:rsidR="008A6B00" w:rsidRPr="00871DC8">
        <w:rPr>
          <w:rFonts w:ascii="Segoe UI" w:hAnsi="Segoe UI" w:cs="Segoe UI"/>
        </w:rPr>
        <w:t>Head/</w:t>
      </w:r>
      <w:r w:rsidRPr="00871DC8">
        <w:rPr>
          <w:rFonts w:ascii="Segoe UI" w:hAnsi="Segoe UI" w:cs="Segoe UI"/>
        </w:rPr>
        <w:t>EV</w:t>
      </w:r>
      <w:r w:rsidR="00EE1F18" w:rsidRPr="00871DC8">
        <w:rPr>
          <w:rFonts w:ascii="Segoe UI" w:hAnsi="Segoe UI" w:cs="Segoe UI"/>
        </w:rPr>
        <w:t>C</w:t>
      </w:r>
      <w:r w:rsidRPr="00871DC8">
        <w:rPr>
          <w:rFonts w:ascii="Segoe UI" w:hAnsi="Segoe UI" w:cs="Segoe UI"/>
        </w:rPr>
        <w:t>.</w:t>
      </w:r>
    </w:p>
    <w:p w14:paraId="77BEA475" w14:textId="4E33E3D2" w:rsidR="00B92795" w:rsidRPr="00871DC8" w:rsidRDefault="00961DA7" w:rsidP="002C4051">
      <w:pPr>
        <w:spacing w:before="120" w:after="120"/>
        <w:jc w:val="both"/>
        <w:rPr>
          <w:rFonts w:ascii="Segoe UI" w:hAnsi="Segoe UI" w:cs="Segoe UI"/>
          <w:color w:val="F79646" w:themeColor="accent6"/>
        </w:rPr>
      </w:pPr>
      <w:r w:rsidRPr="00871DC8">
        <w:rPr>
          <w:rFonts w:ascii="Segoe UI" w:hAnsi="Segoe UI" w:cs="Segoe UI"/>
        </w:rPr>
        <w:lastRenderedPageBreak/>
        <w:t>Educational visits</w:t>
      </w:r>
      <w:r w:rsidR="006B3A37" w:rsidRPr="00871DC8">
        <w:rPr>
          <w:rFonts w:ascii="Segoe UI" w:hAnsi="Segoe UI" w:cs="Segoe UI"/>
        </w:rPr>
        <w:t xml:space="preserve"> documentation </w:t>
      </w:r>
      <w:r w:rsidR="003B7D68" w:rsidRPr="00871DC8">
        <w:rPr>
          <w:rFonts w:ascii="Segoe UI" w:hAnsi="Segoe UI" w:cs="Segoe UI"/>
        </w:rPr>
        <w:t>(</w:t>
      </w:r>
      <w:r w:rsidR="006B3A37" w:rsidRPr="00871DC8">
        <w:rPr>
          <w:rFonts w:ascii="Segoe UI" w:hAnsi="Segoe UI" w:cs="Segoe UI"/>
        </w:rPr>
        <w:t>including risk assessments</w:t>
      </w:r>
      <w:r w:rsidR="003B7D68" w:rsidRPr="00871DC8">
        <w:rPr>
          <w:rFonts w:ascii="Segoe UI" w:hAnsi="Segoe UI" w:cs="Segoe UI"/>
        </w:rPr>
        <w:t>) for</w:t>
      </w:r>
      <w:r w:rsidR="00B64F6E" w:rsidRPr="00871DC8">
        <w:rPr>
          <w:rFonts w:ascii="Segoe UI" w:hAnsi="Segoe UI" w:cs="Segoe UI"/>
        </w:rPr>
        <w:t xml:space="preserve"> visits</w:t>
      </w:r>
      <w:r w:rsidR="003B7D68" w:rsidRPr="00871DC8">
        <w:rPr>
          <w:rFonts w:ascii="Segoe UI" w:hAnsi="Segoe UI" w:cs="Segoe UI"/>
        </w:rPr>
        <w:t xml:space="preserve"> </w:t>
      </w:r>
      <w:r w:rsidRPr="00871DC8">
        <w:rPr>
          <w:rFonts w:ascii="Segoe UI" w:hAnsi="Segoe UI" w:cs="Segoe UI"/>
        </w:rPr>
        <w:t xml:space="preserve">that meet the following criteria will be submitted </w:t>
      </w:r>
      <w:r w:rsidR="00263714" w:rsidRPr="00871DC8">
        <w:rPr>
          <w:rFonts w:ascii="Segoe UI" w:hAnsi="Segoe UI" w:cs="Segoe UI"/>
        </w:rPr>
        <w:t xml:space="preserve">(in appropriate time for </w:t>
      </w:r>
      <w:r w:rsidR="001268AF" w:rsidRPr="00871DC8">
        <w:rPr>
          <w:rFonts w:ascii="Segoe UI" w:hAnsi="Segoe UI" w:cs="Segoe UI"/>
        </w:rPr>
        <w:t>endorsement</w:t>
      </w:r>
      <w:r w:rsidR="00263714" w:rsidRPr="00871DC8">
        <w:rPr>
          <w:rFonts w:ascii="Segoe UI" w:hAnsi="Segoe UI" w:cs="Segoe UI"/>
        </w:rPr>
        <w:t xml:space="preserve">) </w:t>
      </w:r>
      <w:r w:rsidRPr="00871DC8">
        <w:rPr>
          <w:rFonts w:ascii="Segoe UI" w:hAnsi="Segoe UI" w:cs="Segoe UI"/>
        </w:rPr>
        <w:t>to the</w:t>
      </w:r>
      <w:r w:rsidRPr="00871DC8">
        <w:rPr>
          <w:rFonts w:ascii="Segoe UI" w:hAnsi="Segoe UI" w:cs="Segoe UI"/>
          <w:color w:val="F79646" w:themeColor="accent6"/>
        </w:rPr>
        <w:t xml:space="preserve"> </w:t>
      </w:r>
      <w:hyperlink r:id="rId33" w:history="1">
        <w:r w:rsidRPr="00871DC8">
          <w:rPr>
            <w:rStyle w:val="Hyperlink"/>
            <w:rFonts w:ascii="Segoe UI" w:hAnsi="Segoe UI" w:cs="Segoe UI"/>
          </w:rPr>
          <w:t xml:space="preserve">Cornwall Council Educational Visits </w:t>
        </w:r>
        <w:r w:rsidR="00B64F6E" w:rsidRPr="00871DC8">
          <w:rPr>
            <w:rStyle w:val="Hyperlink"/>
            <w:rFonts w:ascii="Segoe UI" w:hAnsi="Segoe UI" w:cs="Segoe UI"/>
          </w:rPr>
          <w:t>Service</w:t>
        </w:r>
      </w:hyperlink>
      <w:r w:rsidR="00B64F6E" w:rsidRPr="00871DC8">
        <w:rPr>
          <w:rFonts w:ascii="Segoe UI" w:hAnsi="Segoe UI" w:cs="Segoe UI"/>
        </w:rPr>
        <w:t xml:space="preserve"> for additional </w:t>
      </w:r>
      <w:r w:rsidR="00291117" w:rsidRPr="00871DC8">
        <w:rPr>
          <w:rFonts w:ascii="Segoe UI" w:hAnsi="Segoe UI" w:cs="Segoe UI"/>
        </w:rPr>
        <w:t xml:space="preserve">hazard and risk control </w:t>
      </w:r>
      <w:r w:rsidR="00B64F6E" w:rsidRPr="00871DC8">
        <w:rPr>
          <w:rFonts w:ascii="Segoe UI" w:hAnsi="Segoe UI" w:cs="Segoe UI"/>
        </w:rPr>
        <w:t>checking</w:t>
      </w:r>
      <w:r w:rsidR="00291117" w:rsidRPr="00871DC8">
        <w:rPr>
          <w:rFonts w:ascii="Segoe UI" w:hAnsi="Segoe UI" w:cs="Segoe UI"/>
        </w:rPr>
        <w:t xml:space="preserve">. </w:t>
      </w:r>
    </w:p>
    <w:tbl>
      <w:tblPr>
        <w:tblStyle w:val="TableGrid"/>
        <w:tblW w:w="0" w:type="auto"/>
        <w:tblLook w:val="04A0" w:firstRow="1" w:lastRow="0" w:firstColumn="1" w:lastColumn="0" w:noHBand="0" w:noVBand="1"/>
      </w:tblPr>
      <w:tblGrid>
        <w:gridCol w:w="5240"/>
        <w:gridCol w:w="4388"/>
      </w:tblGrid>
      <w:tr w:rsidR="007452CD" w:rsidRPr="00871DC8" w14:paraId="29220EC9" w14:textId="77777777" w:rsidTr="00526740">
        <w:tc>
          <w:tcPr>
            <w:tcW w:w="5240" w:type="dxa"/>
          </w:tcPr>
          <w:p w14:paraId="7573339B" w14:textId="18B29797" w:rsidR="00B92795" w:rsidRPr="00871DC8" w:rsidRDefault="00B92795" w:rsidP="00B92795">
            <w:pPr>
              <w:spacing w:before="120" w:after="120"/>
              <w:jc w:val="both"/>
              <w:rPr>
                <w:rFonts w:ascii="Segoe UI" w:hAnsi="Segoe UI" w:cs="Segoe UI"/>
              </w:rPr>
            </w:pPr>
            <w:r w:rsidRPr="00871DC8">
              <w:rPr>
                <w:rFonts w:ascii="Segoe UI" w:hAnsi="Segoe UI" w:cs="Segoe UI"/>
              </w:rPr>
              <w:t>Visit type</w:t>
            </w:r>
          </w:p>
        </w:tc>
        <w:tc>
          <w:tcPr>
            <w:tcW w:w="4388" w:type="dxa"/>
          </w:tcPr>
          <w:p w14:paraId="5F8FC269" w14:textId="39973BE5" w:rsidR="00B92795" w:rsidRPr="00871DC8" w:rsidRDefault="00526740" w:rsidP="002C4051">
            <w:pPr>
              <w:spacing w:before="120" w:after="120"/>
              <w:jc w:val="both"/>
              <w:rPr>
                <w:rFonts w:ascii="Segoe UI" w:hAnsi="Segoe UI" w:cs="Segoe UI"/>
              </w:rPr>
            </w:pPr>
            <w:r w:rsidRPr="00871DC8">
              <w:rPr>
                <w:rFonts w:ascii="Segoe UI" w:hAnsi="Segoe UI" w:cs="Segoe UI"/>
              </w:rPr>
              <w:t>Submission to CC EVC database for approval</w:t>
            </w:r>
          </w:p>
        </w:tc>
      </w:tr>
      <w:tr w:rsidR="007452CD" w:rsidRPr="00871DC8" w14:paraId="52B08F10" w14:textId="77777777" w:rsidTr="00526740">
        <w:tc>
          <w:tcPr>
            <w:tcW w:w="5240" w:type="dxa"/>
          </w:tcPr>
          <w:p w14:paraId="12FC7998" w14:textId="28E74351" w:rsidR="00B92795" w:rsidRPr="00871DC8" w:rsidRDefault="00B92795" w:rsidP="00B92795">
            <w:pPr>
              <w:spacing w:before="120" w:after="120"/>
              <w:jc w:val="both"/>
              <w:rPr>
                <w:rFonts w:ascii="Segoe UI" w:hAnsi="Segoe UI" w:cs="Segoe UI"/>
              </w:rPr>
            </w:pPr>
            <w:r w:rsidRPr="00871DC8">
              <w:rPr>
                <w:rFonts w:ascii="Segoe UI" w:hAnsi="Segoe UI" w:cs="Segoe UI"/>
              </w:rPr>
              <w:t>50 miles from base</w:t>
            </w:r>
            <w:r w:rsidR="00D7228E" w:rsidRPr="00871DC8">
              <w:rPr>
                <w:rFonts w:ascii="Segoe UI" w:hAnsi="Segoe UI" w:cs="Segoe UI"/>
              </w:rPr>
              <w:t xml:space="preserve"> (unless </w:t>
            </w:r>
            <w:r w:rsidR="00755B9C" w:rsidRPr="00871DC8">
              <w:rPr>
                <w:rFonts w:ascii="Segoe UI" w:hAnsi="Segoe UI" w:cs="Segoe UI"/>
              </w:rPr>
              <w:t>residential or foreign)</w:t>
            </w:r>
          </w:p>
        </w:tc>
        <w:tc>
          <w:tcPr>
            <w:tcW w:w="4388" w:type="dxa"/>
          </w:tcPr>
          <w:p w14:paraId="7AD1838C" w14:textId="16E7C586" w:rsidR="00B92795" w:rsidRPr="00871DC8" w:rsidRDefault="00853E3B" w:rsidP="002C4051">
            <w:pPr>
              <w:spacing w:before="120" w:after="120"/>
              <w:jc w:val="both"/>
              <w:rPr>
                <w:rFonts w:ascii="Segoe UI" w:hAnsi="Segoe UI" w:cs="Segoe UI"/>
              </w:rPr>
            </w:pPr>
            <w:r w:rsidRPr="00871DC8">
              <w:rPr>
                <w:rFonts w:ascii="Segoe UI" w:hAnsi="Segoe UI" w:cs="Segoe UI"/>
              </w:rPr>
              <w:t>1 month</w:t>
            </w:r>
          </w:p>
        </w:tc>
      </w:tr>
      <w:tr w:rsidR="007452CD" w:rsidRPr="00871DC8" w14:paraId="734677B1" w14:textId="77777777" w:rsidTr="00526740">
        <w:tc>
          <w:tcPr>
            <w:tcW w:w="5240" w:type="dxa"/>
          </w:tcPr>
          <w:p w14:paraId="5A6D46BB" w14:textId="3D31C0BD" w:rsidR="00B92795" w:rsidRPr="00871DC8" w:rsidRDefault="0011019A" w:rsidP="002C4051">
            <w:pPr>
              <w:spacing w:before="120" w:after="120"/>
              <w:jc w:val="both"/>
              <w:rPr>
                <w:rFonts w:ascii="Segoe UI" w:hAnsi="Segoe UI" w:cs="Segoe UI"/>
              </w:rPr>
            </w:pPr>
            <w:r w:rsidRPr="00871DC8">
              <w:rPr>
                <w:rFonts w:ascii="Segoe UI" w:hAnsi="Segoe UI" w:cs="Segoe UI"/>
              </w:rPr>
              <w:t xml:space="preserve">Adventurous activities (sailing, climbing, surfing, etc </w:t>
            </w:r>
          </w:p>
        </w:tc>
        <w:tc>
          <w:tcPr>
            <w:tcW w:w="4388" w:type="dxa"/>
          </w:tcPr>
          <w:p w14:paraId="2D3F5FAF" w14:textId="5398F6A1" w:rsidR="00B92795" w:rsidRPr="00871DC8" w:rsidRDefault="0011019A" w:rsidP="002C4051">
            <w:pPr>
              <w:spacing w:before="120" w:after="120"/>
              <w:jc w:val="both"/>
              <w:rPr>
                <w:rFonts w:ascii="Segoe UI" w:hAnsi="Segoe UI" w:cs="Segoe UI"/>
              </w:rPr>
            </w:pPr>
            <w:r w:rsidRPr="00871DC8">
              <w:rPr>
                <w:rFonts w:ascii="Segoe UI" w:hAnsi="Segoe UI" w:cs="Segoe UI"/>
              </w:rPr>
              <w:t>1 month</w:t>
            </w:r>
          </w:p>
        </w:tc>
      </w:tr>
      <w:tr w:rsidR="007452CD" w:rsidRPr="00871DC8" w14:paraId="6536889C" w14:textId="77777777" w:rsidTr="00526740">
        <w:tc>
          <w:tcPr>
            <w:tcW w:w="5240" w:type="dxa"/>
          </w:tcPr>
          <w:p w14:paraId="716AA733" w14:textId="38BBE831" w:rsidR="00B92795" w:rsidRPr="00871DC8" w:rsidRDefault="0011019A" w:rsidP="00B92795">
            <w:pPr>
              <w:spacing w:before="120" w:after="120"/>
              <w:jc w:val="both"/>
              <w:rPr>
                <w:rFonts w:ascii="Segoe UI" w:hAnsi="Segoe UI" w:cs="Segoe UI"/>
              </w:rPr>
            </w:pPr>
            <w:r w:rsidRPr="00871DC8">
              <w:rPr>
                <w:rFonts w:ascii="Segoe UI" w:hAnsi="Segoe UI" w:cs="Segoe UI"/>
              </w:rPr>
              <w:t>Residential visits</w:t>
            </w:r>
          </w:p>
        </w:tc>
        <w:tc>
          <w:tcPr>
            <w:tcW w:w="4388" w:type="dxa"/>
          </w:tcPr>
          <w:p w14:paraId="239D50EE" w14:textId="7B7BB647" w:rsidR="00B92795" w:rsidRPr="00871DC8" w:rsidRDefault="0011019A" w:rsidP="002C4051">
            <w:pPr>
              <w:spacing w:before="120" w:after="120"/>
              <w:jc w:val="both"/>
              <w:rPr>
                <w:rFonts w:ascii="Segoe UI" w:hAnsi="Segoe UI" w:cs="Segoe UI"/>
              </w:rPr>
            </w:pPr>
            <w:r w:rsidRPr="00871DC8">
              <w:rPr>
                <w:rFonts w:ascii="Segoe UI" w:hAnsi="Segoe UI" w:cs="Segoe UI"/>
              </w:rPr>
              <w:t>3 months</w:t>
            </w:r>
          </w:p>
        </w:tc>
      </w:tr>
      <w:tr w:rsidR="002B1B5E" w:rsidRPr="00871DC8" w14:paraId="4910698C" w14:textId="77777777" w:rsidTr="00526740">
        <w:tc>
          <w:tcPr>
            <w:tcW w:w="5240" w:type="dxa"/>
          </w:tcPr>
          <w:p w14:paraId="7823B3D1" w14:textId="3AC8BF9D" w:rsidR="00B92795" w:rsidRPr="00871DC8" w:rsidRDefault="00B92795" w:rsidP="00B92795">
            <w:pPr>
              <w:spacing w:before="120" w:after="120"/>
              <w:jc w:val="both"/>
              <w:rPr>
                <w:rFonts w:ascii="Segoe UI" w:hAnsi="Segoe UI" w:cs="Segoe UI"/>
              </w:rPr>
            </w:pPr>
            <w:r w:rsidRPr="00871DC8">
              <w:rPr>
                <w:rFonts w:ascii="Segoe UI" w:hAnsi="Segoe UI" w:cs="Segoe UI"/>
              </w:rPr>
              <w:t>Foreign visits</w:t>
            </w:r>
            <w:r w:rsidR="004101CF" w:rsidRPr="00871DC8">
              <w:rPr>
                <w:rFonts w:ascii="Segoe UI" w:hAnsi="Segoe UI" w:cs="Segoe UI"/>
              </w:rPr>
              <w:t>/Expedition to a remote area</w:t>
            </w:r>
          </w:p>
        </w:tc>
        <w:tc>
          <w:tcPr>
            <w:tcW w:w="4388" w:type="dxa"/>
          </w:tcPr>
          <w:p w14:paraId="0CB64F64" w14:textId="0501AB72" w:rsidR="00B92795" w:rsidRPr="00871DC8" w:rsidRDefault="004101CF" w:rsidP="002C4051">
            <w:pPr>
              <w:spacing w:before="120" w:after="120"/>
              <w:jc w:val="both"/>
              <w:rPr>
                <w:rFonts w:ascii="Segoe UI" w:hAnsi="Segoe UI" w:cs="Segoe UI"/>
              </w:rPr>
            </w:pPr>
            <w:r w:rsidRPr="00871DC8">
              <w:rPr>
                <w:rFonts w:ascii="Segoe UI" w:hAnsi="Segoe UI" w:cs="Segoe UI"/>
              </w:rPr>
              <w:t>3months/12 months</w:t>
            </w:r>
          </w:p>
        </w:tc>
      </w:tr>
    </w:tbl>
    <w:p w14:paraId="2F207AA3" w14:textId="77777777" w:rsidR="00755B9C" w:rsidRPr="00871DC8" w:rsidRDefault="00755B9C" w:rsidP="002C4051">
      <w:pPr>
        <w:spacing w:before="120" w:after="120"/>
        <w:jc w:val="both"/>
        <w:rPr>
          <w:rFonts w:ascii="Segoe UI" w:hAnsi="Segoe UI" w:cs="Segoe UI"/>
          <w:sz w:val="4"/>
          <w:szCs w:val="4"/>
        </w:rPr>
      </w:pPr>
    </w:p>
    <w:p w14:paraId="0AB486A1" w14:textId="3353CAF0" w:rsidR="00961DA7" w:rsidRPr="00871DC8" w:rsidRDefault="000F1BBC" w:rsidP="002C4051">
      <w:pPr>
        <w:spacing w:before="120" w:after="120"/>
        <w:jc w:val="both"/>
        <w:rPr>
          <w:rFonts w:ascii="Segoe UI" w:hAnsi="Segoe UI" w:cs="Segoe UI"/>
        </w:rPr>
      </w:pPr>
      <w:r w:rsidRPr="00871DC8">
        <w:rPr>
          <w:rFonts w:ascii="Segoe UI" w:hAnsi="Segoe UI" w:cs="Segoe UI"/>
        </w:rPr>
        <w:t xml:space="preserve">The school will follow the guidance of the </w:t>
      </w:r>
      <w:hyperlink r:id="rId34" w:history="1">
        <w:r w:rsidRPr="00871DC8">
          <w:rPr>
            <w:rStyle w:val="Hyperlink"/>
            <w:rFonts w:ascii="Segoe UI" w:hAnsi="Segoe UI" w:cs="Segoe UI"/>
          </w:rPr>
          <w:t>Outdoor Education Advisory Panel (OEAP)</w:t>
        </w:r>
      </w:hyperlink>
      <w:r w:rsidRPr="00871DC8">
        <w:rPr>
          <w:rFonts w:ascii="Segoe UI" w:hAnsi="Segoe UI" w:cs="Segoe UI"/>
        </w:rPr>
        <w:t xml:space="preserve"> and </w:t>
      </w:r>
      <w:r w:rsidR="00291117" w:rsidRPr="00871DC8">
        <w:rPr>
          <w:rFonts w:ascii="Segoe UI" w:hAnsi="Segoe UI" w:cs="Segoe UI"/>
        </w:rPr>
        <w:t xml:space="preserve">CELT Educational Visits </w:t>
      </w:r>
      <w:r w:rsidR="00B23983" w:rsidRPr="00871DC8">
        <w:rPr>
          <w:rFonts w:ascii="Segoe UI" w:hAnsi="Segoe UI" w:cs="Segoe UI"/>
        </w:rPr>
        <w:t xml:space="preserve">Policy, </w:t>
      </w:r>
      <w:r w:rsidR="00291117" w:rsidRPr="00871DC8">
        <w:rPr>
          <w:rFonts w:ascii="Segoe UI" w:hAnsi="Segoe UI" w:cs="Segoe UI"/>
        </w:rPr>
        <w:t xml:space="preserve">Guidance and Procedures </w:t>
      </w:r>
      <w:r w:rsidR="000A28EA" w:rsidRPr="00871DC8">
        <w:rPr>
          <w:rFonts w:ascii="Segoe UI" w:hAnsi="Segoe UI" w:cs="Segoe UI"/>
        </w:rPr>
        <w:t xml:space="preserve">available </w:t>
      </w:r>
      <w:r w:rsidR="007452CD" w:rsidRPr="00871DC8">
        <w:rPr>
          <w:rFonts w:ascii="Segoe UI" w:hAnsi="Segoe UI" w:cs="Segoe UI"/>
        </w:rPr>
        <w:t>in the CELT H&amp;S Pack on the CELT HUB</w:t>
      </w:r>
      <w:r w:rsidR="00B23983" w:rsidRPr="00871DC8">
        <w:rPr>
          <w:rFonts w:ascii="Segoe UI" w:hAnsi="Segoe UI" w:cs="Segoe UI"/>
        </w:rPr>
        <w:t>.</w:t>
      </w:r>
      <w:r w:rsidR="00B64F6E" w:rsidRPr="00871DC8">
        <w:rPr>
          <w:rFonts w:ascii="Segoe UI" w:hAnsi="Segoe UI" w:cs="Segoe UI"/>
        </w:rPr>
        <w:t xml:space="preserve"> </w:t>
      </w:r>
    </w:p>
    <w:p w14:paraId="59CBC57A" w14:textId="77777777" w:rsidR="00930DE3" w:rsidRPr="00871DC8" w:rsidRDefault="00930DE3" w:rsidP="00930DE3">
      <w:pPr>
        <w:pStyle w:val="ListParagraph"/>
        <w:spacing w:after="0" w:line="240" w:lineRule="auto"/>
        <w:jc w:val="both"/>
        <w:rPr>
          <w:rFonts w:ascii="Segoe UI" w:hAnsi="Segoe UI" w:cs="Segoe UI"/>
        </w:rPr>
      </w:pPr>
    </w:p>
    <w:p w14:paraId="75FED05B" w14:textId="77777777" w:rsidR="00975BE4" w:rsidRPr="00871DC8" w:rsidRDefault="00975BE4" w:rsidP="00930DE3">
      <w:pPr>
        <w:pStyle w:val="ListParagraph"/>
        <w:spacing w:after="0" w:line="240" w:lineRule="auto"/>
        <w:jc w:val="both"/>
        <w:rPr>
          <w:rFonts w:ascii="Segoe UI" w:hAnsi="Segoe UI" w:cs="Segoe UI"/>
        </w:rPr>
      </w:pPr>
    </w:p>
    <w:p w14:paraId="65EB3900" w14:textId="337CF8E8" w:rsidR="00674F9F" w:rsidRPr="00871DC8" w:rsidRDefault="00372F7B" w:rsidP="00EE1261">
      <w:pPr>
        <w:rPr>
          <w:rFonts w:ascii="Segoe UI" w:hAnsi="Segoe UI" w:cs="Segoe UI"/>
          <w:u w:val="single"/>
        </w:rPr>
      </w:pPr>
      <w:r w:rsidRPr="00871DC8">
        <w:rPr>
          <w:rFonts w:ascii="Segoe UI" w:hAnsi="Segoe UI" w:cs="Segoe UI"/>
          <w:b/>
          <w:bCs/>
        </w:rPr>
        <w:t>15)</w:t>
      </w:r>
      <w:r w:rsidRPr="00871DC8">
        <w:rPr>
          <w:rFonts w:ascii="Segoe UI" w:hAnsi="Segoe UI" w:cs="Segoe UI"/>
          <w:b/>
          <w:bCs/>
        </w:rPr>
        <w:tab/>
      </w:r>
      <w:r w:rsidR="00930DE3" w:rsidRPr="00871DC8">
        <w:rPr>
          <w:rFonts w:ascii="Segoe UI" w:hAnsi="Segoe UI" w:cs="Segoe UI"/>
          <w:b/>
          <w:u w:val="single"/>
        </w:rPr>
        <w:t>Fire</w:t>
      </w:r>
      <w:r w:rsidR="00997410" w:rsidRPr="00871DC8">
        <w:rPr>
          <w:rFonts w:ascii="Segoe UI" w:hAnsi="Segoe UI" w:cs="Segoe UI"/>
          <w:b/>
          <w:u w:val="single"/>
        </w:rPr>
        <w:t xml:space="preserve"> Safety</w:t>
      </w:r>
    </w:p>
    <w:p w14:paraId="71050853" w14:textId="4AEC3610" w:rsidR="004F1150" w:rsidRPr="00871DC8" w:rsidRDefault="004F1150" w:rsidP="004F1150">
      <w:pPr>
        <w:spacing w:before="120" w:after="120"/>
        <w:jc w:val="both"/>
        <w:rPr>
          <w:rFonts w:ascii="Segoe UI" w:hAnsi="Segoe UI" w:cs="Segoe UI"/>
          <w:u w:val="single"/>
        </w:rPr>
      </w:pPr>
      <w:r w:rsidRPr="00871DC8">
        <w:rPr>
          <w:rFonts w:ascii="Segoe UI" w:hAnsi="Segoe UI" w:cs="Segoe UI"/>
          <w:u w:val="single"/>
        </w:rPr>
        <w:t xml:space="preserve">Fire </w:t>
      </w:r>
      <w:r w:rsidR="004831FD" w:rsidRPr="00871DC8">
        <w:rPr>
          <w:rFonts w:ascii="Segoe UI" w:hAnsi="Segoe UI" w:cs="Segoe UI"/>
          <w:u w:val="single"/>
        </w:rPr>
        <w:t>and E</w:t>
      </w:r>
      <w:r w:rsidRPr="00871DC8">
        <w:rPr>
          <w:rFonts w:ascii="Segoe UI" w:hAnsi="Segoe UI" w:cs="Segoe UI"/>
          <w:u w:val="single"/>
        </w:rPr>
        <w:t>vacuation procedures</w:t>
      </w:r>
    </w:p>
    <w:p w14:paraId="505D3F1E" w14:textId="79BD07BF" w:rsidR="0064178E" w:rsidRPr="00871DC8" w:rsidRDefault="00590AEE" w:rsidP="0001782B">
      <w:pPr>
        <w:spacing w:before="120" w:after="120"/>
        <w:jc w:val="both"/>
        <w:rPr>
          <w:rFonts w:ascii="Segoe UI" w:hAnsi="Segoe UI" w:cs="Segoe UI"/>
        </w:rPr>
      </w:pPr>
      <w:r w:rsidRPr="00871DC8">
        <w:rPr>
          <w:rFonts w:ascii="Segoe UI" w:hAnsi="Segoe UI" w:cs="Segoe UI"/>
        </w:rPr>
        <w:t xml:space="preserve">Procedures are unique to each site. Specific arrangements for </w:t>
      </w:r>
      <w:r w:rsidR="00390D98" w:rsidRPr="00871DC8">
        <w:rPr>
          <w:rFonts w:ascii="Segoe UI" w:hAnsi="Segoe UI" w:cs="Segoe UI"/>
        </w:rPr>
        <w:t>this</w:t>
      </w:r>
      <w:r w:rsidRPr="00871DC8">
        <w:rPr>
          <w:rFonts w:ascii="Segoe UI" w:hAnsi="Segoe UI" w:cs="Segoe UI"/>
        </w:rPr>
        <w:t xml:space="preserve"> site are detailed in Appendi</w:t>
      </w:r>
      <w:r w:rsidR="0001782B" w:rsidRPr="00871DC8">
        <w:rPr>
          <w:rFonts w:ascii="Segoe UI" w:hAnsi="Segoe UI" w:cs="Segoe UI"/>
        </w:rPr>
        <w:t>ces</w:t>
      </w:r>
      <w:r w:rsidRPr="00871DC8">
        <w:rPr>
          <w:rFonts w:ascii="Segoe UI" w:hAnsi="Segoe UI" w:cs="Segoe UI"/>
        </w:rPr>
        <w:t xml:space="preserve"> </w:t>
      </w:r>
      <w:r w:rsidR="004831FD" w:rsidRPr="00871DC8">
        <w:rPr>
          <w:rFonts w:ascii="Segoe UI" w:hAnsi="Segoe UI" w:cs="Segoe UI"/>
        </w:rPr>
        <w:t>2</w:t>
      </w:r>
      <w:r w:rsidR="0001782B" w:rsidRPr="00871DC8">
        <w:rPr>
          <w:rFonts w:ascii="Segoe UI" w:hAnsi="Segoe UI" w:cs="Segoe UI"/>
        </w:rPr>
        <w:t xml:space="preserve"> and </w:t>
      </w:r>
      <w:r w:rsidRPr="00871DC8">
        <w:rPr>
          <w:rFonts w:ascii="Segoe UI" w:hAnsi="Segoe UI" w:cs="Segoe UI"/>
        </w:rPr>
        <w:t>3</w:t>
      </w:r>
      <w:r w:rsidR="0001782B" w:rsidRPr="00871DC8">
        <w:rPr>
          <w:rFonts w:ascii="Segoe UI" w:hAnsi="Segoe UI" w:cs="Segoe UI"/>
        </w:rPr>
        <w:t>.</w:t>
      </w:r>
    </w:p>
    <w:p w14:paraId="01980B80" w14:textId="55734F22" w:rsidR="00C57810" w:rsidRPr="00871DC8" w:rsidRDefault="00C57810" w:rsidP="0001782B">
      <w:pPr>
        <w:spacing w:before="120" w:after="120"/>
        <w:jc w:val="both"/>
        <w:rPr>
          <w:rFonts w:ascii="Segoe UI" w:hAnsi="Segoe UI" w:cs="Segoe UI"/>
          <w:u w:val="single"/>
        </w:rPr>
      </w:pPr>
      <w:r w:rsidRPr="00871DC8">
        <w:rPr>
          <w:rFonts w:ascii="Segoe UI" w:hAnsi="Segoe UI" w:cs="Segoe UI"/>
          <w:u w:val="single"/>
        </w:rPr>
        <w:t>All Staff</w:t>
      </w:r>
    </w:p>
    <w:p w14:paraId="62BB175C" w14:textId="0BD8B900" w:rsidR="00A36454" w:rsidRPr="00871DC8" w:rsidRDefault="00C57810" w:rsidP="00F40684">
      <w:pPr>
        <w:spacing w:before="120" w:after="120"/>
        <w:jc w:val="both"/>
        <w:rPr>
          <w:rFonts w:ascii="Segoe UI" w:hAnsi="Segoe UI" w:cs="Segoe UI"/>
        </w:rPr>
      </w:pPr>
      <w:r w:rsidRPr="00871DC8">
        <w:rPr>
          <w:rFonts w:ascii="Segoe UI" w:hAnsi="Segoe UI" w:cs="Segoe UI"/>
        </w:rPr>
        <w:t>All staff are responsible for ensur</w:t>
      </w:r>
      <w:r w:rsidR="001E0074" w:rsidRPr="00871DC8">
        <w:rPr>
          <w:rFonts w:ascii="Segoe UI" w:hAnsi="Segoe UI" w:cs="Segoe UI"/>
        </w:rPr>
        <w:t xml:space="preserve">e that </w:t>
      </w:r>
      <w:r w:rsidRPr="00871DC8">
        <w:rPr>
          <w:rFonts w:ascii="Segoe UI" w:hAnsi="Segoe UI" w:cs="Segoe UI"/>
        </w:rPr>
        <w:t xml:space="preserve"> </w:t>
      </w:r>
    </w:p>
    <w:p w14:paraId="64738219" w14:textId="623522ED" w:rsidR="00C57810" w:rsidRPr="00871DC8" w:rsidRDefault="001E0074" w:rsidP="00E11FB7">
      <w:pPr>
        <w:pStyle w:val="ListParagraph"/>
        <w:numPr>
          <w:ilvl w:val="0"/>
          <w:numId w:val="44"/>
        </w:numPr>
        <w:spacing w:before="120" w:after="120"/>
        <w:jc w:val="both"/>
        <w:rPr>
          <w:rFonts w:ascii="Segoe UI" w:hAnsi="Segoe UI" w:cs="Segoe UI"/>
        </w:rPr>
      </w:pPr>
      <w:r w:rsidRPr="00871DC8">
        <w:rPr>
          <w:rFonts w:ascii="Segoe UI" w:hAnsi="Segoe UI" w:cs="Segoe UI"/>
        </w:rPr>
        <w:t xml:space="preserve">they </w:t>
      </w:r>
      <w:r w:rsidR="00C57810" w:rsidRPr="00871DC8">
        <w:rPr>
          <w:rFonts w:ascii="Segoe UI" w:hAnsi="Segoe UI" w:cs="Segoe UI"/>
        </w:rPr>
        <w:t xml:space="preserve">understand their </w:t>
      </w:r>
      <w:r w:rsidR="000144C5" w:rsidRPr="00871DC8">
        <w:rPr>
          <w:rFonts w:ascii="Segoe UI" w:hAnsi="Segoe UI" w:cs="Segoe UI"/>
        </w:rPr>
        <w:t xml:space="preserve">possible </w:t>
      </w:r>
      <w:r w:rsidR="00C57810" w:rsidRPr="00871DC8">
        <w:rPr>
          <w:rFonts w:ascii="Segoe UI" w:hAnsi="Segoe UI" w:cs="Segoe UI"/>
        </w:rPr>
        <w:t>escape routes and that pupils and visitors evacuate in an orderly and timely fashion in the event of the alarm sounding.</w:t>
      </w:r>
      <w:r w:rsidR="00620CA9" w:rsidRPr="00871DC8">
        <w:rPr>
          <w:rFonts w:ascii="Segoe UI" w:hAnsi="Segoe UI" w:cs="Segoe UI"/>
        </w:rPr>
        <w:t xml:space="preserve"> That</w:t>
      </w:r>
    </w:p>
    <w:p w14:paraId="1A8042EC" w14:textId="146F164D" w:rsidR="000640C6" w:rsidRPr="00871DC8" w:rsidRDefault="00C57810" w:rsidP="00E11FB7">
      <w:pPr>
        <w:pStyle w:val="ListParagraph"/>
        <w:numPr>
          <w:ilvl w:val="0"/>
          <w:numId w:val="43"/>
        </w:numPr>
        <w:spacing w:before="120" w:after="120"/>
        <w:jc w:val="both"/>
        <w:rPr>
          <w:rFonts w:ascii="Segoe UI" w:hAnsi="Segoe UI" w:cs="Segoe UI"/>
        </w:rPr>
      </w:pPr>
      <w:r w:rsidRPr="00871DC8">
        <w:rPr>
          <w:rFonts w:ascii="Segoe UI" w:hAnsi="Segoe UI" w:cs="Segoe UI"/>
        </w:rPr>
        <w:t>fire escape</w:t>
      </w:r>
      <w:r w:rsidR="000640C6" w:rsidRPr="00871DC8">
        <w:rPr>
          <w:rFonts w:ascii="Segoe UI" w:hAnsi="Segoe UI" w:cs="Segoe UI"/>
        </w:rPr>
        <w:t xml:space="preserve"> routes</w:t>
      </w:r>
      <w:r w:rsidRPr="00871DC8">
        <w:rPr>
          <w:rFonts w:ascii="Segoe UI" w:hAnsi="Segoe UI" w:cs="Segoe UI"/>
        </w:rPr>
        <w:t xml:space="preserve"> are not blocked and remain clear</w:t>
      </w:r>
      <w:r w:rsidR="000640C6" w:rsidRPr="00871DC8">
        <w:rPr>
          <w:rFonts w:ascii="Segoe UI" w:hAnsi="Segoe UI" w:cs="Segoe UI"/>
        </w:rPr>
        <w:t xml:space="preserve"> of combustible materials</w:t>
      </w:r>
    </w:p>
    <w:p w14:paraId="2BFB1295" w14:textId="4802CC73" w:rsidR="00052931" w:rsidRPr="00871DC8" w:rsidRDefault="00052931" w:rsidP="00E11FB7">
      <w:pPr>
        <w:pStyle w:val="ListParagraph"/>
        <w:numPr>
          <w:ilvl w:val="0"/>
          <w:numId w:val="43"/>
        </w:numPr>
        <w:spacing w:before="120" w:after="120"/>
        <w:jc w:val="both"/>
        <w:rPr>
          <w:rFonts w:ascii="Segoe UI" w:hAnsi="Segoe UI" w:cs="Segoe UI"/>
        </w:rPr>
      </w:pPr>
      <w:r w:rsidRPr="00871DC8">
        <w:rPr>
          <w:rFonts w:ascii="Segoe UI" w:hAnsi="Segoe UI" w:cs="Segoe UI"/>
        </w:rPr>
        <w:t>combustible material</w:t>
      </w:r>
      <w:r w:rsidR="00133163" w:rsidRPr="00871DC8">
        <w:rPr>
          <w:rFonts w:ascii="Segoe UI" w:hAnsi="Segoe UI" w:cs="Segoe UI"/>
        </w:rPr>
        <w:t xml:space="preserve">s, </w:t>
      </w:r>
      <w:r w:rsidR="005D2078" w:rsidRPr="00871DC8">
        <w:rPr>
          <w:rFonts w:ascii="Segoe UI" w:hAnsi="Segoe UI" w:cs="Segoe UI"/>
        </w:rPr>
        <w:t>flammable</w:t>
      </w:r>
      <w:r w:rsidR="00133163" w:rsidRPr="00871DC8">
        <w:rPr>
          <w:rFonts w:ascii="Segoe UI" w:hAnsi="Segoe UI" w:cs="Segoe UI"/>
        </w:rPr>
        <w:t xml:space="preserve"> and explosive</w:t>
      </w:r>
      <w:r w:rsidR="005D2078" w:rsidRPr="00871DC8">
        <w:rPr>
          <w:rFonts w:ascii="Segoe UI" w:hAnsi="Segoe UI" w:cs="Segoe UI"/>
        </w:rPr>
        <w:t xml:space="preserve"> substances are </w:t>
      </w:r>
      <w:r w:rsidRPr="00871DC8">
        <w:rPr>
          <w:rFonts w:ascii="Segoe UI" w:hAnsi="Segoe UI" w:cs="Segoe UI"/>
        </w:rPr>
        <w:t xml:space="preserve">stored </w:t>
      </w:r>
      <w:r w:rsidR="005D2078" w:rsidRPr="00871DC8">
        <w:rPr>
          <w:rFonts w:ascii="Segoe UI" w:hAnsi="Segoe UI" w:cs="Segoe UI"/>
        </w:rPr>
        <w:t xml:space="preserve">appropriately </w:t>
      </w:r>
      <w:r w:rsidRPr="00871DC8">
        <w:rPr>
          <w:rFonts w:ascii="Segoe UI" w:hAnsi="Segoe UI" w:cs="Segoe UI"/>
        </w:rPr>
        <w:t>away from heat</w:t>
      </w:r>
      <w:r w:rsidR="006A2FB5" w:rsidRPr="00871DC8">
        <w:rPr>
          <w:rFonts w:ascii="Segoe UI" w:hAnsi="Segoe UI" w:cs="Segoe UI"/>
        </w:rPr>
        <w:t xml:space="preserve"> and ignition</w:t>
      </w:r>
      <w:r w:rsidRPr="00871DC8">
        <w:rPr>
          <w:rFonts w:ascii="Segoe UI" w:hAnsi="Segoe UI" w:cs="Segoe UI"/>
        </w:rPr>
        <w:t xml:space="preserve"> sources</w:t>
      </w:r>
    </w:p>
    <w:p w14:paraId="1DE7AAA7" w14:textId="0F89D0BB" w:rsidR="00F64AD1" w:rsidRPr="00871DC8" w:rsidRDefault="00F64AD1" w:rsidP="00E11FB7">
      <w:pPr>
        <w:pStyle w:val="ListParagraph"/>
        <w:numPr>
          <w:ilvl w:val="0"/>
          <w:numId w:val="43"/>
        </w:numPr>
        <w:spacing w:before="120" w:after="120"/>
        <w:jc w:val="both"/>
        <w:rPr>
          <w:rFonts w:ascii="Segoe UI" w:hAnsi="Segoe UI" w:cs="Segoe UI"/>
        </w:rPr>
      </w:pPr>
      <w:r w:rsidRPr="00871DC8">
        <w:rPr>
          <w:rFonts w:ascii="Segoe UI" w:hAnsi="Segoe UI" w:cs="Segoe UI"/>
        </w:rPr>
        <w:t>flammable substances are stored in flam</w:t>
      </w:r>
      <w:r w:rsidR="00401A40" w:rsidRPr="00871DC8">
        <w:rPr>
          <w:rFonts w:ascii="Segoe UI" w:hAnsi="Segoe UI" w:cs="Segoe UI"/>
        </w:rPr>
        <w:t xml:space="preserve"> cupboards </w:t>
      </w:r>
      <w:r w:rsidR="002710CF" w:rsidRPr="00871DC8">
        <w:rPr>
          <w:rFonts w:ascii="Segoe UI" w:hAnsi="Segoe UI" w:cs="Segoe UI"/>
        </w:rPr>
        <w:t>away from</w:t>
      </w:r>
      <w:r w:rsidR="00401A40" w:rsidRPr="00871DC8">
        <w:rPr>
          <w:rFonts w:ascii="Segoe UI" w:hAnsi="Segoe UI" w:cs="Segoe UI"/>
        </w:rPr>
        <w:t xml:space="preserve"> heat sources</w:t>
      </w:r>
    </w:p>
    <w:p w14:paraId="0DA5B48D" w14:textId="77777777" w:rsidR="00C57810" w:rsidRPr="00871DC8" w:rsidRDefault="00C57810" w:rsidP="00E11FB7">
      <w:pPr>
        <w:pStyle w:val="ListParagraph"/>
        <w:numPr>
          <w:ilvl w:val="0"/>
          <w:numId w:val="43"/>
        </w:numPr>
        <w:spacing w:before="120" w:after="120"/>
        <w:jc w:val="both"/>
        <w:rPr>
          <w:rFonts w:ascii="Segoe UI" w:hAnsi="Segoe UI" w:cs="Segoe UI"/>
        </w:rPr>
      </w:pPr>
      <w:r w:rsidRPr="00871DC8">
        <w:rPr>
          <w:rFonts w:ascii="Segoe UI" w:hAnsi="Segoe UI" w:cs="Segoe UI"/>
        </w:rPr>
        <w:t>that fire alarm call points remain accessible</w:t>
      </w:r>
    </w:p>
    <w:p w14:paraId="290C4703" w14:textId="77777777" w:rsidR="00C57810" w:rsidRPr="00871DC8" w:rsidRDefault="00C57810" w:rsidP="00E11FB7">
      <w:pPr>
        <w:pStyle w:val="ListParagraph"/>
        <w:numPr>
          <w:ilvl w:val="0"/>
          <w:numId w:val="43"/>
        </w:numPr>
        <w:spacing w:before="120" w:after="120"/>
        <w:jc w:val="both"/>
        <w:rPr>
          <w:rFonts w:ascii="Segoe UI" w:hAnsi="Segoe UI" w:cs="Segoe UI"/>
        </w:rPr>
      </w:pPr>
      <w:r w:rsidRPr="00871DC8">
        <w:rPr>
          <w:rFonts w:ascii="Segoe UI" w:hAnsi="Segoe UI" w:cs="Segoe UI"/>
        </w:rPr>
        <w:t>that firefighting equipment remains in position and accessible</w:t>
      </w:r>
    </w:p>
    <w:p w14:paraId="16D62419" w14:textId="1ABC344D" w:rsidR="00FD5821" w:rsidRPr="00871DC8" w:rsidRDefault="001E0074" w:rsidP="00E11FB7">
      <w:pPr>
        <w:pStyle w:val="ListParagraph"/>
        <w:numPr>
          <w:ilvl w:val="0"/>
          <w:numId w:val="43"/>
        </w:numPr>
        <w:spacing w:before="120" w:after="120" w:line="240" w:lineRule="auto"/>
        <w:contextualSpacing w:val="0"/>
        <w:rPr>
          <w:rFonts w:ascii="Verdana" w:hAnsi="Verdana"/>
          <w:sz w:val="20"/>
          <w:szCs w:val="20"/>
        </w:rPr>
      </w:pPr>
      <w:r w:rsidRPr="00871DC8">
        <w:rPr>
          <w:rFonts w:ascii="Verdana" w:hAnsi="Verdana"/>
          <w:sz w:val="20"/>
          <w:szCs w:val="20"/>
        </w:rPr>
        <w:t>they d</w:t>
      </w:r>
      <w:r w:rsidR="00FD5821" w:rsidRPr="00871DC8">
        <w:rPr>
          <w:rFonts w:ascii="Verdana" w:hAnsi="Verdana"/>
          <w:sz w:val="20"/>
          <w:szCs w:val="20"/>
        </w:rPr>
        <w:t>o not leave fire-doors wedged open</w:t>
      </w:r>
      <w:r w:rsidRPr="00871DC8">
        <w:rPr>
          <w:rFonts w:ascii="Verdana" w:hAnsi="Verdana"/>
          <w:sz w:val="20"/>
          <w:szCs w:val="20"/>
        </w:rPr>
        <w:t xml:space="preserve"> in unoccupied spaces</w:t>
      </w:r>
    </w:p>
    <w:p w14:paraId="529EC96D" w14:textId="35920502" w:rsidR="00FD5821" w:rsidRPr="00871DC8" w:rsidRDefault="001E0074" w:rsidP="00E11FB7">
      <w:pPr>
        <w:pStyle w:val="ListParagraph"/>
        <w:numPr>
          <w:ilvl w:val="0"/>
          <w:numId w:val="43"/>
        </w:numPr>
        <w:spacing w:before="120" w:after="120" w:line="240" w:lineRule="auto"/>
        <w:contextualSpacing w:val="0"/>
        <w:rPr>
          <w:rFonts w:ascii="Segoe UI" w:hAnsi="Segoe UI" w:cs="Segoe UI"/>
        </w:rPr>
      </w:pPr>
      <w:r w:rsidRPr="00871DC8">
        <w:rPr>
          <w:rFonts w:ascii="Verdana" w:hAnsi="Verdana"/>
          <w:sz w:val="20"/>
          <w:szCs w:val="20"/>
        </w:rPr>
        <w:t>they r</w:t>
      </w:r>
      <w:r w:rsidR="00FD5821" w:rsidRPr="00871DC8">
        <w:rPr>
          <w:rFonts w:ascii="Verdana" w:hAnsi="Verdana"/>
          <w:sz w:val="20"/>
          <w:szCs w:val="20"/>
        </w:rPr>
        <w:t xml:space="preserve">eport </w:t>
      </w:r>
      <w:r w:rsidRPr="00871DC8">
        <w:rPr>
          <w:rFonts w:ascii="Verdana" w:hAnsi="Verdana"/>
          <w:sz w:val="20"/>
          <w:szCs w:val="20"/>
        </w:rPr>
        <w:t>any fire hazard o</w:t>
      </w:r>
      <w:r w:rsidR="00D802B4" w:rsidRPr="00871DC8">
        <w:rPr>
          <w:rFonts w:ascii="Verdana" w:hAnsi="Verdana"/>
          <w:sz w:val="20"/>
          <w:szCs w:val="20"/>
        </w:rPr>
        <w:t>r</w:t>
      </w:r>
      <w:r w:rsidRPr="00871DC8">
        <w:rPr>
          <w:rFonts w:ascii="Verdana" w:hAnsi="Verdana"/>
          <w:sz w:val="20"/>
          <w:szCs w:val="20"/>
        </w:rPr>
        <w:t xml:space="preserve"> fire safety equipment defect.</w:t>
      </w:r>
    </w:p>
    <w:p w14:paraId="7DC2D632" w14:textId="77777777" w:rsidR="00F64AD1" w:rsidRPr="00871DC8" w:rsidRDefault="00F64AD1" w:rsidP="00F64AD1">
      <w:pPr>
        <w:pStyle w:val="ListParagraph"/>
        <w:spacing w:before="120" w:after="120" w:line="240" w:lineRule="auto"/>
        <w:ind w:left="780"/>
        <w:contextualSpacing w:val="0"/>
        <w:rPr>
          <w:rFonts w:ascii="Segoe UI" w:hAnsi="Segoe UI" w:cs="Segoe UI"/>
        </w:rPr>
      </w:pPr>
    </w:p>
    <w:p w14:paraId="668C8E84" w14:textId="292072AA" w:rsidR="004509A8" w:rsidRPr="00871DC8" w:rsidRDefault="004509A8" w:rsidP="00590AEE">
      <w:pPr>
        <w:spacing w:before="120" w:after="120"/>
        <w:jc w:val="both"/>
        <w:rPr>
          <w:rFonts w:ascii="Segoe UI" w:hAnsi="Segoe UI" w:cs="Segoe UI"/>
          <w:u w:val="single"/>
        </w:rPr>
      </w:pPr>
      <w:r w:rsidRPr="00871DC8">
        <w:rPr>
          <w:rFonts w:ascii="Segoe UI" w:hAnsi="Segoe UI" w:cs="Segoe UI"/>
          <w:u w:val="single"/>
        </w:rPr>
        <w:t>Fire Officer</w:t>
      </w:r>
    </w:p>
    <w:p w14:paraId="39443C4A" w14:textId="77777777" w:rsidR="004509A8" w:rsidRPr="00871DC8" w:rsidRDefault="004509A8" w:rsidP="004509A8">
      <w:pPr>
        <w:spacing w:before="120" w:after="120"/>
        <w:jc w:val="both"/>
        <w:rPr>
          <w:rFonts w:ascii="Segoe UI" w:hAnsi="Segoe UI" w:cs="Segoe UI"/>
        </w:rPr>
      </w:pPr>
      <w:r w:rsidRPr="00871DC8">
        <w:rPr>
          <w:rFonts w:ascii="Segoe UI" w:hAnsi="Segoe UI" w:cs="Segoe UI"/>
        </w:rPr>
        <w:t>The fire officers (see Appendix 1) are responsible for:</w:t>
      </w:r>
    </w:p>
    <w:p w14:paraId="09C9B0A9" w14:textId="72352C14" w:rsidR="004509A8" w:rsidRPr="00871DC8" w:rsidRDefault="004509A8" w:rsidP="00004509">
      <w:pPr>
        <w:pStyle w:val="ListParagraph"/>
        <w:numPr>
          <w:ilvl w:val="0"/>
          <w:numId w:val="1"/>
        </w:numPr>
        <w:spacing w:before="120" w:after="120"/>
        <w:ind w:left="714" w:hanging="357"/>
        <w:contextualSpacing w:val="0"/>
        <w:jc w:val="both"/>
        <w:rPr>
          <w:rFonts w:ascii="Segoe UI" w:hAnsi="Segoe UI" w:cs="Segoe UI"/>
        </w:rPr>
      </w:pPr>
      <w:r w:rsidRPr="00871DC8">
        <w:rPr>
          <w:rFonts w:ascii="Segoe UI" w:hAnsi="Segoe UI" w:cs="Segoe UI"/>
        </w:rPr>
        <w:t>Arranging fire evacuation drills</w:t>
      </w:r>
      <w:r w:rsidR="001B76EF" w:rsidRPr="00871DC8">
        <w:rPr>
          <w:rFonts w:ascii="Segoe UI" w:hAnsi="Segoe UI" w:cs="Segoe UI"/>
        </w:rPr>
        <w:t xml:space="preserve"> (see below)</w:t>
      </w:r>
    </w:p>
    <w:p w14:paraId="198B0BB4" w14:textId="39CFDEF9" w:rsidR="004509A8" w:rsidRPr="00871DC8" w:rsidRDefault="00B03375" w:rsidP="00004509">
      <w:pPr>
        <w:pStyle w:val="ListParagraph"/>
        <w:numPr>
          <w:ilvl w:val="0"/>
          <w:numId w:val="1"/>
        </w:numPr>
        <w:spacing w:before="120" w:after="120"/>
        <w:ind w:left="714" w:hanging="357"/>
        <w:contextualSpacing w:val="0"/>
        <w:jc w:val="both"/>
        <w:rPr>
          <w:rFonts w:ascii="Segoe UI" w:hAnsi="Segoe UI" w:cs="Segoe UI"/>
        </w:rPr>
      </w:pPr>
      <w:r w:rsidRPr="00871DC8">
        <w:rPr>
          <w:rFonts w:ascii="Segoe UI" w:hAnsi="Segoe UI" w:cs="Segoe UI"/>
        </w:rPr>
        <w:lastRenderedPageBreak/>
        <w:t>Reviewing and r</w:t>
      </w:r>
      <w:r w:rsidR="004509A8" w:rsidRPr="00871DC8">
        <w:rPr>
          <w:rFonts w:ascii="Segoe UI" w:hAnsi="Segoe UI" w:cs="Segoe UI"/>
        </w:rPr>
        <w:t>ecording the significant results of the fire evacuation drills</w:t>
      </w:r>
    </w:p>
    <w:p w14:paraId="5D12303C" w14:textId="32A4C537" w:rsidR="0001782B" w:rsidRPr="00871DC8" w:rsidRDefault="004509A8" w:rsidP="00004509">
      <w:pPr>
        <w:pStyle w:val="ListParagraph"/>
        <w:numPr>
          <w:ilvl w:val="0"/>
          <w:numId w:val="1"/>
        </w:numPr>
        <w:spacing w:before="120" w:after="120"/>
        <w:ind w:left="714" w:hanging="357"/>
        <w:contextualSpacing w:val="0"/>
        <w:jc w:val="both"/>
        <w:rPr>
          <w:rFonts w:ascii="Segoe UI" w:hAnsi="Segoe UI" w:cs="Segoe UI"/>
          <w:u w:val="single"/>
        </w:rPr>
      </w:pPr>
      <w:r w:rsidRPr="00871DC8">
        <w:rPr>
          <w:rFonts w:ascii="Segoe UI" w:hAnsi="Segoe UI" w:cs="Segoe UI"/>
        </w:rPr>
        <w:t xml:space="preserve">Through the Site Managers ensuring that the Fire Log is kept </w:t>
      </w:r>
      <w:proofErr w:type="gramStart"/>
      <w:r w:rsidRPr="00871DC8">
        <w:rPr>
          <w:rFonts w:ascii="Segoe UI" w:hAnsi="Segoe UI" w:cs="Segoe UI"/>
        </w:rPr>
        <w:t>up-to-date</w:t>
      </w:r>
      <w:proofErr w:type="gramEnd"/>
      <w:r w:rsidRPr="00871DC8">
        <w:rPr>
          <w:rFonts w:ascii="Segoe UI" w:hAnsi="Segoe UI" w:cs="Segoe UI"/>
        </w:rPr>
        <w:t xml:space="preserve"> (arranging for alarm tests every week, emergency lighting every month, fire extinguisher checks, etc.)</w:t>
      </w:r>
    </w:p>
    <w:p w14:paraId="4D6E0BE3" w14:textId="14E662C0" w:rsidR="00975BE4" w:rsidRPr="00871DC8" w:rsidRDefault="00C33E54" w:rsidP="00975BE4">
      <w:pPr>
        <w:autoSpaceDE w:val="0"/>
        <w:autoSpaceDN w:val="0"/>
        <w:adjustRightInd w:val="0"/>
        <w:spacing w:after="120"/>
        <w:ind w:left="720" w:hanging="720"/>
        <w:rPr>
          <w:rFonts w:ascii="Segoe UI" w:hAnsi="Segoe UI" w:cs="Segoe UI"/>
          <w:u w:val="single"/>
        </w:rPr>
      </w:pPr>
      <w:r w:rsidRPr="00871DC8">
        <w:rPr>
          <w:rFonts w:ascii="Segoe UI" w:hAnsi="Segoe UI" w:cs="Segoe UI"/>
          <w:u w:val="single"/>
        </w:rPr>
        <w:t>Fire Wardens</w:t>
      </w:r>
    </w:p>
    <w:p w14:paraId="668B9A80" w14:textId="77777777" w:rsidR="00C33E54" w:rsidRPr="00871DC8" w:rsidRDefault="00C33E54" w:rsidP="00C33E54">
      <w:pPr>
        <w:autoSpaceDE w:val="0"/>
        <w:autoSpaceDN w:val="0"/>
        <w:adjustRightInd w:val="0"/>
        <w:spacing w:after="0"/>
        <w:rPr>
          <w:rFonts w:ascii="Segoe UI" w:hAnsi="Segoe UI" w:cs="Segoe UI"/>
        </w:rPr>
      </w:pPr>
      <w:r w:rsidRPr="00871DC8">
        <w:rPr>
          <w:rFonts w:ascii="Segoe UI" w:hAnsi="Segoe UI" w:cs="Segoe UI"/>
        </w:rPr>
        <w:t>Fire Wardens (Appendix 1) may assist in the monitoring fire safety of the premises or during and evacuation by:</w:t>
      </w:r>
    </w:p>
    <w:p w14:paraId="14B30BF3" w14:textId="77777777" w:rsidR="00C33E54" w:rsidRPr="00871DC8" w:rsidRDefault="00C33E54" w:rsidP="00C33E54">
      <w:pPr>
        <w:autoSpaceDE w:val="0"/>
        <w:autoSpaceDN w:val="0"/>
        <w:adjustRightInd w:val="0"/>
        <w:spacing w:after="0"/>
        <w:rPr>
          <w:rFonts w:ascii="Segoe UI" w:hAnsi="Segoe UI" w:cs="Segoe UI"/>
        </w:rPr>
      </w:pPr>
    </w:p>
    <w:p w14:paraId="33DE2EE3" w14:textId="77777777" w:rsidR="00C33E54" w:rsidRPr="00871DC8" w:rsidRDefault="00C33E54" w:rsidP="00E11FB7">
      <w:pPr>
        <w:pStyle w:val="ListParagraph"/>
        <w:numPr>
          <w:ilvl w:val="0"/>
          <w:numId w:val="45"/>
        </w:numPr>
        <w:autoSpaceDE w:val="0"/>
        <w:autoSpaceDN w:val="0"/>
        <w:adjustRightInd w:val="0"/>
        <w:spacing w:after="0"/>
        <w:rPr>
          <w:rFonts w:ascii="Segoe UI" w:hAnsi="Segoe UI" w:cs="Segoe UI"/>
        </w:rPr>
      </w:pPr>
      <w:r w:rsidRPr="00871DC8">
        <w:rPr>
          <w:rFonts w:ascii="Segoe UI" w:hAnsi="Segoe UI" w:cs="Segoe UI"/>
        </w:rPr>
        <w:t>Assisting with the operation of the fire panel</w:t>
      </w:r>
    </w:p>
    <w:p w14:paraId="6DB98A7C" w14:textId="77777777" w:rsidR="00C33E54" w:rsidRPr="00871DC8" w:rsidRDefault="00C33E54" w:rsidP="00E11FB7">
      <w:pPr>
        <w:pStyle w:val="ListParagraph"/>
        <w:numPr>
          <w:ilvl w:val="0"/>
          <w:numId w:val="45"/>
        </w:numPr>
        <w:autoSpaceDE w:val="0"/>
        <w:autoSpaceDN w:val="0"/>
        <w:adjustRightInd w:val="0"/>
        <w:spacing w:after="0"/>
        <w:rPr>
          <w:rFonts w:ascii="Segoe UI" w:hAnsi="Segoe UI" w:cs="Segoe UI"/>
        </w:rPr>
      </w:pPr>
      <w:r w:rsidRPr="00871DC8">
        <w:rPr>
          <w:rFonts w:ascii="Segoe UI" w:hAnsi="Segoe UI" w:cs="Segoe UI"/>
        </w:rPr>
        <w:t>Checking assigned area have been evacuated</w:t>
      </w:r>
    </w:p>
    <w:p w14:paraId="0202B6F4" w14:textId="77777777" w:rsidR="00C33E54" w:rsidRPr="00871DC8" w:rsidRDefault="00C33E54" w:rsidP="00E11FB7">
      <w:pPr>
        <w:pStyle w:val="ListParagraph"/>
        <w:numPr>
          <w:ilvl w:val="0"/>
          <w:numId w:val="45"/>
        </w:numPr>
        <w:autoSpaceDE w:val="0"/>
        <w:autoSpaceDN w:val="0"/>
        <w:adjustRightInd w:val="0"/>
        <w:spacing w:after="0"/>
        <w:rPr>
          <w:rFonts w:ascii="Segoe UI" w:hAnsi="Segoe UI" w:cs="Segoe UI"/>
        </w:rPr>
      </w:pPr>
      <w:r w:rsidRPr="00871DC8">
        <w:rPr>
          <w:rFonts w:ascii="Segoe UI" w:hAnsi="Segoe UI" w:cs="Segoe UI"/>
        </w:rPr>
        <w:t>Supervising and directing students and staff to areas of safety</w:t>
      </w:r>
    </w:p>
    <w:p w14:paraId="3D316484" w14:textId="77777777" w:rsidR="00C33E54" w:rsidRPr="00871DC8" w:rsidRDefault="00C33E54" w:rsidP="00E11FB7">
      <w:pPr>
        <w:pStyle w:val="ListParagraph"/>
        <w:numPr>
          <w:ilvl w:val="0"/>
          <w:numId w:val="45"/>
        </w:numPr>
        <w:autoSpaceDE w:val="0"/>
        <w:autoSpaceDN w:val="0"/>
        <w:adjustRightInd w:val="0"/>
        <w:spacing w:after="0"/>
        <w:rPr>
          <w:rFonts w:ascii="Segoe UI" w:hAnsi="Segoe UI" w:cs="Segoe UI"/>
        </w:rPr>
      </w:pPr>
      <w:r w:rsidRPr="00871DC8">
        <w:rPr>
          <w:rFonts w:ascii="Segoe UI" w:hAnsi="Segoe UI" w:cs="Segoe UI"/>
        </w:rPr>
        <w:t>Assisting with the roll call.</w:t>
      </w:r>
    </w:p>
    <w:p w14:paraId="2AE9E670" w14:textId="77777777" w:rsidR="00C33E54" w:rsidRPr="00871DC8" w:rsidRDefault="00C33E54" w:rsidP="00E11FB7">
      <w:pPr>
        <w:pStyle w:val="ListParagraph"/>
        <w:numPr>
          <w:ilvl w:val="0"/>
          <w:numId w:val="45"/>
        </w:numPr>
        <w:autoSpaceDE w:val="0"/>
        <w:autoSpaceDN w:val="0"/>
        <w:adjustRightInd w:val="0"/>
        <w:spacing w:after="0"/>
        <w:rPr>
          <w:rFonts w:ascii="Segoe UI" w:hAnsi="Segoe UI" w:cs="Segoe UI"/>
        </w:rPr>
      </w:pPr>
      <w:r w:rsidRPr="00871DC8">
        <w:rPr>
          <w:rFonts w:ascii="Segoe UI" w:hAnsi="Segoe UI" w:cs="Segoe UI"/>
        </w:rPr>
        <w:t>Monitoring fire safety in their work area.</w:t>
      </w:r>
    </w:p>
    <w:p w14:paraId="6A3A0FEE" w14:textId="77777777" w:rsidR="00C33E54" w:rsidRPr="00871DC8" w:rsidRDefault="00C33E54" w:rsidP="00C33E54">
      <w:pPr>
        <w:pStyle w:val="ListParagraph"/>
        <w:autoSpaceDE w:val="0"/>
        <w:autoSpaceDN w:val="0"/>
        <w:adjustRightInd w:val="0"/>
        <w:spacing w:after="0"/>
        <w:rPr>
          <w:rFonts w:ascii="Segoe UI" w:hAnsi="Segoe UI" w:cs="Segoe UI"/>
        </w:rPr>
      </w:pPr>
    </w:p>
    <w:p w14:paraId="56104482" w14:textId="35272023" w:rsidR="00BA28D5" w:rsidRPr="00871DC8" w:rsidRDefault="00C33E54" w:rsidP="00975BE4">
      <w:pPr>
        <w:autoSpaceDE w:val="0"/>
        <w:autoSpaceDN w:val="0"/>
        <w:adjustRightInd w:val="0"/>
        <w:spacing w:after="120"/>
        <w:rPr>
          <w:rFonts w:ascii="Segoe UI" w:hAnsi="Segoe UI" w:cs="Segoe UI"/>
          <w:u w:val="single"/>
        </w:rPr>
      </w:pPr>
      <w:r w:rsidRPr="00871DC8">
        <w:rPr>
          <w:rStyle w:val="normaltextrun"/>
          <w:rFonts w:ascii="Segoe UI" w:hAnsi="Segoe UI" w:cs="Segoe UI"/>
          <w:shd w:val="clear" w:color="auto" w:fill="FFFFFF"/>
        </w:rPr>
        <w:t xml:space="preserve">Fire Officers and Wardens will complete Fire </w:t>
      </w:r>
      <w:r w:rsidR="006D2432" w:rsidRPr="00871DC8">
        <w:rPr>
          <w:rStyle w:val="normaltextrun"/>
          <w:rFonts w:ascii="Segoe UI" w:hAnsi="Segoe UI" w:cs="Segoe UI"/>
          <w:shd w:val="clear" w:color="auto" w:fill="FFFFFF"/>
        </w:rPr>
        <w:t xml:space="preserve">Warden </w:t>
      </w:r>
      <w:r w:rsidRPr="00871DC8">
        <w:rPr>
          <w:rStyle w:val="normaltextrun"/>
          <w:rFonts w:ascii="Segoe UI" w:hAnsi="Segoe UI" w:cs="Segoe UI"/>
          <w:shd w:val="clear" w:color="auto" w:fill="FFFFFF"/>
        </w:rPr>
        <w:t>in (Education) training (</w:t>
      </w:r>
      <w:proofErr w:type="spellStart"/>
      <w:r w:rsidRPr="00871DC8">
        <w:rPr>
          <w:rStyle w:val="normaltextrun"/>
          <w:rFonts w:ascii="Segoe UI" w:hAnsi="Segoe UI" w:cs="Segoe UI"/>
          <w:shd w:val="clear" w:color="auto" w:fill="FFFFFF"/>
        </w:rPr>
        <w:t>iHasco</w:t>
      </w:r>
      <w:proofErr w:type="spellEnd"/>
      <w:r w:rsidRPr="00871DC8">
        <w:rPr>
          <w:rStyle w:val="normaltextrun"/>
          <w:rFonts w:ascii="Segoe UI" w:hAnsi="Segoe UI" w:cs="Segoe UI"/>
          <w:shd w:val="clear" w:color="auto" w:fill="FFFFFF"/>
        </w:rPr>
        <w:t>), any training specific to their site procedures and may (if relevant) receive Fire Extinguisher training.</w:t>
      </w:r>
      <w:r w:rsidRPr="00871DC8">
        <w:rPr>
          <w:rStyle w:val="eop"/>
          <w:rFonts w:ascii="Segoe UI" w:hAnsi="Segoe UI" w:cs="Segoe UI"/>
          <w:shd w:val="clear" w:color="auto" w:fill="FFFFFF"/>
        </w:rPr>
        <w:t> </w:t>
      </w:r>
    </w:p>
    <w:p w14:paraId="385B7AB4" w14:textId="4896A3A1" w:rsidR="00C7673E" w:rsidRPr="00871DC8" w:rsidRDefault="00FA2548" w:rsidP="000242F0">
      <w:pPr>
        <w:pStyle w:val="NoSpacing"/>
        <w:rPr>
          <w:rFonts w:ascii="Segoe UI" w:hAnsi="Segoe UI" w:cs="Segoe UI"/>
          <w:u w:val="single"/>
        </w:rPr>
      </w:pPr>
      <w:r w:rsidRPr="00871DC8">
        <w:rPr>
          <w:rFonts w:ascii="Segoe UI" w:hAnsi="Segoe UI" w:cs="Segoe UI"/>
          <w:u w:val="single"/>
        </w:rPr>
        <w:t xml:space="preserve">Site Manager </w:t>
      </w:r>
    </w:p>
    <w:p w14:paraId="4F2B5359" w14:textId="277115BB" w:rsidR="00D95CED" w:rsidRPr="00871DC8" w:rsidRDefault="004509A8" w:rsidP="000242F0">
      <w:pPr>
        <w:pStyle w:val="NoSpacing"/>
        <w:rPr>
          <w:rFonts w:ascii="Segoe UI" w:hAnsi="Segoe UI" w:cs="Segoe UI"/>
          <w:u w:val="single"/>
        </w:rPr>
      </w:pPr>
      <w:r w:rsidRPr="00871DC8">
        <w:rPr>
          <w:rFonts w:ascii="Segoe UI" w:hAnsi="Segoe UI" w:cs="Segoe UI"/>
          <w:u w:val="single"/>
        </w:rPr>
        <w:t xml:space="preserve">                                    </w:t>
      </w:r>
    </w:p>
    <w:p w14:paraId="01B84226" w14:textId="086B3592" w:rsidR="00792B0E" w:rsidRPr="00871DC8" w:rsidRDefault="004509A8" w:rsidP="000242F0">
      <w:pPr>
        <w:pStyle w:val="NoSpacing"/>
        <w:ind w:left="720" w:hanging="720"/>
        <w:rPr>
          <w:rFonts w:ascii="Segoe UI" w:hAnsi="Segoe UI" w:cs="Segoe UI"/>
        </w:rPr>
      </w:pPr>
      <w:r w:rsidRPr="00871DC8">
        <w:rPr>
          <w:rFonts w:ascii="Segoe UI" w:hAnsi="Segoe UI" w:cs="Segoe UI"/>
        </w:rPr>
        <w:t xml:space="preserve">1. </w:t>
      </w:r>
      <w:r w:rsidRPr="00871DC8">
        <w:rPr>
          <w:rFonts w:ascii="Segoe UI" w:hAnsi="Segoe UI" w:cs="Segoe UI"/>
        </w:rPr>
        <w:tab/>
        <w:t>The</w:t>
      </w:r>
      <w:r w:rsidR="00792B0E" w:rsidRPr="00871DC8">
        <w:rPr>
          <w:rFonts w:ascii="Segoe UI" w:hAnsi="Segoe UI" w:cs="Segoe UI"/>
        </w:rPr>
        <w:t xml:space="preserve"> Site Manager is </w:t>
      </w:r>
      <w:r w:rsidRPr="00871DC8">
        <w:rPr>
          <w:rFonts w:ascii="Segoe UI" w:hAnsi="Segoe UI" w:cs="Segoe UI"/>
        </w:rPr>
        <w:t>responsible for ensuring fire risk assessments are undertaken</w:t>
      </w:r>
      <w:r w:rsidR="00792B0E" w:rsidRPr="00871DC8">
        <w:rPr>
          <w:rFonts w:ascii="Segoe UI" w:hAnsi="Segoe UI" w:cs="Segoe UI"/>
        </w:rPr>
        <w:t xml:space="preserve">, </w:t>
      </w:r>
      <w:r w:rsidRPr="00871DC8">
        <w:rPr>
          <w:rFonts w:ascii="Segoe UI" w:hAnsi="Segoe UI" w:cs="Segoe UI"/>
        </w:rPr>
        <w:t>implement</w:t>
      </w:r>
      <w:r w:rsidR="00792B0E" w:rsidRPr="00871DC8">
        <w:rPr>
          <w:rFonts w:ascii="Segoe UI" w:hAnsi="Segoe UI" w:cs="Segoe UI"/>
        </w:rPr>
        <w:t>ed and actioned.</w:t>
      </w:r>
    </w:p>
    <w:p w14:paraId="37A1A4B3" w14:textId="7BE12C3E" w:rsidR="00DD669B" w:rsidRPr="00871DC8" w:rsidRDefault="00DD669B" w:rsidP="000242F0">
      <w:pPr>
        <w:pStyle w:val="NoSpacing"/>
        <w:ind w:left="720" w:hanging="720"/>
        <w:rPr>
          <w:rFonts w:ascii="Segoe UI" w:hAnsi="Segoe UI" w:cs="Segoe UI"/>
        </w:rPr>
      </w:pPr>
    </w:p>
    <w:p w14:paraId="1F253EBB" w14:textId="24DEF98C" w:rsidR="004509A8" w:rsidRPr="00871DC8" w:rsidRDefault="004509A8" w:rsidP="000242F0">
      <w:pPr>
        <w:pStyle w:val="NoSpacing"/>
        <w:ind w:left="720" w:hanging="720"/>
        <w:rPr>
          <w:rFonts w:ascii="Segoe UI" w:hAnsi="Segoe UI" w:cs="Segoe UI"/>
        </w:rPr>
      </w:pPr>
      <w:r w:rsidRPr="00871DC8">
        <w:rPr>
          <w:rFonts w:ascii="Segoe UI" w:hAnsi="Segoe UI" w:cs="Segoe UI"/>
        </w:rPr>
        <w:t>2.</w:t>
      </w:r>
      <w:r w:rsidRPr="00871DC8">
        <w:rPr>
          <w:rFonts w:ascii="Segoe UI" w:hAnsi="Segoe UI" w:cs="Segoe UI"/>
        </w:rPr>
        <w:tab/>
        <w:t xml:space="preserve">Escape routes are checked on a </w:t>
      </w:r>
      <w:r w:rsidR="00792B0E" w:rsidRPr="00871DC8">
        <w:rPr>
          <w:rFonts w:ascii="Segoe UI" w:hAnsi="Segoe UI" w:cs="Segoe UI"/>
        </w:rPr>
        <w:t>regular</w:t>
      </w:r>
      <w:r w:rsidRPr="00871DC8">
        <w:rPr>
          <w:rFonts w:ascii="Segoe UI" w:hAnsi="Segoe UI" w:cs="Segoe UI"/>
        </w:rPr>
        <w:t xml:space="preserve"> basis by Site Managers and their teams (where appropriate) as part of daily routines.</w:t>
      </w:r>
    </w:p>
    <w:p w14:paraId="72E45C1B" w14:textId="77777777" w:rsidR="004509A8" w:rsidRPr="00871DC8" w:rsidRDefault="004509A8" w:rsidP="000242F0">
      <w:pPr>
        <w:pStyle w:val="NoSpacing"/>
        <w:rPr>
          <w:rFonts w:ascii="Segoe UI" w:hAnsi="Segoe UI" w:cs="Segoe UI"/>
        </w:rPr>
      </w:pPr>
    </w:p>
    <w:p w14:paraId="3DAE5F49" w14:textId="77777777" w:rsidR="004509A8" w:rsidRPr="00871DC8" w:rsidRDefault="004509A8" w:rsidP="000242F0">
      <w:pPr>
        <w:pStyle w:val="NoSpacing"/>
        <w:ind w:left="720" w:hanging="720"/>
        <w:rPr>
          <w:rFonts w:ascii="Segoe UI" w:hAnsi="Segoe UI" w:cs="Segoe UI"/>
        </w:rPr>
      </w:pPr>
      <w:r w:rsidRPr="00871DC8">
        <w:rPr>
          <w:rFonts w:ascii="Segoe UI" w:hAnsi="Segoe UI" w:cs="Segoe UI"/>
        </w:rPr>
        <w:t>3.</w:t>
      </w:r>
      <w:r w:rsidRPr="00871DC8">
        <w:rPr>
          <w:rFonts w:ascii="Segoe UI" w:hAnsi="Segoe UI" w:cs="Segoe UI"/>
        </w:rPr>
        <w:tab/>
        <w:t>Fire extinguishers are maintained and checked by Site Managers and their teams (where appropriate) on a visual basis within daily routines, with full annual maintenance inspections and remedial work undertaken by an approved contractor within organised property compliance arrangements.</w:t>
      </w:r>
    </w:p>
    <w:p w14:paraId="658A4783" w14:textId="77777777" w:rsidR="004509A8" w:rsidRPr="00871DC8" w:rsidRDefault="004509A8" w:rsidP="000242F0">
      <w:pPr>
        <w:pStyle w:val="NoSpacing"/>
        <w:rPr>
          <w:rFonts w:ascii="Segoe UI" w:hAnsi="Segoe UI" w:cs="Segoe UI"/>
        </w:rPr>
      </w:pPr>
    </w:p>
    <w:p w14:paraId="7F29E40B" w14:textId="5B14F971" w:rsidR="008769E5" w:rsidRPr="00871DC8" w:rsidRDefault="004509A8" w:rsidP="00420666">
      <w:pPr>
        <w:autoSpaceDE w:val="0"/>
        <w:autoSpaceDN w:val="0"/>
        <w:adjustRightInd w:val="0"/>
        <w:spacing w:after="120"/>
        <w:ind w:left="720" w:hanging="720"/>
        <w:rPr>
          <w:rFonts w:ascii="Segoe UI" w:hAnsi="Segoe UI" w:cs="Segoe UI"/>
        </w:rPr>
      </w:pPr>
      <w:r w:rsidRPr="00871DC8">
        <w:rPr>
          <w:rFonts w:ascii="Segoe UI" w:hAnsi="Segoe UI" w:cs="Segoe UI"/>
        </w:rPr>
        <w:t>4.</w:t>
      </w:r>
      <w:r w:rsidRPr="00871DC8">
        <w:rPr>
          <w:rFonts w:ascii="Segoe UI" w:hAnsi="Segoe UI" w:cs="Segoe UI"/>
        </w:rPr>
        <w:tab/>
        <w:t>Alarms are tested by Site Managers as a weekly inspection, with full annual maintenance inspections and remedial work undertaken by an approved contractor within organised property compliance arrangements.</w:t>
      </w:r>
    </w:p>
    <w:p w14:paraId="74C2912C" w14:textId="41CB6178" w:rsidR="00925764" w:rsidRPr="00871DC8" w:rsidRDefault="00925764" w:rsidP="00925764">
      <w:pPr>
        <w:autoSpaceDE w:val="0"/>
        <w:autoSpaceDN w:val="0"/>
        <w:adjustRightInd w:val="0"/>
        <w:spacing w:after="0"/>
        <w:ind w:left="720" w:hanging="720"/>
        <w:rPr>
          <w:rFonts w:ascii="Segoe UI" w:hAnsi="Segoe UI" w:cs="Segoe UI"/>
          <w:u w:val="single"/>
        </w:rPr>
      </w:pPr>
      <w:r w:rsidRPr="00871DC8">
        <w:rPr>
          <w:rFonts w:ascii="Segoe UI" w:hAnsi="Segoe UI" w:cs="Segoe UI"/>
          <w:u w:val="single"/>
        </w:rPr>
        <w:t>PEEPS – Personal Emergency Evacuation Plan</w:t>
      </w:r>
    </w:p>
    <w:p w14:paraId="74626560" w14:textId="77777777" w:rsidR="00DE4E82" w:rsidRPr="00871DC8" w:rsidRDefault="00DE4E82" w:rsidP="00925764">
      <w:pPr>
        <w:autoSpaceDE w:val="0"/>
        <w:autoSpaceDN w:val="0"/>
        <w:adjustRightInd w:val="0"/>
        <w:spacing w:after="0"/>
        <w:ind w:left="720" w:hanging="720"/>
        <w:rPr>
          <w:rFonts w:ascii="Segoe UI" w:hAnsi="Segoe UI" w:cs="Segoe UI"/>
          <w:u w:val="single"/>
        </w:rPr>
      </w:pPr>
    </w:p>
    <w:p w14:paraId="0F5A13C1" w14:textId="67B63E05" w:rsidR="00D70C31" w:rsidRPr="00871DC8" w:rsidRDefault="00925764" w:rsidP="00420666">
      <w:pPr>
        <w:autoSpaceDE w:val="0"/>
        <w:autoSpaceDN w:val="0"/>
        <w:adjustRightInd w:val="0"/>
        <w:spacing w:after="120"/>
        <w:ind w:hanging="11"/>
        <w:rPr>
          <w:rFonts w:ascii="Segoe UI" w:hAnsi="Segoe UI" w:cs="Segoe UI"/>
        </w:rPr>
      </w:pPr>
      <w:r w:rsidRPr="00871DC8">
        <w:rPr>
          <w:rFonts w:ascii="Segoe UI" w:hAnsi="Segoe UI" w:cs="Segoe UI"/>
        </w:rPr>
        <w:t xml:space="preserve">A PEEP will be </w:t>
      </w:r>
      <w:r w:rsidR="00F676FB" w:rsidRPr="00871DC8">
        <w:rPr>
          <w:rFonts w:ascii="Segoe UI" w:hAnsi="Segoe UI" w:cs="Segoe UI"/>
        </w:rPr>
        <w:t xml:space="preserve">agreed </w:t>
      </w:r>
      <w:r w:rsidRPr="00871DC8">
        <w:rPr>
          <w:rFonts w:ascii="Segoe UI" w:hAnsi="Segoe UI" w:cs="Segoe UI"/>
        </w:rPr>
        <w:t>for anyone who may require additional assistance</w:t>
      </w:r>
      <w:r w:rsidR="005A72FF" w:rsidRPr="00871DC8">
        <w:rPr>
          <w:rFonts w:ascii="Segoe UI" w:hAnsi="Segoe UI" w:cs="Segoe UI"/>
        </w:rPr>
        <w:t xml:space="preserve"> (</w:t>
      </w:r>
      <w:r w:rsidR="00DF589B" w:rsidRPr="00871DC8">
        <w:rPr>
          <w:rFonts w:ascii="Segoe UI" w:hAnsi="Segoe UI" w:cs="Segoe UI"/>
        </w:rPr>
        <w:t xml:space="preserve">i.e. cannot evacuate themselves </w:t>
      </w:r>
      <w:r w:rsidR="005928EB" w:rsidRPr="00871DC8">
        <w:rPr>
          <w:rFonts w:ascii="Segoe UI" w:hAnsi="Segoe UI" w:cs="Segoe UI"/>
        </w:rPr>
        <w:t>along with others to the usual assembly points without assistance</w:t>
      </w:r>
      <w:r w:rsidR="00DF589B" w:rsidRPr="00871DC8">
        <w:rPr>
          <w:rFonts w:ascii="Segoe UI" w:hAnsi="Segoe UI" w:cs="Segoe UI"/>
        </w:rPr>
        <w:t>)</w:t>
      </w:r>
      <w:r w:rsidRPr="00871DC8">
        <w:rPr>
          <w:rFonts w:ascii="Segoe UI" w:hAnsi="Segoe UI" w:cs="Segoe UI"/>
        </w:rPr>
        <w:t xml:space="preserve"> to evacuate the premises in the event of an emergency.</w:t>
      </w:r>
      <w:r w:rsidR="00590AEE" w:rsidRPr="00871DC8">
        <w:rPr>
          <w:rFonts w:ascii="Segoe UI" w:hAnsi="Segoe UI" w:cs="Segoe UI"/>
        </w:rPr>
        <w:t xml:space="preserve"> E.g. </w:t>
      </w:r>
      <w:r w:rsidRPr="00871DC8">
        <w:rPr>
          <w:rFonts w:ascii="Segoe UI" w:hAnsi="Segoe UI" w:cs="Segoe UI"/>
        </w:rPr>
        <w:t>those with limited mobility, visual</w:t>
      </w:r>
      <w:r w:rsidR="008C0754" w:rsidRPr="00871DC8">
        <w:rPr>
          <w:rFonts w:ascii="Segoe UI" w:hAnsi="Segoe UI" w:cs="Segoe UI"/>
        </w:rPr>
        <w:t xml:space="preserve"> or</w:t>
      </w:r>
      <w:r w:rsidRPr="00871DC8">
        <w:rPr>
          <w:rFonts w:ascii="Segoe UI" w:hAnsi="Segoe UI" w:cs="Segoe UI"/>
        </w:rPr>
        <w:t xml:space="preserve"> hearing impairment</w:t>
      </w:r>
      <w:r w:rsidR="00F676FB" w:rsidRPr="00871DC8">
        <w:rPr>
          <w:rFonts w:ascii="Segoe UI" w:hAnsi="Segoe UI" w:cs="Segoe UI"/>
        </w:rPr>
        <w:t xml:space="preserve"> or other special educational needs.</w:t>
      </w:r>
    </w:p>
    <w:p w14:paraId="64877EE7" w14:textId="2D87D09A" w:rsidR="00D70C31" w:rsidRPr="00871DC8" w:rsidRDefault="00D70C31" w:rsidP="00961205">
      <w:pPr>
        <w:pStyle w:val="BodyText"/>
        <w:rPr>
          <w:rFonts w:ascii="Segoe UI" w:hAnsi="Segoe UI" w:cs="Segoe UI"/>
          <w:sz w:val="22"/>
          <w:szCs w:val="22"/>
          <w:u w:val="single"/>
        </w:rPr>
      </w:pPr>
      <w:r w:rsidRPr="00871DC8">
        <w:rPr>
          <w:rFonts w:ascii="Segoe UI" w:hAnsi="Segoe UI" w:cs="Segoe UI"/>
          <w:sz w:val="22"/>
          <w:szCs w:val="22"/>
          <w:u w:val="single"/>
        </w:rPr>
        <w:t>Fire Drill</w:t>
      </w:r>
      <w:r w:rsidR="00794818" w:rsidRPr="00871DC8">
        <w:rPr>
          <w:rFonts w:ascii="Segoe UI" w:hAnsi="Segoe UI" w:cs="Segoe UI"/>
          <w:sz w:val="22"/>
          <w:szCs w:val="22"/>
          <w:u w:val="single"/>
        </w:rPr>
        <w:t>s/Evacuation Practice</w:t>
      </w:r>
    </w:p>
    <w:p w14:paraId="6FE9033E" w14:textId="77777777" w:rsidR="00D70C31" w:rsidRPr="00871DC8" w:rsidRDefault="00D70C31" w:rsidP="00961205">
      <w:pPr>
        <w:pStyle w:val="BodyText"/>
        <w:rPr>
          <w:rFonts w:ascii="Segoe UI" w:hAnsi="Segoe UI" w:cs="Segoe UI"/>
          <w:sz w:val="22"/>
          <w:szCs w:val="22"/>
          <w:u w:val="single"/>
        </w:rPr>
      </w:pPr>
    </w:p>
    <w:p w14:paraId="61992336" w14:textId="1334A570" w:rsidR="00D70C31" w:rsidRPr="00871DC8" w:rsidRDefault="00D70C31" w:rsidP="00961205">
      <w:pPr>
        <w:pStyle w:val="BodyText"/>
        <w:rPr>
          <w:rFonts w:ascii="Segoe UI" w:hAnsi="Segoe UI" w:cs="Segoe UI"/>
          <w:sz w:val="22"/>
          <w:szCs w:val="22"/>
        </w:rPr>
      </w:pPr>
      <w:r w:rsidRPr="00871DC8">
        <w:rPr>
          <w:rFonts w:ascii="Segoe UI" w:hAnsi="Segoe UI" w:cs="Segoe UI"/>
          <w:sz w:val="22"/>
          <w:szCs w:val="22"/>
        </w:rPr>
        <w:t>Fire Drills will take place termly</w:t>
      </w:r>
      <w:r w:rsidR="00794818" w:rsidRPr="00871DC8">
        <w:rPr>
          <w:rFonts w:ascii="Segoe UI" w:hAnsi="Segoe UI" w:cs="Segoe UI"/>
          <w:sz w:val="22"/>
          <w:szCs w:val="22"/>
        </w:rPr>
        <w:t xml:space="preserve"> as a minimum</w:t>
      </w:r>
      <w:r w:rsidR="004D22FD" w:rsidRPr="00871DC8">
        <w:rPr>
          <w:rFonts w:ascii="Segoe UI" w:hAnsi="Segoe UI" w:cs="Segoe UI"/>
          <w:sz w:val="22"/>
          <w:szCs w:val="22"/>
        </w:rPr>
        <w:t xml:space="preserve"> and at the start of the Autumn Term specifically to provide training for all staff and students</w:t>
      </w:r>
      <w:r w:rsidRPr="00871DC8">
        <w:rPr>
          <w:rFonts w:ascii="Segoe UI" w:hAnsi="Segoe UI" w:cs="Segoe UI"/>
          <w:sz w:val="22"/>
          <w:szCs w:val="22"/>
        </w:rPr>
        <w:t>.</w:t>
      </w:r>
      <w:r w:rsidR="00D03A34" w:rsidRPr="00871DC8">
        <w:rPr>
          <w:rFonts w:ascii="Segoe UI" w:hAnsi="Segoe UI" w:cs="Segoe UI"/>
          <w:sz w:val="22"/>
          <w:szCs w:val="22"/>
        </w:rPr>
        <w:t xml:space="preserve">  There will be at least </w:t>
      </w:r>
      <w:r w:rsidR="008732EC" w:rsidRPr="00871DC8">
        <w:rPr>
          <w:rFonts w:ascii="Segoe UI" w:hAnsi="Segoe UI" w:cs="Segoe UI"/>
          <w:sz w:val="22"/>
          <w:szCs w:val="22"/>
        </w:rPr>
        <w:t xml:space="preserve">one </w:t>
      </w:r>
      <w:r w:rsidR="00331FE1" w:rsidRPr="00871DC8">
        <w:rPr>
          <w:rFonts w:ascii="Segoe UI" w:hAnsi="Segoe UI" w:cs="Segoe UI"/>
          <w:sz w:val="22"/>
          <w:szCs w:val="22"/>
        </w:rPr>
        <w:t xml:space="preserve">planned </w:t>
      </w:r>
      <w:r w:rsidR="008732EC" w:rsidRPr="00871DC8">
        <w:rPr>
          <w:rFonts w:ascii="Segoe UI" w:hAnsi="Segoe UI" w:cs="Segoe UI"/>
          <w:sz w:val="22"/>
          <w:szCs w:val="22"/>
        </w:rPr>
        <w:t>drill per term</w:t>
      </w:r>
      <w:r w:rsidR="00663555" w:rsidRPr="00871DC8">
        <w:rPr>
          <w:rFonts w:ascii="Segoe UI" w:hAnsi="Segoe UI" w:cs="Segoe UI"/>
          <w:sz w:val="22"/>
          <w:szCs w:val="22"/>
        </w:rPr>
        <w:t xml:space="preserve"> and often </w:t>
      </w:r>
      <w:r w:rsidR="00663555" w:rsidRPr="00871DC8">
        <w:rPr>
          <w:rFonts w:ascii="Segoe UI" w:hAnsi="Segoe UI" w:cs="Segoe UI"/>
          <w:sz w:val="22"/>
          <w:szCs w:val="22"/>
        </w:rPr>
        <w:lastRenderedPageBreak/>
        <w:t>there are unplanned evacuations</w:t>
      </w:r>
      <w:r w:rsidR="008732EC" w:rsidRPr="00871DC8">
        <w:rPr>
          <w:rFonts w:ascii="Segoe UI" w:hAnsi="Segoe UI" w:cs="Segoe UI"/>
          <w:sz w:val="22"/>
          <w:szCs w:val="22"/>
        </w:rPr>
        <w:t>, but dependent on the complexity of the site, it may be necessary for the Fire Officer to implement the following</w:t>
      </w:r>
      <w:r w:rsidR="00385C41" w:rsidRPr="00871DC8">
        <w:rPr>
          <w:rFonts w:ascii="Segoe UI" w:hAnsi="Segoe UI" w:cs="Segoe UI"/>
          <w:sz w:val="22"/>
          <w:szCs w:val="22"/>
        </w:rPr>
        <w:t xml:space="preserve"> to ensur</w:t>
      </w:r>
      <w:r w:rsidR="009A3970" w:rsidRPr="00871DC8">
        <w:rPr>
          <w:rFonts w:ascii="Segoe UI" w:hAnsi="Segoe UI" w:cs="Segoe UI"/>
          <w:sz w:val="22"/>
          <w:szCs w:val="22"/>
        </w:rPr>
        <w:t>e safe evacuation.</w:t>
      </w:r>
    </w:p>
    <w:p w14:paraId="3491A7A7" w14:textId="77777777" w:rsidR="00FA2548" w:rsidRPr="00871DC8" w:rsidRDefault="00FA2548" w:rsidP="00961205">
      <w:pPr>
        <w:pStyle w:val="BodyText"/>
        <w:rPr>
          <w:rFonts w:ascii="Segoe UI" w:hAnsi="Segoe UI" w:cs="Segoe UI"/>
          <w:sz w:val="22"/>
          <w:szCs w:val="22"/>
        </w:rPr>
      </w:pPr>
    </w:p>
    <w:p w14:paraId="3F4A2ECC" w14:textId="77777777" w:rsidR="00961205" w:rsidRPr="00871DC8" w:rsidRDefault="00961205" w:rsidP="00961205">
      <w:pPr>
        <w:spacing w:after="0" w:line="240" w:lineRule="auto"/>
        <w:jc w:val="both"/>
        <w:rPr>
          <w:rFonts w:ascii="Segoe UI" w:hAnsi="Segoe UI" w:cs="Segoe UI"/>
        </w:rPr>
      </w:pPr>
      <w:r w:rsidRPr="00871DC8">
        <w:rPr>
          <w:rFonts w:ascii="Segoe UI" w:hAnsi="Segoe UI" w:cs="Segoe UI"/>
          <w:b/>
        </w:rPr>
        <w:t xml:space="preserve">Drill 1 - </w:t>
      </w:r>
      <w:r w:rsidRPr="00871DC8">
        <w:rPr>
          <w:rFonts w:ascii="Segoe UI" w:hAnsi="Segoe UI" w:cs="Segoe UI"/>
        </w:rPr>
        <w:t>All staff and students are to be aware of this and be prepared to move out.  Details of the procedure are:</w:t>
      </w:r>
    </w:p>
    <w:p w14:paraId="1BF225B3" w14:textId="77777777" w:rsidR="00961205" w:rsidRPr="00871DC8" w:rsidRDefault="00961205" w:rsidP="00961205">
      <w:pPr>
        <w:spacing w:after="0" w:line="240" w:lineRule="auto"/>
        <w:jc w:val="both"/>
        <w:rPr>
          <w:rFonts w:ascii="Segoe UI" w:hAnsi="Segoe UI" w:cs="Segoe UI"/>
        </w:rPr>
      </w:pPr>
    </w:p>
    <w:p w14:paraId="339CF27C" w14:textId="77777777" w:rsidR="00961205" w:rsidRPr="00871DC8" w:rsidRDefault="00961205" w:rsidP="00004509">
      <w:pPr>
        <w:pStyle w:val="ListParagraph"/>
        <w:numPr>
          <w:ilvl w:val="0"/>
          <w:numId w:val="6"/>
        </w:numPr>
        <w:spacing w:after="0" w:line="240" w:lineRule="auto"/>
        <w:jc w:val="both"/>
        <w:rPr>
          <w:rFonts w:ascii="Segoe UI" w:hAnsi="Segoe UI" w:cs="Segoe UI"/>
        </w:rPr>
      </w:pPr>
      <w:r w:rsidRPr="00871DC8">
        <w:rPr>
          <w:rFonts w:ascii="Segoe UI" w:hAnsi="Segoe UI" w:cs="Segoe UI"/>
        </w:rPr>
        <w:t>Form Tutors have explained the procedures to their forms.</w:t>
      </w:r>
    </w:p>
    <w:p w14:paraId="270F4A34" w14:textId="77777777" w:rsidR="00961205" w:rsidRPr="00871DC8" w:rsidRDefault="00961205" w:rsidP="00961205">
      <w:pPr>
        <w:pStyle w:val="ListParagraph"/>
        <w:spacing w:after="0" w:line="240" w:lineRule="auto"/>
        <w:jc w:val="both"/>
        <w:rPr>
          <w:rFonts w:ascii="Segoe UI" w:hAnsi="Segoe UI" w:cs="Segoe UI"/>
        </w:rPr>
      </w:pPr>
    </w:p>
    <w:p w14:paraId="109E677D" w14:textId="77777777" w:rsidR="00961205" w:rsidRPr="00871DC8" w:rsidRDefault="00961205" w:rsidP="00004509">
      <w:pPr>
        <w:pStyle w:val="ListParagraph"/>
        <w:numPr>
          <w:ilvl w:val="0"/>
          <w:numId w:val="6"/>
        </w:numPr>
        <w:spacing w:after="0" w:line="240" w:lineRule="auto"/>
        <w:jc w:val="both"/>
        <w:rPr>
          <w:rFonts w:ascii="Segoe UI" w:hAnsi="Segoe UI" w:cs="Segoe UI"/>
        </w:rPr>
      </w:pPr>
      <w:r w:rsidRPr="00871DC8">
        <w:rPr>
          <w:rFonts w:ascii="Segoe UI" w:hAnsi="Segoe UI" w:cs="Segoe UI"/>
        </w:rPr>
        <w:t>Staff teaching students at the prescribed period remind students of the procedures.</w:t>
      </w:r>
    </w:p>
    <w:p w14:paraId="27F4DB89" w14:textId="77777777" w:rsidR="00961205" w:rsidRPr="00871DC8" w:rsidRDefault="00961205" w:rsidP="00961205">
      <w:pPr>
        <w:pStyle w:val="ListParagraph"/>
        <w:rPr>
          <w:rFonts w:ascii="Segoe UI" w:hAnsi="Segoe UI" w:cs="Segoe UI"/>
        </w:rPr>
      </w:pPr>
    </w:p>
    <w:p w14:paraId="7796E84A" w14:textId="5480A2E3" w:rsidR="00961205" w:rsidRPr="00871DC8" w:rsidRDefault="00961205" w:rsidP="00004509">
      <w:pPr>
        <w:pStyle w:val="ListParagraph"/>
        <w:numPr>
          <w:ilvl w:val="0"/>
          <w:numId w:val="6"/>
        </w:numPr>
        <w:spacing w:after="0" w:line="240" w:lineRule="auto"/>
        <w:jc w:val="both"/>
        <w:rPr>
          <w:rFonts w:ascii="Segoe UI" w:hAnsi="Segoe UI" w:cs="Segoe UI"/>
        </w:rPr>
      </w:pPr>
      <w:r w:rsidRPr="00871DC8">
        <w:rPr>
          <w:rFonts w:ascii="Segoe UI" w:hAnsi="Segoe UI" w:cs="Segoe UI"/>
        </w:rPr>
        <w:t xml:space="preserve">In each classroom there should be a fire notice outlining the action to be taken.  If there is not one in a room Form Tutor should </w:t>
      </w:r>
      <w:r w:rsidR="007B1FED" w:rsidRPr="00871DC8">
        <w:rPr>
          <w:rFonts w:ascii="Segoe UI" w:hAnsi="Segoe UI" w:cs="Segoe UI"/>
        </w:rPr>
        <w:t xml:space="preserve">inform the </w:t>
      </w:r>
      <w:r w:rsidRPr="00871DC8">
        <w:rPr>
          <w:rFonts w:ascii="Segoe UI" w:hAnsi="Segoe UI" w:cs="Segoe UI"/>
        </w:rPr>
        <w:t>site manager.</w:t>
      </w:r>
    </w:p>
    <w:p w14:paraId="735A50B2" w14:textId="77777777" w:rsidR="00961205" w:rsidRPr="00871DC8" w:rsidRDefault="00961205" w:rsidP="00961205">
      <w:pPr>
        <w:spacing w:after="0" w:line="240" w:lineRule="auto"/>
        <w:jc w:val="both"/>
        <w:rPr>
          <w:rFonts w:ascii="Segoe UI" w:hAnsi="Segoe UI" w:cs="Segoe UI"/>
        </w:rPr>
      </w:pPr>
    </w:p>
    <w:p w14:paraId="6AD6B991" w14:textId="77777777" w:rsidR="00961205" w:rsidRPr="00871DC8" w:rsidRDefault="00961205" w:rsidP="00004509">
      <w:pPr>
        <w:pStyle w:val="ListParagraph"/>
        <w:numPr>
          <w:ilvl w:val="0"/>
          <w:numId w:val="6"/>
        </w:numPr>
        <w:spacing w:after="0" w:line="240" w:lineRule="auto"/>
        <w:jc w:val="both"/>
        <w:rPr>
          <w:rFonts w:ascii="Segoe UI" w:hAnsi="Segoe UI" w:cs="Segoe UI"/>
        </w:rPr>
      </w:pPr>
      <w:r w:rsidRPr="00871DC8">
        <w:rPr>
          <w:rFonts w:ascii="Segoe UI" w:hAnsi="Segoe UI" w:cs="Segoe UI"/>
        </w:rPr>
        <w:t>The assembly areas are prepared with indicators for each form group showing where they should line up.</w:t>
      </w:r>
    </w:p>
    <w:p w14:paraId="0D6969F0" w14:textId="77777777" w:rsidR="00961205" w:rsidRPr="00871DC8" w:rsidRDefault="00961205" w:rsidP="00961205">
      <w:pPr>
        <w:spacing w:after="0" w:line="240" w:lineRule="auto"/>
        <w:jc w:val="both"/>
        <w:rPr>
          <w:rFonts w:ascii="Segoe UI" w:hAnsi="Segoe UI" w:cs="Segoe UI"/>
          <w:b/>
        </w:rPr>
      </w:pPr>
    </w:p>
    <w:p w14:paraId="2011DCC7" w14:textId="77777777" w:rsidR="00961205" w:rsidRPr="00871DC8" w:rsidRDefault="00961205" w:rsidP="00961205">
      <w:pPr>
        <w:spacing w:after="0" w:line="240" w:lineRule="auto"/>
        <w:jc w:val="both"/>
        <w:rPr>
          <w:rFonts w:ascii="Segoe UI" w:hAnsi="Segoe UI" w:cs="Segoe UI"/>
        </w:rPr>
      </w:pPr>
      <w:r w:rsidRPr="00871DC8">
        <w:rPr>
          <w:rFonts w:ascii="Segoe UI" w:hAnsi="Segoe UI" w:cs="Segoe UI"/>
          <w:b/>
        </w:rPr>
        <w:t xml:space="preserve">Drill 2 - </w:t>
      </w:r>
      <w:r w:rsidRPr="00871DC8">
        <w:rPr>
          <w:rFonts w:ascii="Segoe UI" w:hAnsi="Segoe UI" w:cs="Segoe UI"/>
        </w:rPr>
        <w:t xml:space="preserve">Will take place and ONLY THE STAFF will know when it will be. </w:t>
      </w:r>
    </w:p>
    <w:p w14:paraId="684F87CC" w14:textId="77777777" w:rsidR="00961205" w:rsidRPr="00871DC8" w:rsidRDefault="00961205" w:rsidP="00961205">
      <w:pPr>
        <w:spacing w:after="0" w:line="240" w:lineRule="auto"/>
        <w:jc w:val="both"/>
        <w:rPr>
          <w:rFonts w:ascii="Segoe UI" w:hAnsi="Segoe UI" w:cs="Segoe UI"/>
          <w:b/>
        </w:rPr>
      </w:pPr>
    </w:p>
    <w:p w14:paraId="4E197E37" w14:textId="77777777" w:rsidR="00961205" w:rsidRPr="00871DC8" w:rsidRDefault="00961205" w:rsidP="00961205">
      <w:pPr>
        <w:spacing w:after="0" w:line="240" w:lineRule="auto"/>
        <w:jc w:val="both"/>
        <w:rPr>
          <w:rFonts w:ascii="Segoe UI" w:hAnsi="Segoe UI" w:cs="Segoe UI"/>
        </w:rPr>
      </w:pPr>
      <w:r w:rsidRPr="00871DC8">
        <w:rPr>
          <w:rFonts w:ascii="Segoe UI" w:hAnsi="Segoe UI" w:cs="Segoe UI"/>
          <w:b/>
        </w:rPr>
        <w:t>Drill 3 -</w:t>
      </w:r>
      <w:r w:rsidRPr="00871DC8">
        <w:rPr>
          <w:rFonts w:ascii="Segoe UI" w:hAnsi="Segoe UI" w:cs="Segoe UI"/>
        </w:rPr>
        <w:t xml:space="preserve"> Will take place unannounced to anyone except SLT</w:t>
      </w:r>
    </w:p>
    <w:p w14:paraId="430BED68" w14:textId="77777777" w:rsidR="00961205" w:rsidRPr="00871DC8" w:rsidRDefault="00961205" w:rsidP="00961205">
      <w:pPr>
        <w:spacing w:after="0" w:line="240" w:lineRule="auto"/>
        <w:jc w:val="both"/>
        <w:rPr>
          <w:rFonts w:ascii="Segoe UI" w:hAnsi="Segoe UI" w:cs="Segoe UI"/>
          <w:color w:val="F79646" w:themeColor="accent6"/>
        </w:rPr>
      </w:pPr>
    </w:p>
    <w:p w14:paraId="3B9F7810" w14:textId="7A03E538" w:rsidR="00961205" w:rsidRPr="00871DC8" w:rsidRDefault="00961205" w:rsidP="00961205">
      <w:pPr>
        <w:spacing w:after="0" w:line="240" w:lineRule="auto"/>
        <w:jc w:val="both"/>
        <w:rPr>
          <w:rFonts w:ascii="Segoe UI" w:hAnsi="Segoe UI" w:cs="Segoe UI"/>
        </w:rPr>
      </w:pPr>
      <w:r w:rsidRPr="00871DC8">
        <w:rPr>
          <w:rFonts w:ascii="Segoe UI" w:hAnsi="Segoe UI" w:cs="Segoe UI"/>
        </w:rPr>
        <w:t>The</w:t>
      </w:r>
      <w:r w:rsidR="002B1D8C" w:rsidRPr="00871DC8">
        <w:rPr>
          <w:rFonts w:ascii="Segoe UI" w:hAnsi="Segoe UI" w:cs="Segoe UI"/>
        </w:rPr>
        <w:t xml:space="preserve"> above may take place in the first term (if </w:t>
      </w:r>
      <w:r w:rsidR="00517072" w:rsidRPr="00871DC8">
        <w:rPr>
          <w:rFonts w:ascii="Segoe UI" w:hAnsi="Segoe UI" w:cs="Segoe UI"/>
        </w:rPr>
        <w:t>required, usually</w:t>
      </w:r>
      <w:r w:rsidR="002B1D8C" w:rsidRPr="00871DC8">
        <w:rPr>
          <w:rFonts w:ascii="Segoe UI" w:hAnsi="Segoe UI" w:cs="Segoe UI"/>
        </w:rPr>
        <w:t xml:space="preserve"> at larger sites) or can be spread across the</w:t>
      </w:r>
      <w:r w:rsidRPr="00871DC8">
        <w:rPr>
          <w:rFonts w:ascii="Segoe UI" w:hAnsi="Segoe UI" w:cs="Segoe UI"/>
        </w:rPr>
        <w:t xml:space="preserve"> Spring and Summer Term</w:t>
      </w:r>
      <w:r w:rsidR="002B1D8C" w:rsidRPr="00871DC8">
        <w:rPr>
          <w:rFonts w:ascii="Segoe UI" w:hAnsi="Segoe UI" w:cs="Segoe UI"/>
        </w:rPr>
        <w:t xml:space="preserve"> drills. </w:t>
      </w:r>
    </w:p>
    <w:p w14:paraId="03D4828F" w14:textId="77777777" w:rsidR="007F5F5B" w:rsidRPr="00871DC8" w:rsidRDefault="007F5F5B" w:rsidP="00961205">
      <w:pPr>
        <w:spacing w:after="0" w:line="240" w:lineRule="auto"/>
        <w:jc w:val="both"/>
        <w:rPr>
          <w:rFonts w:ascii="Segoe UI" w:hAnsi="Segoe UI" w:cs="Segoe UI"/>
        </w:rPr>
      </w:pPr>
    </w:p>
    <w:p w14:paraId="673D7F69" w14:textId="359624B4" w:rsidR="00BC75B5" w:rsidRPr="00871DC8" w:rsidRDefault="00BC75B5" w:rsidP="00961205">
      <w:pPr>
        <w:spacing w:after="0" w:line="240" w:lineRule="auto"/>
        <w:jc w:val="both"/>
        <w:rPr>
          <w:rFonts w:ascii="Segoe UI" w:hAnsi="Segoe UI" w:cs="Segoe UI"/>
          <w:i/>
          <w:iCs/>
        </w:rPr>
      </w:pPr>
      <w:r w:rsidRPr="00871DC8">
        <w:rPr>
          <w:rFonts w:ascii="Segoe UI" w:hAnsi="Segoe UI" w:cs="Segoe UI"/>
          <w:i/>
          <w:iCs/>
        </w:rPr>
        <w:t>Whole site evacuation information moved up into the Critical incident</w:t>
      </w:r>
      <w:r w:rsidR="00F34F66" w:rsidRPr="00871DC8">
        <w:rPr>
          <w:rFonts w:ascii="Segoe UI" w:hAnsi="Segoe UI" w:cs="Segoe UI"/>
          <w:i/>
          <w:iCs/>
        </w:rPr>
        <w:t xml:space="preserve"> section 11</w:t>
      </w:r>
    </w:p>
    <w:p w14:paraId="1B255588" w14:textId="77777777" w:rsidR="007E3A50" w:rsidRPr="00871DC8" w:rsidRDefault="007E3A50" w:rsidP="007E3A50">
      <w:pPr>
        <w:spacing w:after="0" w:line="240" w:lineRule="auto"/>
        <w:jc w:val="both"/>
        <w:rPr>
          <w:rFonts w:ascii="Segoe UI" w:hAnsi="Segoe UI" w:cs="Segoe UI"/>
        </w:rPr>
      </w:pPr>
    </w:p>
    <w:p w14:paraId="2AC8B9CA" w14:textId="77777777" w:rsidR="00420666" w:rsidRPr="00871DC8" w:rsidRDefault="00420666" w:rsidP="007E3A50">
      <w:pPr>
        <w:spacing w:after="0" w:line="240" w:lineRule="auto"/>
        <w:jc w:val="both"/>
        <w:rPr>
          <w:rFonts w:ascii="Segoe UI" w:hAnsi="Segoe UI" w:cs="Segoe UI"/>
        </w:rPr>
      </w:pPr>
    </w:p>
    <w:p w14:paraId="0BC85607" w14:textId="28A729BF" w:rsidR="00124B3E" w:rsidRPr="00871DC8" w:rsidRDefault="00124B3E" w:rsidP="00124B3E">
      <w:pPr>
        <w:rPr>
          <w:rFonts w:ascii="Segoe UI" w:hAnsi="Segoe UI" w:cs="Segoe UI"/>
          <w:u w:val="single"/>
        </w:rPr>
      </w:pPr>
      <w:r w:rsidRPr="00871DC8">
        <w:rPr>
          <w:rFonts w:ascii="Segoe UI" w:hAnsi="Segoe UI" w:cs="Segoe UI"/>
          <w:b/>
          <w:bCs/>
        </w:rPr>
        <w:t>16)</w:t>
      </w:r>
      <w:r w:rsidRPr="00871DC8">
        <w:rPr>
          <w:rFonts w:ascii="Segoe UI" w:hAnsi="Segoe UI" w:cs="Segoe UI"/>
          <w:b/>
          <w:bCs/>
        </w:rPr>
        <w:tab/>
      </w:r>
      <w:r w:rsidRPr="00871DC8">
        <w:rPr>
          <w:rFonts w:ascii="Segoe UI" w:hAnsi="Segoe UI" w:cs="Segoe UI"/>
          <w:b/>
          <w:bCs/>
          <w:u w:val="single"/>
        </w:rPr>
        <w:t>Electricity</w:t>
      </w:r>
    </w:p>
    <w:p w14:paraId="6FFFFA98" w14:textId="10A153AF" w:rsidR="00967505" w:rsidRPr="00871DC8" w:rsidRDefault="00B4086E" w:rsidP="004509A8">
      <w:pPr>
        <w:spacing w:before="120" w:after="120"/>
        <w:ind w:left="360"/>
        <w:jc w:val="both"/>
        <w:rPr>
          <w:rFonts w:ascii="Segoe UI" w:hAnsi="Segoe UI" w:cs="Segoe UI"/>
        </w:rPr>
      </w:pPr>
      <w:r w:rsidRPr="00871DC8">
        <w:rPr>
          <w:rFonts w:ascii="Segoe UI" w:hAnsi="Segoe UI" w:cs="Segoe UI"/>
        </w:rPr>
        <w:t>The school</w:t>
      </w:r>
      <w:r w:rsidR="00967505" w:rsidRPr="00871DC8">
        <w:rPr>
          <w:rFonts w:ascii="Segoe UI" w:hAnsi="Segoe UI" w:cs="Segoe UI"/>
        </w:rPr>
        <w:t xml:space="preserve"> will undertake to inspect and test all portable electrical appliances by a competent person and according to the level of risk posed by individual items. Between 1 and 3 years as best practice guidance recommends.</w:t>
      </w:r>
    </w:p>
    <w:p w14:paraId="419A429F" w14:textId="77777777" w:rsidR="00420666" w:rsidRPr="00871DC8" w:rsidRDefault="00CB59D0" w:rsidP="00420666">
      <w:pPr>
        <w:spacing w:before="120" w:after="120"/>
        <w:ind w:left="357"/>
        <w:jc w:val="both"/>
        <w:rPr>
          <w:rFonts w:ascii="Segoe UI" w:hAnsi="Segoe UI" w:cs="Segoe UI"/>
        </w:rPr>
      </w:pPr>
      <w:r w:rsidRPr="00871DC8">
        <w:rPr>
          <w:rFonts w:ascii="Segoe UI" w:hAnsi="Segoe UI" w:cs="Segoe UI"/>
        </w:rPr>
        <w:t>These tests are</w:t>
      </w:r>
      <w:r w:rsidR="00967505" w:rsidRPr="00871DC8">
        <w:rPr>
          <w:rFonts w:ascii="Segoe UI" w:hAnsi="Segoe UI" w:cs="Segoe UI"/>
        </w:rPr>
        <w:t xml:space="preserve"> to be </w:t>
      </w:r>
      <w:r w:rsidR="00A744B9" w:rsidRPr="00871DC8">
        <w:rPr>
          <w:rFonts w:ascii="Segoe UI" w:hAnsi="Segoe UI" w:cs="Segoe UI"/>
        </w:rPr>
        <w:t xml:space="preserve">arranged or </w:t>
      </w:r>
      <w:r w:rsidR="00967505" w:rsidRPr="00871DC8">
        <w:rPr>
          <w:rFonts w:ascii="Segoe UI" w:hAnsi="Segoe UI" w:cs="Segoe UI"/>
        </w:rPr>
        <w:t>carried out</w:t>
      </w:r>
      <w:r w:rsidR="008F247B" w:rsidRPr="00871DC8">
        <w:rPr>
          <w:rFonts w:ascii="Segoe UI" w:hAnsi="Segoe UI" w:cs="Segoe UI"/>
        </w:rPr>
        <w:t xml:space="preserve"> </w:t>
      </w:r>
      <w:r w:rsidR="00967505" w:rsidRPr="00871DC8">
        <w:rPr>
          <w:rFonts w:ascii="Segoe UI" w:hAnsi="Segoe UI" w:cs="Segoe UI"/>
        </w:rPr>
        <w:t xml:space="preserve">by trained staff as identified in Appendix 1. </w:t>
      </w:r>
    </w:p>
    <w:p w14:paraId="5D1237F1" w14:textId="1B19A34B" w:rsidR="004509A8" w:rsidRPr="00871DC8" w:rsidRDefault="004509A8" w:rsidP="00420666">
      <w:pPr>
        <w:spacing w:before="120" w:after="120"/>
        <w:ind w:left="357"/>
        <w:jc w:val="both"/>
        <w:rPr>
          <w:rFonts w:ascii="Segoe UI" w:hAnsi="Segoe UI" w:cs="Segoe UI"/>
          <w:u w:val="single"/>
        </w:rPr>
      </w:pPr>
      <w:r w:rsidRPr="00871DC8">
        <w:rPr>
          <w:rFonts w:ascii="Segoe UI" w:hAnsi="Segoe UI" w:cs="Segoe UI"/>
          <w:u w:val="single"/>
        </w:rPr>
        <w:t>Coordinator</w:t>
      </w:r>
    </w:p>
    <w:p w14:paraId="1EF910D0" w14:textId="4510ABEE" w:rsidR="004509A8" w:rsidRPr="00871DC8" w:rsidRDefault="00183421" w:rsidP="004509A8">
      <w:pPr>
        <w:spacing w:before="120" w:after="120"/>
        <w:ind w:left="360"/>
        <w:jc w:val="both"/>
        <w:rPr>
          <w:rFonts w:ascii="Segoe UI" w:hAnsi="Segoe UI" w:cs="Segoe UI"/>
        </w:rPr>
      </w:pPr>
      <w:r w:rsidRPr="00871DC8">
        <w:rPr>
          <w:rFonts w:ascii="Segoe UI" w:hAnsi="Segoe UI" w:cs="Segoe UI"/>
        </w:rPr>
        <w:t>Persons named</w:t>
      </w:r>
      <w:r w:rsidR="004509A8" w:rsidRPr="00871DC8">
        <w:rPr>
          <w:rFonts w:ascii="Segoe UI" w:hAnsi="Segoe UI" w:cs="Segoe UI"/>
        </w:rPr>
        <w:t xml:space="preserve"> (see Appendix 1) are responsible for keeping up-to-date inventories of all relevant electrical appliances and for ensuring that all equipment is available for testing.</w:t>
      </w:r>
    </w:p>
    <w:p w14:paraId="5406C37E" w14:textId="5AAF0BA5" w:rsidR="004509A8" w:rsidRPr="00871DC8" w:rsidRDefault="0035378C" w:rsidP="004509A8">
      <w:pPr>
        <w:spacing w:before="120" w:after="120"/>
        <w:ind w:left="360"/>
        <w:jc w:val="both"/>
        <w:rPr>
          <w:rFonts w:ascii="Segoe UI" w:hAnsi="Segoe UI" w:cs="Segoe UI"/>
        </w:rPr>
      </w:pPr>
      <w:r w:rsidRPr="00871DC8">
        <w:rPr>
          <w:rFonts w:ascii="Segoe UI" w:hAnsi="Segoe UI" w:cs="Segoe UI"/>
        </w:rPr>
        <w:t xml:space="preserve">Persons named in Appendix 1 </w:t>
      </w:r>
      <w:r w:rsidR="004509A8" w:rsidRPr="00871DC8">
        <w:rPr>
          <w:rFonts w:ascii="Segoe UI" w:hAnsi="Segoe UI" w:cs="Segoe UI"/>
        </w:rPr>
        <w:t>is responsible for liaising with contractors to arrange fixed wiring inspections (every 5 years), although these can be undertaken on a phased basis.</w:t>
      </w:r>
    </w:p>
    <w:p w14:paraId="4E646AB0" w14:textId="77777777" w:rsidR="00420666" w:rsidRPr="00871DC8" w:rsidRDefault="00004DEE" w:rsidP="00420666">
      <w:pPr>
        <w:spacing w:before="120" w:after="120"/>
        <w:ind w:left="357"/>
        <w:jc w:val="both"/>
        <w:rPr>
          <w:rFonts w:ascii="Segoe UI" w:hAnsi="Segoe UI" w:cs="Segoe UI"/>
        </w:rPr>
      </w:pPr>
      <w:r w:rsidRPr="00871DC8">
        <w:rPr>
          <w:rFonts w:ascii="Segoe UI" w:hAnsi="Segoe UI" w:cs="Segoe UI"/>
        </w:rPr>
        <w:t xml:space="preserve">Persons named in Appendix 1 will </w:t>
      </w:r>
      <w:r w:rsidR="00A41308" w:rsidRPr="00871DC8">
        <w:rPr>
          <w:rFonts w:ascii="Segoe UI" w:hAnsi="Segoe UI" w:cs="Segoe UI"/>
        </w:rPr>
        <w:t>organise any electrical works through competent contractors.  No electrical works</w:t>
      </w:r>
      <w:r w:rsidR="00EC4227" w:rsidRPr="00871DC8">
        <w:rPr>
          <w:rFonts w:ascii="Segoe UI" w:hAnsi="Segoe UI" w:cs="Segoe UI"/>
        </w:rPr>
        <w:t xml:space="preserve"> shall</w:t>
      </w:r>
      <w:r w:rsidR="00A41308" w:rsidRPr="00871DC8">
        <w:rPr>
          <w:rFonts w:ascii="Segoe UI" w:hAnsi="Segoe UI" w:cs="Segoe UI"/>
        </w:rPr>
        <w:t xml:space="preserve"> take place by employees unless </w:t>
      </w:r>
      <w:r w:rsidR="003C7F8E" w:rsidRPr="00871DC8">
        <w:rPr>
          <w:rFonts w:ascii="Segoe UI" w:hAnsi="Segoe UI" w:cs="Segoe UI"/>
        </w:rPr>
        <w:t>assessed as suitably competent</w:t>
      </w:r>
      <w:r w:rsidR="000948CB" w:rsidRPr="00871DC8">
        <w:rPr>
          <w:rFonts w:ascii="Segoe UI" w:hAnsi="Segoe UI" w:cs="Segoe UI"/>
        </w:rPr>
        <w:t xml:space="preserve"> for specific activities</w:t>
      </w:r>
      <w:r w:rsidR="003C7F8E" w:rsidRPr="00871DC8">
        <w:rPr>
          <w:rFonts w:ascii="Segoe UI" w:hAnsi="Segoe UI" w:cs="Segoe UI"/>
        </w:rPr>
        <w:t xml:space="preserve"> as </w:t>
      </w:r>
      <w:r w:rsidR="000948CB" w:rsidRPr="00871DC8">
        <w:rPr>
          <w:rFonts w:ascii="Segoe UI" w:hAnsi="Segoe UI" w:cs="Segoe UI"/>
        </w:rPr>
        <w:t xml:space="preserve">risk </w:t>
      </w:r>
      <w:r w:rsidR="003C7F8E" w:rsidRPr="00871DC8">
        <w:rPr>
          <w:rFonts w:ascii="Segoe UI" w:hAnsi="Segoe UI" w:cs="Segoe UI"/>
        </w:rPr>
        <w:t xml:space="preserve">assessed and agreed </w:t>
      </w:r>
      <w:r w:rsidR="000948CB" w:rsidRPr="00871DC8">
        <w:rPr>
          <w:rFonts w:ascii="Segoe UI" w:hAnsi="Segoe UI" w:cs="Segoe UI"/>
        </w:rPr>
        <w:t>with their manager.</w:t>
      </w:r>
    </w:p>
    <w:p w14:paraId="2286A100" w14:textId="2C583134" w:rsidR="004509A8" w:rsidRPr="00871DC8" w:rsidRDefault="004509A8" w:rsidP="00420666">
      <w:pPr>
        <w:spacing w:before="120" w:after="120"/>
        <w:ind w:left="360"/>
        <w:jc w:val="both"/>
        <w:rPr>
          <w:rFonts w:ascii="Segoe UI" w:hAnsi="Segoe UI" w:cs="Segoe UI"/>
          <w:u w:val="single"/>
        </w:rPr>
      </w:pPr>
      <w:r w:rsidRPr="00871DC8">
        <w:rPr>
          <w:rFonts w:ascii="Segoe UI" w:hAnsi="Segoe UI" w:cs="Segoe UI"/>
          <w:u w:val="single"/>
        </w:rPr>
        <w:t>Personal Items of Equipment</w:t>
      </w:r>
    </w:p>
    <w:p w14:paraId="21DB49E1" w14:textId="77777777" w:rsidR="004509A8" w:rsidRPr="00871DC8" w:rsidRDefault="004509A8" w:rsidP="004509A8">
      <w:pPr>
        <w:spacing w:before="120" w:after="120"/>
        <w:ind w:left="360"/>
        <w:jc w:val="both"/>
        <w:rPr>
          <w:rFonts w:ascii="Segoe UI" w:hAnsi="Segoe UI" w:cs="Segoe UI"/>
          <w:b/>
        </w:rPr>
      </w:pPr>
      <w:r w:rsidRPr="00871DC8">
        <w:rPr>
          <w:rFonts w:ascii="Segoe UI" w:hAnsi="Segoe UI" w:cs="Segoe UI"/>
        </w:rPr>
        <w:t xml:space="preserve">Personal items of electrical equipment </w:t>
      </w:r>
      <w:r w:rsidRPr="00871DC8">
        <w:rPr>
          <w:rFonts w:ascii="Segoe UI" w:hAnsi="Segoe UI" w:cs="Segoe UI"/>
          <w:b/>
        </w:rPr>
        <w:t>should not</w:t>
      </w:r>
      <w:r w:rsidRPr="00871DC8">
        <w:rPr>
          <w:rFonts w:ascii="Segoe UI" w:hAnsi="Segoe UI" w:cs="Segoe UI"/>
        </w:rPr>
        <w:t xml:space="preserve"> be brought into academy for use by staff or pupils. </w:t>
      </w:r>
    </w:p>
    <w:p w14:paraId="5BF72578" w14:textId="77777777" w:rsidR="00420666" w:rsidRPr="00871DC8" w:rsidRDefault="004509A8" w:rsidP="00420666">
      <w:pPr>
        <w:spacing w:before="120" w:after="120"/>
        <w:ind w:left="360"/>
        <w:jc w:val="both"/>
        <w:rPr>
          <w:rFonts w:ascii="Segoe UI" w:hAnsi="Segoe UI" w:cs="Segoe UI"/>
        </w:rPr>
      </w:pPr>
      <w:r w:rsidRPr="00871DC8">
        <w:rPr>
          <w:rFonts w:ascii="Segoe UI" w:hAnsi="Segoe UI" w:cs="Segoe UI"/>
        </w:rPr>
        <w:lastRenderedPageBreak/>
        <w:t>Where possible rechargeable battery type pieces of electrical equipment should be used</w:t>
      </w:r>
      <w:r w:rsidR="0013115A" w:rsidRPr="00871DC8">
        <w:rPr>
          <w:rFonts w:ascii="Segoe UI" w:hAnsi="Segoe UI" w:cs="Segoe UI"/>
        </w:rPr>
        <w:t>, that do not require electrical supply.</w:t>
      </w:r>
    </w:p>
    <w:p w14:paraId="47F0B2B8" w14:textId="54FBD3BF" w:rsidR="004509A8" w:rsidRPr="00871DC8" w:rsidRDefault="004509A8" w:rsidP="00420666">
      <w:pPr>
        <w:spacing w:before="120" w:after="120"/>
        <w:ind w:left="360"/>
        <w:jc w:val="both"/>
        <w:rPr>
          <w:rFonts w:ascii="Segoe UI" w:hAnsi="Segoe UI" w:cs="Segoe UI"/>
          <w:u w:val="single"/>
        </w:rPr>
      </w:pPr>
      <w:r w:rsidRPr="00871DC8">
        <w:rPr>
          <w:rFonts w:ascii="Segoe UI" w:hAnsi="Segoe UI" w:cs="Segoe UI"/>
          <w:u w:val="single"/>
        </w:rPr>
        <w:t>All Staff</w:t>
      </w:r>
    </w:p>
    <w:p w14:paraId="78052A63" w14:textId="396F3385" w:rsidR="004509A8" w:rsidRPr="00871DC8" w:rsidRDefault="006166CF" w:rsidP="004509A8">
      <w:pPr>
        <w:spacing w:before="120" w:after="120"/>
        <w:ind w:left="360"/>
        <w:jc w:val="both"/>
        <w:rPr>
          <w:rFonts w:ascii="Segoe UI" w:hAnsi="Segoe UI" w:cs="Segoe UI"/>
        </w:rPr>
      </w:pPr>
      <w:r w:rsidRPr="00871DC8">
        <w:rPr>
          <w:rFonts w:ascii="Segoe UI" w:hAnsi="Segoe UI" w:cs="Segoe UI"/>
        </w:rPr>
        <w:t>S</w:t>
      </w:r>
      <w:r w:rsidR="004509A8" w:rsidRPr="00871DC8">
        <w:rPr>
          <w:rFonts w:ascii="Segoe UI" w:hAnsi="Segoe UI" w:cs="Segoe UI"/>
        </w:rPr>
        <w:t>taff will</w:t>
      </w:r>
      <w:r w:rsidR="00B567F4" w:rsidRPr="00871DC8">
        <w:rPr>
          <w:rFonts w:ascii="Segoe UI" w:hAnsi="Segoe UI" w:cs="Segoe UI"/>
        </w:rPr>
        <w:t xml:space="preserve"> always</w:t>
      </w:r>
      <w:r w:rsidR="004509A8" w:rsidRPr="00871DC8">
        <w:rPr>
          <w:rFonts w:ascii="Segoe UI" w:hAnsi="Segoe UI" w:cs="Segoe UI"/>
        </w:rPr>
        <w:t xml:space="preserve"> visually inspect electrical equipment before use for obvious defects</w:t>
      </w:r>
      <w:r w:rsidR="008038EC" w:rsidRPr="00871DC8">
        <w:rPr>
          <w:rFonts w:ascii="Segoe UI" w:hAnsi="Segoe UI" w:cs="Segoe UI"/>
        </w:rPr>
        <w:t xml:space="preserve"> such as cracked housing or defectiv</w:t>
      </w:r>
      <w:r w:rsidR="00B567F4" w:rsidRPr="00871DC8">
        <w:rPr>
          <w:rFonts w:ascii="Segoe UI" w:hAnsi="Segoe UI" w:cs="Segoe UI"/>
        </w:rPr>
        <w:t>e/damaged cables or plugs.</w:t>
      </w:r>
    </w:p>
    <w:p w14:paraId="757A5898" w14:textId="4B50E735" w:rsidR="004509A8" w:rsidRPr="00871DC8" w:rsidRDefault="004509A8" w:rsidP="00E25149">
      <w:pPr>
        <w:spacing w:before="120" w:after="120"/>
        <w:ind w:left="360"/>
        <w:jc w:val="both"/>
        <w:rPr>
          <w:rFonts w:ascii="Segoe UI" w:hAnsi="Segoe UI" w:cs="Segoe UI"/>
        </w:rPr>
      </w:pPr>
      <w:r w:rsidRPr="00871DC8">
        <w:rPr>
          <w:rFonts w:ascii="Segoe UI" w:hAnsi="Segoe UI" w:cs="Segoe UI"/>
        </w:rPr>
        <w:t>Defective equipment will not be used</w:t>
      </w:r>
      <w:r w:rsidR="002F74A6" w:rsidRPr="00871DC8">
        <w:rPr>
          <w:rFonts w:ascii="Segoe UI" w:hAnsi="Segoe UI" w:cs="Segoe UI"/>
        </w:rPr>
        <w:t>.</w:t>
      </w:r>
      <w:r w:rsidR="002F74A6" w:rsidRPr="00871DC8" w:rsidDel="00BE349A">
        <w:rPr>
          <w:rFonts w:ascii="Segoe UI" w:hAnsi="Segoe UI" w:cs="Segoe UI"/>
        </w:rPr>
        <w:t xml:space="preserve"> </w:t>
      </w:r>
    </w:p>
    <w:p w14:paraId="71A5AA4A" w14:textId="77777777" w:rsidR="004509A8" w:rsidRPr="00871DC8" w:rsidRDefault="004509A8" w:rsidP="004509A8">
      <w:pPr>
        <w:ind w:left="360"/>
        <w:rPr>
          <w:rFonts w:ascii="Segoe UI" w:hAnsi="Segoe UI" w:cs="Segoe UI"/>
        </w:rPr>
      </w:pPr>
      <w:r w:rsidRPr="00871DC8">
        <w:rPr>
          <w:rFonts w:ascii="Segoe UI" w:hAnsi="Segoe UI" w:cs="Segoe UI"/>
        </w:rPr>
        <w:t xml:space="preserve">Any problems found with plant/equipment should be reported to one or more of the relevant people listed above. However: </w:t>
      </w:r>
    </w:p>
    <w:p w14:paraId="7B82C873" w14:textId="66531233" w:rsidR="004509A8" w:rsidRPr="00871DC8" w:rsidRDefault="004509A8" w:rsidP="004509A8">
      <w:pPr>
        <w:autoSpaceDE w:val="0"/>
        <w:autoSpaceDN w:val="0"/>
        <w:adjustRightInd w:val="0"/>
        <w:ind w:left="360"/>
        <w:rPr>
          <w:rFonts w:ascii="Segoe UI" w:hAnsi="Segoe UI" w:cs="Segoe UI"/>
        </w:rPr>
      </w:pPr>
      <w:r w:rsidRPr="00871DC8">
        <w:rPr>
          <w:rFonts w:ascii="Segoe UI" w:hAnsi="Segoe UI" w:cs="Segoe UI"/>
        </w:rPr>
        <w:t xml:space="preserve">Dangerous faults must be reported </w:t>
      </w:r>
      <w:r w:rsidR="00567EBB" w:rsidRPr="00871DC8">
        <w:rPr>
          <w:rFonts w:ascii="Segoe UI" w:hAnsi="Segoe UI" w:cs="Segoe UI"/>
        </w:rPr>
        <w:t>immediately,</w:t>
      </w:r>
      <w:r w:rsidRPr="00871DC8">
        <w:rPr>
          <w:rFonts w:ascii="Segoe UI" w:hAnsi="Segoe UI" w:cs="Segoe UI"/>
        </w:rPr>
        <w:t xml:space="preserve"> and all equipment removed immediately from active use</w:t>
      </w:r>
      <w:r w:rsidR="00D40BC7" w:rsidRPr="00871DC8">
        <w:rPr>
          <w:rFonts w:ascii="Segoe UI" w:hAnsi="Segoe UI" w:cs="Segoe UI"/>
        </w:rPr>
        <w:t xml:space="preserve"> </w:t>
      </w:r>
      <w:r w:rsidR="006166CF" w:rsidRPr="00871DC8">
        <w:rPr>
          <w:rFonts w:ascii="Segoe UI" w:hAnsi="Segoe UI" w:cs="Segoe UI"/>
        </w:rPr>
        <w:t>(locked away and or clearly marked as defective).</w:t>
      </w:r>
    </w:p>
    <w:p w14:paraId="6350CF73" w14:textId="0E8B06C5" w:rsidR="004509A8" w:rsidRPr="00871DC8" w:rsidRDefault="004509A8" w:rsidP="004509A8">
      <w:pPr>
        <w:autoSpaceDE w:val="0"/>
        <w:autoSpaceDN w:val="0"/>
        <w:adjustRightInd w:val="0"/>
        <w:ind w:left="360"/>
        <w:rPr>
          <w:rFonts w:ascii="Segoe UI" w:hAnsi="Segoe UI" w:cs="Segoe UI"/>
        </w:rPr>
      </w:pPr>
      <w:r w:rsidRPr="00871DC8">
        <w:rPr>
          <w:rFonts w:ascii="Segoe UI" w:hAnsi="Segoe UI" w:cs="Segoe UI"/>
        </w:rPr>
        <w:t>Other equipment may be reported later and if considered not fit for purpose removed from active use</w:t>
      </w:r>
      <w:r w:rsidR="00D40BC7" w:rsidRPr="00871DC8">
        <w:rPr>
          <w:rFonts w:ascii="Segoe UI" w:hAnsi="Segoe UI" w:cs="Segoe UI"/>
        </w:rPr>
        <w:t xml:space="preserve"> (locked away and or clearly marked as defective).</w:t>
      </w:r>
    </w:p>
    <w:p w14:paraId="0DFD0F43" w14:textId="4E3C3D23" w:rsidR="00F61E84" w:rsidRPr="00871DC8" w:rsidRDefault="009C2085" w:rsidP="00F61E84">
      <w:pPr>
        <w:autoSpaceDE w:val="0"/>
        <w:autoSpaceDN w:val="0"/>
        <w:adjustRightInd w:val="0"/>
        <w:ind w:left="360"/>
        <w:rPr>
          <w:rFonts w:ascii="Segoe UI" w:hAnsi="Segoe UI" w:cs="Segoe UI"/>
        </w:rPr>
      </w:pPr>
      <w:r w:rsidRPr="00871DC8">
        <w:rPr>
          <w:rFonts w:ascii="Segoe UI" w:hAnsi="Segoe UI" w:cs="Segoe UI"/>
        </w:rPr>
        <w:t xml:space="preserve">Only electrical equipment suitable for its purpose or </w:t>
      </w:r>
      <w:r w:rsidR="006166CF" w:rsidRPr="00871DC8">
        <w:rPr>
          <w:rFonts w:ascii="Segoe UI" w:hAnsi="Segoe UI" w:cs="Segoe UI"/>
        </w:rPr>
        <w:t>environment will</w:t>
      </w:r>
      <w:r w:rsidRPr="00871DC8">
        <w:rPr>
          <w:rFonts w:ascii="Segoe UI" w:hAnsi="Segoe UI" w:cs="Segoe UI"/>
        </w:rPr>
        <w:t xml:space="preserve"> be used, i.e. </w:t>
      </w:r>
      <w:r w:rsidR="000F6918" w:rsidRPr="00871DC8">
        <w:rPr>
          <w:rFonts w:ascii="Segoe UI" w:hAnsi="Segoe UI" w:cs="Segoe UI"/>
        </w:rPr>
        <w:t>for internal/external use etc.</w:t>
      </w:r>
    </w:p>
    <w:p w14:paraId="522EA0C2" w14:textId="77777777" w:rsidR="00420666" w:rsidRPr="00871DC8" w:rsidRDefault="00420666" w:rsidP="00F61E84">
      <w:pPr>
        <w:autoSpaceDE w:val="0"/>
        <w:autoSpaceDN w:val="0"/>
        <w:adjustRightInd w:val="0"/>
        <w:ind w:left="360"/>
        <w:rPr>
          <w:rFonts w:ascii="Segoe UI" w:hAnsi="Segoe UI" w:cs="Segoe UI"/>
        </w:rPr>
      </w:pPr>
    </w:p>
    <w:p w14:paraId="7272688F" w14:textId="6334392F" w:rsidR="00524AF4" w:rsidRPr="00871DC8" w:rsidRDefault="001137DB" w:rsidP="00E11FB7">
      <w:pPr>
        <w:pStyle w:val="ListParagraph"/>
        <w:numPr>
          <w:ilvl w:val="0"/>
          <w:numId w:val="58"/>
        </w:numPr>
        <w:spacing w:after="0" w:line="240" w:lineRule="auto"/>
        <w:jc w:val="both"/>
        <w:rPr>
          <w:rFonts w:ascii="Segoe UI" w:hAnsi="Segoe UI" w:cs="Segoe UI"/>
          <w:b/>
          <w:u w:val="single"/>
        </w:rPr>
      </w:pPr>
      <w:r w:rsidRPr="00871DC8">
        <w:rPr>
          <w:rFonts w:ascii="Segoe UI" w:hAnsi="Segoe UI" w:cs="Segoe UI"/>
          <w:b/>
        </w:rPr>
        <w:t xml:space="preserve">       </w:t>
      </w:r>
      <w:r w:rsidRPr="00871DC8">
        <w:rPr>
          <w:rFonts w:ascii="Segoe UI" w:hAnsi="Segoe UI" w:cs="Segoe UI"/>
          <w:b/>
          <w:u w:val="single"/>
        </w:rPr>
        <w:t xml:space="preserve"> </w:t>
      </w:r>
      <w:r w:rsidR="00524AF4" w:rsidRPr="00871DC8">
        <w:rPr>
          <w:rFonts w:ascii="Segoe UI" w:hAnsi="Segoe UI" w:cs="Segoe UI"/>
          <w:b/>
          <w:u w:val="single"/>
        </w:rPr>
        <w:t>Control of hazardo</w:t>
      </w:r>
      <w:r w:rsidRPr="00871DC8">
        <w:rPr>
          <w:rFonts w:ascii="Segoe UI" w:hAnsi="Segoe UI" w:cs="Segoe UI"/>
          <w:b/>
          <w:u w:val="single"/>
        </w:rPr>
        <w:t>us substances</w:t>
      </w:r>
    </w:p>
    <w:p w14:paraId="2ACBF1C9" w14:textId="77777777" w:rsidR="001D42D8" w:rsidRPr="00871DC8" w:rsidRDefault="001D42D8" w:rsidP="001D42D8">
      <w:pPr>
        <w:spacing w:after="0" w:line="240" w:lineRule="auto"/>
        <w:jc w:val="both"/>
        <w:rPr>
          <w:rFonts w:ascii="Segoe UI" w:hAnsi="Segoe UI" w:cs="Segoe UI"/>
          <w:b/>
          <w:u w:val="single"/>
        </w:rPr>
      </w:pPr>
    </w:p>
    <w:p w14:paraId="5E245182" w14:textId="789D84E0" w:rsidR="001D42D8" w:rsidRPr="00871DC8" w:rsidRDefault="001D42D8" w:rsidP="001D42D8">
      <w:pPr>
        <w:spacing w:after="0" w:line="240" w:lineRule="auto"/>
        <w:jc w:val="both"/>
        <w:rPr>
          <w:rFonts w:ascii="Segoe UI" w:hAnsi="Segoe UI" w:cs="Segoe UI"/>
          <w:bCs/>
        </w:rPr>
      </w:pPr>
      <w:r w:rsidRPr="00871DC8">
        <w:rPr>
          <w:rFonts w:ascii="Segoe UI" w:hAnsi="Segoe UI" w:cs="Segoe UI"/>
          <w:bCs/>
        </w:rPr>
        <w:t>Chemicals can cause you and others harm</w:t>
      </w:r>
      <w:r w:rsidR="002B2443" w:rsidRPr="00871DC8">
        <w:rPr>
          <w:rFonts w:ascii="Segoe UI" w:hAnsi="Segoe UI" w:cs="Segoe UI"/>
          <w:bCs/>
        </w:rPr>
        <w:t xml:space="preserve"> - </w:t>
      </w:r>
      <w:r w:rsidRPr="00871DC8">
        <w:rPr>
          <w:rFonts w:ascii="Segoe UI" w:hAnsi="Segoe UI" w:cs="Segoe UI"/>
          <w:bCs/>
        </w:rPr>
        <w:t>cause skin allergies</w:t>
      </w:r>
      <w:r w:rsidR="002B2443" w:rsidRPr="00871DC8">
        <w:rPr>
          <w:rFonts w:ascii="Segoe UI" w:hAnsi="Segoe UI" w:cs="Segoe UI"/>
          <w:bCs/>
        </w:rPr>
        <w:t xml:space="preserve">, </w:t>
      </w:r>
      <w:r w:rsidRPr="00871DC8">
        <w:rPr>
          <w:rFonts w:ascii="Segoe UI" w:hAnsi="Segoe UI" w:cs="Segoe UI"/>
          <w:bCs/>
        </w:rPr>
        <w:t>asthma</w:t>
      </w:r>
      <w:r w:rsidR="002B2443" w:rsidRPr="00871DC8">
        <w:rPr>
          <w:rFonts w:ascii="Segoe UI" w:hAnsi="Segoe UI" w:cs="Segoe UI"/>
          <w:bCs/>
        </w:rPr>
        <w:t xml:space="preserve"> or </w:t>
      </w:r>
      <w:r w:rsidRPr="00871DC8">
        <w:rPr>
          <w:rFonts w:ascii="Segoe UI" w:hAnsi="Segoe UI" w:cs="Segoe UI"/>
          <w:bCs/>
        </w:rPr>
        <w:t xml:space="preserve">skin </w:t>
      </w:r>
      <w:r w:rsidR="002B2443" w:rsidRPr="00871DC8">
        <w:rPr>
          <w:rFonts w:ascii="Segoe UI" w:hAnsi="Segoe UI" w:cs="Segoe UI"/>
          <w:bCs/>
        </w:rPr>
        <w:t>burns</w:t>
      </w:r>
      <w:r w:rsidRPr="00871DC8">
        <w:rPr>
          <w:rFonts w:ascii="Segoe UI" w:hAnsi="Segoe UI" w:cs="Segoe UI"/>
          <w:bCs/>
        </w:rPr>
        <w:t xml:space="preserve"> and eye damage. </w:t>
      </w:r>
    </w:p>
    <w:p w14:paraId="375EE201" w14:textId="77777777" w:rsidR="00F33DEE" w:rsidRPr="00871DC8" w:rsidRDefault="00F33DEE" w:rsidP="001D42D8">
      <w:pPr>
        <w:spacing w:after="0" w:line="240" w:lineRule="auto"/>
        <w:jc w:val="both"/>
        <w:rPr>
          <w:rFonts w:ascii="Segoe UI" w:hAnsi="Segoe UI" w:cs="Segoe UI"/>
          <w:bCs/>
        </w:rPr>
      </w:pPr>
    </w:p>
    <w:p w14:paraId="458D95AE" w14:textId="77CD084F" w:rsidR="002D3063" w:rsidRPr="00871DC8" w:rsidRDefault="00F33DEE" w:rsidP="001D42D8">
      <w:pPr>
        <w:spacing w:after="0" w:line="240" w:lineRule="auto"/>
        <w:jc w:val="both"/>
        <w:rPr>
          <w:rFonts w:ascii="Segoe UI" w:hAnsi="Segoe UI" w:cs="Segoe UI"/>
          <w:bCs/>
        </w:rPr>
      </w:pPr>
      <w:r w:rsidRPr="00871DC8">
        <w:rPr>
          <w:rFonts w:ascii="Segoe UI" w:hAnsi="Segoe UI" w:cs="Segoe UI"/>
          <w:bCs/>
        </w:rPr>
        <w:t xml:space="preserve">Some substances are easily identifiable </w:t>
      </w:r>
      <w:r w:rsidR="0059632D" w:rsidRPr="00871DC8">
        <w:rPr>
          <w:rFonts w:ascii="Segoe UI" w:hAnsi="Segoe UI" w:cs="Segoe UI"/>
          <w:bCs/>
        </w:rPr>
        <w:t>as hazardous to health such as cleaning</w:t>
      </w:r>
      <w:r w:rsidR="002C6070" w:rsidRPr="00871DC8">
        <w:rPr>
          <w:rFonts w:ascii="Segoe UI" w:hAnsi="Segoe UI" w:cs="Segoe UI"/>
          <w:bCs/>
        </w:rPr>
        <w:t xml:space="preserve"> or </w:t>
      </w:r>
      <w:r w:rsidR="009947C6" w:rsidRPr="00871DC8">
        <w:rPr>
          <w:rFonts w:ascii="Segoe UI" w:hAnsi="Segoe UI" w:cs="Segoe UI"/>
          <w:bCs/>
        </w:rPr>
        <w:t>site</w:t>
      </w:r>
      <w:r w:rsidR="0059632D" w:rsidRPr="00871DC8">
        <w:rPr>
          <w:rFonts w:ascii="Segoe UI" w:hAnsi="Segoe UI" w:cs="Segoe UI"/>
          <w:bCs/>
        </w:rPr>
        <w:t xml:space="preserve"> chemicals, others are not so clearly identifiable and may</w:t>
      </w:r>
      <w:r w:rsidR="00102FAE" w:rsidRPr="00871DC8">
        <w:rPr>
          <w:rFonts w:ascii="Segoe UI" w:hAnsi="Segoe UI" w:cs="Segoe UI"/>
          <w:bCs/>
        </w:rPr>
        <w:t xml:space="preserve"> become hazardous through an activity such as </w:t>
      </w:r>
      <w:r w:rsidR="0061666A" w:rsidRPr="00871DC8">
        <w:rPr>
          <w:rFonts w:ascii="Segoe UI" w:hAnsi="Segoe UI" w:cs="Segoe UI"/>
          <w:bCs/>
        </w:rPr>
        <w:t xml:space="preserve">dust from </w:t>
      </w:r>
      <w:r w:rsidR="006A0F1E" w:rsidRPr="00871DC8">
        <w:rPr>
          <w:rFonts w:ascii="Segoe UI" w:hAnsi="Segoe UI" w:cs="Segoe UI"/>
          <w:bCs/>
        </w:rPr>
        <w:t xml:space="preserve">sanding </w:t>
      </w:r>
      <w:r w:rsidR="00C406F1" w:rsidRPr="00871DC8">
        <w:rPr>
          <w:rFonts w:ascii="Segoe UI" w:hAnsi="Segoe UI" w:cs="Segoe UI"/>
          <w:bCs/>
        </w:rPr>
        <w:t>wood</w:t>
      </w:r>
      <w:r w:rsidR="00124883" w:rsidRPr="00871DC8">
        <w:rPr>
          <w:rFonts w:ascii="Segoe UI" w:hAnsi="Segoe UI" w:cs="Segoe UI"/>
          <w:bCs/>
        </w:rPr>
        <w:t xml:space="preserve"> or</w:t>
      </w:r>
      <w:r w:rsidR="00C406F1" w:rsidRPr="00871DC8">
        <w:rPr>
          <w:rFonts w:ascii="Segoe UI" w:hAnsi="Segoe UI" w:cs="Segoe UI"/>
          <w:bCs/>
        </w:rPr>
        <w:t xml:space="preserve"> using </w:t>
      </w:r>
      <w:r w:rsidR="00AE16C8" w:rsidRPr="00871DC8">
        <w:rPr>
          <w:rFonts w:ascii="Segoe UI" w:hAnsi="Segoe UI" w:cs="Segoe UI"/>
          <w:bCs/>
        </w:rPr>
        <w:t>clay,</w:t>
      </w:r>
      <w:r w:rsidR="00DB0689" w:rsidRPr="00871DC8">
        <w:rPr>
          <w:rFonts w:ascii="Segoe UI" w:hAnsi="Segoe UI" w:cs="Segoe UI"/>
          <w:bCs/>
        </w:rPr>
        <w:t xml:space="preserve"> </w:t>
      </w:r>
      <w:r w:rsidR="0061666A" w:rsidRPr="00871DC8">
        <w:rPr>
          <w:rFonts w:ascii="Segoe UI" w:hAnsi="Segoe UI" w:cs="Segoe UI"/>
          <w:bCs/>
        </w:rPr>
        <w:t xml:space="preserve">or vapours from heating </w:t>
      </w:r>
      <w:r w:rsidR="002C6070" w:rsidRPr="00871DC8">
        <w:rPr>
          <w:rFonts w:ascii="Segoe UI" w:hAnsi="Segoe UI" w:cs="Segoe UI"/>
          <w:bCs/>
        </w:rPr>
        <w:t>plastics</w:t>
      </w:r>
      <w:r w:rsidR="00262D19" w:rsidRPr="00871DC8">
        <w:rPr>
          <w:rFonts w:ascii="Segoe UI" w:hAnsi="Segoe UI" w:cs="Segoe UI"/>
          <w:bCs/>
        </w:rPr>
        <w:t xml:space="preserve"> or solder.</w:t>
      </w:r>
      <w:r w:rsidR="002D3063" w:rsidRPr="00871DC8">
        <w:rPr>
          <w:rFonts w:ascii="Segoe UI" w:hAnsi="Segoe UI" w:cs="Segoe UI"/>
          <w:bCs/>
        </w:rPr>
        <w:t xml:space="preserve">  </w:t>
      </w:r>
    </w:p>
    <w:p w14:paraId="0DD3B72A" w14:textId="77777777" w:rsidR="002D3063" w:rsidRPr="00871DC8" w:rsidRDefault="002D3063" w:rsidP="001D42D8">
      <w:pPr>
        <w:spacing w:after="0" w:line="240" w:lineRule="auto"/>
        <w:jc w:val="both"/>
        <w:rPr>
          <w:rFonts w:ascii="Segoe UI" w:hAnsi="Segoe UI" w:cs="Segoe UI"/>
          <w:bCs/>
        </w:rPr>
      </w:pPr>
    </w:p>
    <w:p w14:paraId="2CE65493" w14:textId="5A48378E" w:rsidR="00A748DC" w:rsidRPr="00871DC8" w:rsidRDefault="00654EB4" w:rsidP="001D42D8">
      <w:pPr>
        <w:spacing w:after="0" w:line="240" w:lineRule="auto"/>
        <w:jc w:val="both"/>
        <w:rPr>
          <w:rFonts w:ascii="Segoe UI" w:hAnsi="Segoe UI" w:cs="Segoe UI"/>
          <w:bCs/>
        </w:rPr>
      </w:pPr>
      <w:r w:rsidRPr="00871DC8">
        <w:rPr>
          <w:rFonts w:ascii="Segoe UI" w:hAnsi="Segoe UI" w:cs="Segoe UI"/>
          <w:bCs/>
        </w:rPr>
        <w:t>When carrying out a COSHH risk assessment</w:t>
      </w:r>
      <w:r w:rsidR="00124883" w:rsidRPr="00871DC8">
        <w:rPr>
          <w:rFonts w:ascii="Segoe UI" w:hAnsi="Segoe UI" w:cs="Segoe UI"/>
          <w:bCs/>
        </w:rPr>
        <w:t xml:space="preserve">, </w:t>
      </w:r>
      <w:r w:rsidR="0006421A" w:rsidRPr="00871DC8">
        <w:rPr>
          <w:rFonts w:ascii="Segoe UI" w:hAnsi="Segoe UI" w:cs="Segoe UI"/>
          <w:bCs/>
        </w:rPr>
        <w:t xml:space="preserve">consider those with by-products of a process or activity.  </w:t>
      </w:r>
      <w:r w:rsidR="00A748DC" w:rsidRPr="00871DC8">
        <w:rPr>
          <w:rFonts w:ascii="Segoe UI" w:hAnsi="Segoe UI" w:cs="Segoe UI"/>
          <w:bCs/>
        </w:rPr>
        <w:t xml:space="preserve">  </w:t>
      </w:r>
    </w:p>
    <w:p w14:paraId="1C03F8B5" w14:textId="77777777" w:rsidR="00A748DC" w:rsidRPr="00871DC8" w:rsidRDefault="00A748DC" w:rsidP="001D42D8">
      <w:pPr>
        <w:spacing w:after="0" w:line="240" w:lineRule="auto"/>
        <w:jc w:val="both"/>
        <w:rPr>
          <w:rFonts w:ascii="Segoe UI" w:hAnsi="Segoe UI" w:cs="Segoe UI"/>
          <w:bCs/>
        </w:rPr>
      </w:pPr>
    </w:p>
    <w:p w14:paraId="44D37FE3" w14:textId="7BAEF6E0" w:rsidR="00353999" w:rsidRPr="00871DC8" w:rsidRDefault="00A748DC" w:rsidP="001D42D8">
      <w:pPr>
        <w:spacing w:after="0" w:line="240" w:lineRule="auto"/>
        <w:jc w:val="both"/>
        <w:rPr>
          <w:rFonts w:ascii="Segoe UI" w:hAnsi="Segoe UI" w:cs="Segoe UI"/>
          <w:bCs/>
        </w:rPr>
      </w:pPr>
      <w:r w:rsidRPr="00871DC8">
        <w:rPr>
          <w:rFonts w:ascii="Segoe UI" w:hAnsi="Segoe UI" w:cs="Segoe UI"/>
          <w:bCs/>
        </w:rPr>
        <w:t>The most hazardous substances</w:t>
      </w:r>
      <w:r w:rsidR="009023FA" w:rsidRPr="00871DC8">
        <w:rPr>
          <w:rFonts w:ascii="Segoe UI" w:hAnsi="Segoe UI" w:cs="Segoe UI"/>
          <w:bCs/>
        </w:rPr>
        <w:t xml:space="preserve"> are given Work</w:t>
      </w:r>
      <w:r w:rsidR="002316E0" w:rsidRPr="00871DC8">
        <w:rPr>
          <w:rFonts w:ascii="Segoe UI" w:hAnsi="Segoe UI" w:cs="Segoe UI"/>
          <w:bCs/>
        </w:rPr>
        <w:t>place Exposure Limits (WEL’s), listed in the Health and Safety Executive (HSE)</w:t>
      </w:r>
      <w:r w:rsidR="0008395F" w:rsidRPr="00871DC8">
        <w:rPr>
          <w:rFonts w:ascii="Segoe UI" w:hAnsi="Segoe UI" w:cs="Segoe UI"/>
          <w:bCs/>
        </w:rPr>
        <w:t xml:space="preserve"> </w:t>
      </w:r>
      <w:r w:rsidR="00C65F80" w:rsidRPr="00871DC8">
        <w:rPr>
          <w:rFonts w:ascii="Segoe UI" w:hAnsi="Segoe UI" w:cs="Segoe UI"/>
          <w:bCs/>
        </w:rPr>
        <w:t xml:space="preserve">document EH40.  </w:t>
      </w:r>
    </w:p>
    <w:p w14:paraId="3A7DDD0A" w14:textId="77777777" w:rsidR="00C96230" w:rsidRPr="00871DC8" w:rsidRDefault="00C96230" w:rsidP="001D42D8">
      <w:pPr>
        <w:spacing w:after="0" w:line="240" w:lineRule="auto"/>
        <w:jc w:val="both"/>
        <w:rPr>
          <w:rFonts w:ascii="Segoe UI" w:hAnsi="Segoe UI" w:cs="Segoe UI"/>
          <w:bCs/>
        </w:rPr>
      </w:pPr>
    </w:p>
    <w:p w14:paraId="4B30BD05" w14:textId="598D1032" w:rsidR="00C96230" w:rsidRPr="00871DC8" w:rsidRDefault="00C96230" w:rsidP="001D42D8">
      <w:pPr>
        <w:spacing w:after="0" w:line="240" w:lineRule="auto"/>
        <w:jc w:val="both"/>
        <w:rPr>
          <w:rFonts w:ascii="Segoe UI" w:hAnsi="Segoe UI" w:cs="Segoe UI"/>
          <w:bCs/>
        </w:rPr>
      </w:pPr>
      <w:r w:rsidRPr="00871DC8">
        <w:rPr>
          <w:rFonts w:ascii="Segoe UI" w:hAnsi="Segoe UI" w:cs="Segoe UI"/>
          <w:bCs/>
        </w:rPr>
        <w:t xml:space="preserve">Hazardous products are often </w:t>
      </w:r>
      <w:r w:rsidR="009947C6" w:rsidRPr="00871DC8">
        <w:rPr>
          <w:rFonts w:ascii="Segoe UI" w:hAnsi="Segoe UI" w:cs="Segoe UI"/>
          <w:bCs/>
        </w:rPr>
        <w:t xml:space="preserve">labelled with </w:t>
      </w:r>
      <w:r w:rsidRPr="00871DC8">
        <w:rPr>
          <w:rFonts w:ascii="Segoe UI" w:hAnsi="Segoe UI" w:cs="Segoe UI"/>
          <w:bCs/>
        </w:rPr>
        <w:t xml:space="preserve">hazard </w:t>
      </w:r>
      <w:r w:rsidR="00994D02" w:rsidRPr="00871DC8">
        <w:rPr>
          <w:rFonts w:ascii="Segoe UI" w:hAnsi="Segoe UI" w:cs="Segoe UI"/>
          <w:bCs/>
        </w:rPr>
        <w:t>symbols</w:t>
      </w:r>
      <w:r w:rsidR="00421C97" w:rsidRPr="00871DC8">
        <w:rPr>
          <w:rFonts w:ascii="Segoe UI" w:hAnsi="Segoe UI" w:cs="Segoe UI"/>
          <w:bCs/>
        </w:rPr>
        <w:t xml:space="preserve">; </w:t>
      </w:r>
      <w:r w:rsidR="00994D02" w:rsidRPr="00871DC8">
        <w:rPr>
          <w:rFonts w:ascii="Segoe UI" w:hAnsi="Segoe UI" w:cs="Segoe UI"/>
          <w:bCs/>
        </w:rPr>
        <w:t>white diamond with a red surround and black symbol, or</w:t>
      </w:r>
      <w:r w:rsidR="00835FEA" w:rsidRPr="00871DC8">
        <w:rPr>
          <w:rFonts w:ascii="Segoe UI" w:hAnsi="Segoe UI" w:cs="Segoe UI"/>
          <w:bCs/>
        </w:rPr>
        <w:t xml:space="preserve"> list</w:t>
      </w:r>
      <w:r w:rsidR="00994D02" w:rsidRPr="00871DC8">
        <w:rPr>
          <w:rFonts w:ascii="Segoe UI" w:hAnsi="Segoe UI" w:cs="Segoe UI"/>
          <w:bCs/>
        </w:rPr>
        <w:t xml:space="preserve"> hazard phrases such as ‘Health Hazard’, ‘Corrosive’</w:t>
      </w:r>
      <w:r w:rsidR="00791E29" w:rsidRPr="00871DC8">
        <w:rPr>
          <w:rFonts w:ascii="Segoe UI" w:hAnsi="Segoe UI" w:cs="Segoe UI"/>
          <w:bCs/>
        </w:rPr>
        <w:t>, ‘Toxic’, ‘Irritant’ or ‘Harmful’.</w:t>
      </w:r>
    </w:p>
    <w:p w14:paraId="162CE91C" w14:textId="77777777" w:rsidR="002274FA" w:rsidRPr="00871DC8" w:rsidRDefault="002274FA" w:rsidP="002274FA">
      <w:pPr>
        <w:spacing w:before="360" w:after="120"/>
        <w:rPr>
          <w:rFonts w:ascii="Segoe UI" w:hAnsi="Segoe UI" w:cs="Segoe UI"/>
          <w:u w:val="single"/>
        </w:rPr>
      </w:pPr>
      <w:r w:rsidRPr="00871DC8">
        <w:rPr>
          <w:rFonts w:ascii="Segoe UI" w:hAnsi="Segoe UI" w:cs="Segoe UI"/>
          <w:u w:val="single"/>
        </w:rPr>
        <w:t>All Staff</w:t>
      </w:r>
    </w:p>
    <w:p w14:paraId="53F78FF7" w14:textId="77777777" w:rsidR="002274FA" w:rsidRPr="00871DC8" w:rsidRDefault="002274FA" w:rsidP="002274FA">
      <w:pPr>
        <w:spacing w:before="120" w:after="120"/>
        <w:jc w:val="both"/>
        <w:rPr>
          <w:rFonts w:ascii="Segoe UI" w:hAnsi="Segoe UI" w:cs="Segoe UI"/>
        </w:rPr>
      </w:pPr>
      <w:r w:rsidRPr="00871DC8">
        <w:rPr>
          <w:rFonts w:ascii="Segoe UI" w:hAnsi="Segoe UI" w:cs="Segoe UI"/>
        </w:rPr>
        <w:t xml:space="preserve">All staff must ensure that they do not use any potentially hazardous substance without first familiarising themselves with the requirements of the COSHH assessment or requesting one from the COSHH Coordinator.  </w:t>
      </w:r>
    </w:p>
    <w:p w14:paraId="5B5AEACB" w14:textId="77777777" w:rsidR="002274FA" w:rsidRPr="00871DC8" w:rsidRDefault="002274FA" w:rsidP="002274FA">
      <w:pPr>
        <w:spacing w:before="120" w:after="120"/>
        <w:jc w:val="both"/>
        <w:rPr>
          <w:rFonts w:ascii="Segoe UI" w:hAnsi="Segoe UI" w:cs="Segoe UI"/>
        </w:rPr>
      </w:pPr>
      <w:r w:rsidRPr="00871DC8">
        <w:rPr>
          <w:rFonts w:ascii="Segoe UI" w:hAnsi="Segoe UI" w:cs="Segoe UI"/>
        </w:rPr>
        <w:t>Hazardous substances should:</w:t>
      </w:r>
    </w:p>
    <w:p w14:paraId="49EE5572" w14:textId="77777777" w:rsidR="002274FA" w:rsidRPr="00871DC8" w:rsidRDefault="002274FA" w:rsidP="00E11FB7">
      <w:pPr>
        <w:pStyle w:val="ListParagraph"/>
        <w:numPr>
          <w:ilvl w:val="0"/>
          <w:numId w:val="47"/>
        </w:numPr>
        <w:spacing w:before="120" w:after="120"/>
        <w:jc w:val="both"/>
        <w:rPr>
          <w:rFonts w:ascii="Segoe UI" w:hAnsi="Segoe UI" w:cs="Segoe UI"/>
        </w:rPr>
      </w:pPr>
      <w:r w:rsidRPr="00871DC8">
        <w:rPr>
          <w:rFonts w:ascii="Segoe UI" w:hAnsi="Segoe UI" w:cs="Segoe UI"/>
        </w:rPr>
        <w:lastRenderedPageBreak/>
        <w:t>be used as recommended in the COSHH assessment and/or by the product safety labelling and information</w:t>
      </w:r>
    </w:p>
    <w:p w14:paraId="5750DF3D" w14:textId="77777777" w:rsidR="002274FA" w:rsidRPr="00871DC8" w:rsidRDefault="002274FA" w:rsidP="00E11FB7">
      <w:pPr>
        <w:pStyle w:val="ListParagraph"/>
        <w:numPr>
          <w:ilvl w:val="0"/>
          <w:numId w:val="47"/>
        </w:numPr>
        <w:spacing w:before="120" w:after="120"/>
        <w:jc w:val="both"/>
        <w:rPr>
          <w:rFonts w:ascii="Segoe UI" w:hAnsi="Segoe UI" w:cs="Segoe UI"/>
        </w:rPr>
      </w:pPr>
      <w:r w:rsidRPr="00871DC8">
        <w:rPr>
          <w:rFonts w:ascii="Segoe UI" w:hAnsi="Segoe UI" w:cs="Segoe UI"/>
        </w:rPr>
        <w:t xml:space="preserve">Always be securely locked away from access to pupils </w:t>
      </w:r>
    </w:p>
    <w:p w14:paraId="5491056B" w14:textId="77777777" w:rsidR="002274FA" w:rsidRPr="00871DC8" w:rsidRDefault="002274FA" w:rsidP="00E11FB7">
      <w:pPr>
        <w:pStyle w:val="ListParagraph"/>
        <w:numPr>
          <w:ilvl w:val="0"/>
          <w:numId w:val="47"/>
        </w:numPr>
        <w:spacing w:before="120" w:after="120"/>
        <w:jc w:val="both"/>
        <w:rPr>
          <w:rFonts w:ascii="Segoe UI" w:hAnsi="Segoe UI" w:cs="Segoe UI"/>
        </w:rPr>
      </w:pPr>
      <w:r w:rsidRPr="00871DC8">
        <w:rPr>
          <w:rFonts w:ascii="Segoe UI" w:hAnsi="Segoe UI" w:cs="Segoe UI"/>
        </w:rPr>
        <w:t>Stored in clean, cool, and dry conditions, away from heat sources and in dedicated flammable storage if they have flammable properties (unless used in controlled and small amounts i.e. hand sanitiser)</w:t>
      </w:r>
    </w:p>
    <w:p w14:paraId="5A89C70A" w14:textId="77777777" w:rsidR="002274FA" w:rsidRPr="00871DC8" w:rsidRDefault="002274FA" w:rsidP="00E11FB7">
      <w:pPr>
        <w:pStyle w:val="ListParagraph"/>
        <w:numPr>
          <w:ilvl w:val="0"/>
          <w:numId w:val="47"/>
        </w:numPr>
        <w:spacing w:before="120" w:after="120"/>
        <w:jc w:val="both"/>
        <w:rPr>
          <w:rFonts w:ascii="Segoe UI" w:hAnsi="Segoe UI" w:cs="Segoe UI"/>
        </w:rPr>
      </w:pPr>
      <w:r w:rsidRPr="00871DC8">
        <w:rPr>
          <w:rFonts w:ascii="Segoe UI" w:hAnsi="Segoe UI" w:cs="Segoe UI"/>
        </w:rPr>
        <w:t>never be decanted into unmarked containers or bottles</w:t>
      </w:r>
    </w:p>
    <w:p w14:paraId="72A5BD6C" w14:textId="77777777" w:rsidR="002274FA" w:rsidRPr="00871DC8" w:rsidRDefault="002274FA" w:rsidP="00E11FB7">
      <w:pPr>
        <w:pStyle w:val="ListParagraph"/>
        <w:numPr>
          <w:ilvl w:val="0"/>
          <w:numId w:val="47"/>
        </w:numPr>
        <w:spacing w:before="120" w:after="120"/>
        <w:jc w:val="both"/>
        <w:rPr>
          <w:rFonts w:ascii="Segoe UI" w:hAnsi="Segoe UI" w:cs="Segoe UI"/>
        </w:rPr>
      </w:pPr>
      <w:r w:rsidRPr="00871DC8">
        <w:rPr>
          <w:rFonts w:ascii="Segoe UI" w:hAnsi="Segoe UI" w:cs="Segoe UI"/>
        </w:rPr>
        <w:t xml:space="preserve">not be mixed </w:t>
      </w:r>
    </w:p>
    <w:p w14:paraId="5B60BC90" w14:textId="77777777" w:rsidR="002274FA" w:rsidRPr="00871DC8" w:rsidRDefault="002274FA" w:rsidP="00E11FB7">
      <w:pPr>
        <w:pStyle w:val="ListParagraph"/>
        <w:numPr>
          <w:ilvl w:val="0"/>
          <w:numId w:val="47"/>
        </w:numPr>
        <w:spacing w:before="120" w:after="120"/>
        <w:jc w:val="both"/>
        <w:rPr>
          <w:rFonts w:ascii="Segoe UI" w:hAnsi="Segoe UI" w:cs="Segoe UI"/>
        </w:rPr>
      </w:pPr>
      <w:r w:rsidRPr="00871DC8">
        <w:rPr>
          <w:rFonts w:ascii="Segoe UI" w:hAnsi="Segoe UI" w:cs="Segoe UI"/>
        </w:rPr>
        <w:t>not be used if you are not trained to use them safely</w:t>
      </w:r>
    </w:p>
    <w:p w14:paraId="292EC28C" w14:textId="77777777" w:rsidR="002274FA" w:rsidRPr="00871DC8" w:rsidRDefault="002274FA" w:rsidP="00E11FB7">
      <w:pPr>
        <w:pStyle w:val="ListParagraph"/>
        <w:numPr>
          <w:ilvl w:val="0"/>
          <w:numId w:val="47"/>
        </w:numPr>
        <w:spacing w:before="120" w:after="120"/>
        <w:jc w:val="both"/>
        <w:rPr>
          <w:rFonts w:ascii="Segoe UI" w:hAnsi="Segoe UI" w:cs="Segoe UI"/>
        </w:rPr>
      </w:pPr>
      <w:r w:rsidRPr="00871DC8">
        <w:rPr>
          <w:rFonts w:ascii="Segoe UI" w:hAnsi="Segoe UI" w:cs="Segoe UI"/>
        </w:rPr>
        <w:t>not be left unattended</w:t>
      </w:r>
    </w:p>
    <w:p w14:paraId="21C812B5" w14:textId="77777777" w:rsidR="00420666" w:rsidRPr="00871DC8" w:rsidRDefault="00593EDA" w:rsidP="00E11FB7">
      <w:pPr>
        <w:pStyle w:val="ListParagraph"/>
        <w:numPr>
          <w:ilvl w:val="0"/>
          <w:numId w:val="47"/>
        </w:numPr>
        <w:spacing w:before="120" w:after="120"/>
        <w:jc w:val="both"/>
        <w:rPr>
          <w:rFonts w:ascii="Segoe UI" w:hAnsi="Segoe UI" w:cs="Segoe UI"/>
        </w:rPr>
      </w:pPr>
      <w:r w:rsidRPr="00871DC8">
        <w:rPr>
          <w:rFonts w:ascii="Segoe UI" w:hAnsi="Segoe UI" w:cs="Segoe UI"/>
        </w:rPr>
        <w:t xml:space="preserve">be considered </w:t>
      </w:r>
      <w:r w:rsidR="001A387F" w:rsidRPr="00871DC8">
        <w:rPr>
          <w:rFonts w:ascii="Segoe UI" w:hAnsi="Segoe UI" w:cs="Segoe UI"/>
        </w:rPr>
        <w:t xml:space="preserve">in risk assessments for work activities or lesson schemes of work where hazardous </w:t>
      </w:r>
      <w:r w:rsidR="00272AC4" w:rsidRPr="00871DC8">
        <w:rPr>
          <w:rFonts w:ascii="Segoe UI" w:hAnsi="Segoe UI" w:cs="Segoe UI"/>
        </w:rPr>
        <w:t>substances could be created through a process (dust, vapours, aerosols).</w:t>
      </w:r>
    </w:p>
    <w:p w14:paraId="10051B25" w14:textId="77777777" w:rsidR="00420666" w:rsidRPr="00871DC8" w:rsidRDefault="00420666" w:rsidP="00420666">
      <w:pPr>
        <w:pStyle w:val="ListParagraph"/>
        <w:spacing w:before="120" w:after="120"/>
        <w:ind w:left="360"/>
        <w:jc w:val="both"/>
        <w:rPr>
          <w:rFonts w:ascii="Segoe UI" w:hAnsi="Segoe UI" w:cs="Segoe UI"/>
        </w:rPr>
      </w:pPr>
    </w:p>
    <w:p w14:paraId="1CFBB512" w14:textId="13827D14" w:rsidR="002274FA" w:rsidRPr="00871DC8" w:rsidRDefault="002274FA" w:rsidP="00420666">
      <w:pPr>
        <w:spacing w:before="120" w:after="120"/>
        <w:jc w:val="both"/>
        <w:rPr>
          <w:rStyle w:val="normaltextrun"/>
          <w:rFonts w:ascii="Segoe UI" w:hAnsi="Segoe UI" w:cs="Segoe UI"/>
        </w:rPr>
      </w:pPr>
      <w:r w:rsidRPr="00871DC8">
        <w:rPr>
          <w:rStyle w:val="normaltextrun"/>
          <w:rFonts w:ascii="Segoe UI" w:hAnsi="Segoe UI" w:cs="Segoe UI"/>
          <w:shd w:val="clear" w:color="auto" w:fill="FFFFFF"/>
        </w:rPr>
        <w:t xml:space="preserve">CELT follows the Hierarchy of Control for hazardous </w:t>
      </w:r>
      <w:r w:rsidR="004C12DD" w:rsidRPr="00871DC8">
        <w:rPr>
          <w:rStyle w:val="normaltextrun"/>
          <w:rFonts w:ascii="Segoe UI" w:hAnsi="Segoe UI" w:cs="Segoe UI"/>
          <w:shd w:val="clear" w:color="auto" w:fill="FFFFFF"/>
        </w:rPr>
        <w:t>substances.</w:t>
      </w:r>
      <w:r w:rsidRPr="00871DC8">
        <w:rPr>
          <w:rStyle w:val="normaltextrun"/>
          <w:rFonts w:ascii="Segoe UI" w:hAnsi="Segoe UI" w:cs="Segoe UI"/>
          <w:shd w:val="clear" w:color="auto" w:fill="FFFFFF"/>
        </w:rPr>
        <w:t xml:space="preserve"> </w:t>
      </w:r>
    </w:p>
    <w:p w14:paraId="7F5E2344" w14:textId="3EA48FC7" w:rsidR="002274FA" w:rsidRPr="00871DC8" w:rsidRDefault="004C12DD" w:rsidP="00E11FB7">
      <w:pPr>
        <w:pStyle w:val="ListParagraph"/>
        <w:numPr>
          <w:ilvl w:val="0"/>
          <w:numId w:val="46"/>
        </w:numPr>
        <w:autoSpaceDE w:val="0"/>
        <w:autoSpaceDN w:val="0"/>
        <w:adjustRightInd w:val="0"/>
        <w:jc w:val="both"/>
        <w:rPr>
          <w:rStyle w:val="normaltextrun"/>
          <w:rFonts w:ascii="Segoe UI" w:hAnsi="Segoe UI" w:cs="Segoe UI"/>
        </w:rPr>
      </w:pPr>
      <w:r w:rsidRPr="00871DC8">
        <w:rPr>
          <w:rStyle w:val="normaltextrun"/>
          <w:rFonts w:ascii="Segoe UI" w:hAnsi="Segoe UI" w:cs="Segoe UI"/>
          <w:shd w:val="clear" w:color="auto" w:fill="FFFFFF"/>
        </w:rPr>
        <w:t>E</w:t>
      </w:r>
      <w:r w:rsidR="002274FA" w:rsidRPr="00871DC8">
        <w:rPr>
          <w:rStyle w:val="normaltextrun"/>
          <w:rFonts w:ascii="Segoe UI" w:hAnsi="Segoe UI" w:cs="Segoe UI"/>
          <w:shd w:val="clear" w:color="auto" w:fill="FFFFFF"/>
        </w:rPr>
        <w:t xml:space="preserve">limination (if possible don’t use a hazardous product, </w:t>
      </w:r>
    </w:p>
    <w:p w14:paraId="597BDC97" w14:textId="2BB99A58" w:rsidR="002274FA" w:rsidRPr="00871DC8" w:rsidRDefault="004C12DD" w:rsidP="00E11FB7">
      <w:pPr>
        <w:pStyle w:val="ListParagraph"/>
        <w:numPr>
          <w:ilvl w:val="0"/>
          <w:numId w:val="46"/>
        </w:numPr>
        <w:autoSpaceDE w:val="0"/>
        <w:autoSpaceDN w:val="0"/>
        <w:adjustRightInd w:val="0"/>
        <w:jc w:val="both"/>
        <w:rPr>
          <w:rStyle w:val="normaltextrun"/>
          <w:rFonts w:ascii="Segoe UI" w:hAnsi="Segoe UI" w:cs="Segoe UI"/>
        </w:rPr>
      </w:pPr>
      <w:r w:rsidRPr="00871DC8">
        <w:rPr>
          <w:rStyle w:val="normaltextrun"/>
          <w:rFonts w:ascii="Segoe UI" w:hAnsi="Segoe UI" w:cs="Segoe UI"/>
          <w:shd w:val="clear" w:color="auto" w:fill="FFFFFF"/>
        </w:rPr>
        <w:t>S</w:t>
      </w:r>
      <w:r w:rsidR="002274FA" w:rsidRPr="00871DC8">
        <w:rPr>
          <w:rStyle w:val="normaltextrun"/>
          <w:rFonts w:ascii="Segoe UI" w:hAnsi="Segoe UI" w:cs="Segoe UI"/>
          <w:shd w:val="clear" w:color="auto" w:fill="FFFFFF"/>
        </w:rPr>
        <w:t xml:space="preserve">ubstitution (for a less hazardous product), </w:t>
      </w:r>
    </w:p>
    <w:p w14:paraId="7FCA747A" w14:textId="78731350" w:rsidR="002274FA" w:rsidRPr="00871DC8" w:rsidRDefault="004C12DD" w:rsidP="00E11FB7">
      <w:pPr>
        <w:pStyle w:val="ListParagraph"/>
        <w:numPr>
          <w:ilvl w:val="0"/>
          <w:numId w:val="46"/>
        </w:numPr>
        <w:autoSpaceDE w:val="0"/>
        <w:autoSpaceDN w:val="0"/>
        <w:adjustRightInd w:val="0"/>
        <w:jc w:val="both"/>
        <w:rPr>
          <w:rStyle w:val="normaltextrun"/>
          <w:rFonts w:ascii="Segoe UI" w:hAnsi="Segoe UI" w:cs="Segoe UI"/>
        </w:rPr>
      </w:pPr>
      <w:r w:rsidRPr="00871DC8">
        <w:rPr>
          <w:rStyle w:val="normaltextrun"/>
          <w:rFonts w:ascii="Segoe UI" w:hAnsi="Segoe UI" w:cs="Segoe UI"/>
          <w:shd w:val="clear" w:color="auto" w:fill="FFFFFF"/>
        </w:rPr>
        <w:t>E</w:t>
      </w:r>
      <w:r w:rsidR="002274FA" w:rsidRPr="00871DC8">
        <w:rPr>
          <w:rStyle w:val="normaltextrun"/>
          <w:rFonts w:ascii="Segoe UI" w:hAnsi="Segoe UI" w:cs="Segoe UI"/>
          <w:shd w:val="clear" w:color="auto" w:fill="FFFFFF"/>
        </w:rPr>
        <w:t>ngineering</w:t>
      </w:r>
      <w:r w:rsidRPr="00871DC8">
        <w:rPr>
          <w:rStyle w:val="normaltextrun"/>
          <w:rFonts w:ascii="Segoe UI" w:hAnsi="Segoe UI" w:cs="Segoe UI"/>
          <w:shd w:val="clear" w:color="auto" w:fill="FFFFFF"/>
        </w:rPr>
        <w:t xml:space="preserve"> controls</w:t>
      </w:r>
      <w:r w:rsidR="002274FA" w:rsidRPr="00871DC8">
        <w:rPr>
          <w:rStyle w:val="normaltextrun"/>
          <w:rFonts w:ascii="Segoe UI" w:hAnsi="Segoe UI" w:cs="Segoe UI"/>
          <w:shd w:val="clear" w:color="auto" w:fill="FFFFFF"/>
        </w:rPr>
        <w:t xml:space="preserve"> (mechanical ways of reducing the risk for all, such as LEV) </w:t>
      </w:r>
    </w:p>
    <w:p w14:paraId="14E3748B" w14:textId="5D843197" w:rsidR="002274FA" w:rsidRPr="00871DC8" w:rsidRDefault="004C12DD" w:rsidP="00E11FB7">
      <w:pPr>
        <w:pStyle w:val="ListParagraph"/>
        <w:numPr>
          <w:ilvl w:val="0"/>
          <w:numId w:val="46"/>
        </w:numPr>
        <w:autoSpaceDE w:val="0"/>
        <w:autoSpaceDN w:val="0"/>
        <w:adjustRightInd w:val="0"/>
        <w:jc w:val="both"/>
        <w:rPr>
          <w:rStyle w:val="normaltextrun"/>
          <w:rFonts w:ascii="Segoe UI" w:hAnsi="Segoe UI" w:cs="Segoe UI"/>
        </w:rPr>
      </w:pPr>
      <w:r w:rsidRPr="00871DC8">
        <w:rPr>
          <w:rStyle w:val="normaltextrun"/>
          <w:rFonts w:ascii="Segoe UI" w:hAnsi="Segoe UI" w:cs="Segoe UI"/>
          <w:shd w:val="clear" w:color="auto" w:fill="FFFFFF"/>
        </w:rPr>
        <w:t>A</w:t>
      </w:r>
      <w:r w:rsidR="002274FA" w:rsidRPr="00871DC8">
        <w:rPr>
          <w:rStyle w:val="normaltextrun"/>
          <w:rFonts w:ascii="Segoe UI" w:hAnsi="Segoe UI" w:cs="Segoe UI"/>
          <w:shd w:val="clear" w:color="auto" w:fill="FFFFFF"/>
        </w:rPr>
        <w:t>dministrative controls (organisational controls or safe working procedures for a substance)</w:t>
      </w:r>
    </w:p>
    <w:p w14:paraId="74FAB4A9" w14:textId="0C11A9DE" w:rsidR="002274FA" w:rsidRPr="00871DC8" w:rsidRDefault="004C12DD" w:rsidP="00E11FB7">
      <w:pPr>
        <w:pStyle w:val="ListParagraph"/>
        <w:numPr>
          <w:ilvl w:val="0"/>
          <w:numId w:val="46"/>
        </w:numPr>
        <w:autoSpaceDE w:val="0"/>
        <w:autoSpaceDN w:val="0"/>
        <w:adjustRightInd w:val="0"/>
        <w:jc w:val="both"/>
        <w:rPr>
          <w:rStyle w:val="normaltextrun"/>
          <w:rFonts w:ascii="Segoe UI" w:hAnsi="Segoe UI" w:cs="Segoe UI"/>
        </w:rPr>
      </w:pPr>
      <w:r w:rsidRPr="00871DC8">
        <w:rPr>
          <w:rStyle w:val="normaltextrun"/>
          <w:rFonts w:ascii="Segoe UI" w:hAnsi="Segoe UI" w:cs="Segoe UI"/>
          <w:shd w:val="clear" w:color="auto" w:fill="FFFFFF"/>
        </w:rPr>
        <w:t>P</w:t>
      </w:r>
      <w:r w:rsidR="002274FA" w:rsidRPr="00871DC8">
        <w:rPr>
          <w:rStyle w:val="normaltextrun"/>
          <w:rFonts w:ascii="Segoe UI" w:hAnsi="Segoe UI" w:cs="Segoe UI"/>
          <w:shd w:val="clear" w:color="auto" w:fill="FFFFFF"/>
        </w:rPr>
        <w:t xml:space="preserve">ersonal protective equipment (last resort because it only protects the wearer).  </w:t>
      </w:r>
    </w:p>
    <w:p w14:paraId="50F1B220" w14:textId="47547C72" w:rsidR="002274FA" w:rsidRPr="00871DC8" w:rsidRDefault="002274FA" w:rsidP="002274FA">
      <w:pPr>
        <w:autoSpaceDE w:val="0"/>
        <w:autoSpaceDN w:val="0"/>
        <w:adjustRightInd w:val="0"/>
        <w:jc w:val="both"/>
        <w:rPr>
          <w:rStyle w:val="eop"/>
          <w:rFonts w:ascii="Segoe UI" w:hAnsi="Segoe UI" w:cs="Segoe UI"/>
          <w:shd w:val="clear" w:color="auto" w:fill="FFFFFF"/>
        </w:rPr>
      </w:pPr>
      <w:r w:rsidRPr="00871DC8">
        <w:rPr>
          <w:rStyle w:val="normaltextrun"/>
          <w:rFonts w:ascii="Segoe UI" w:hAnsi="Segoe UI" w:cs="Segoe UI"/>
          <w:shd w:val="clear" w:color="auto" w:fill="FFFFFF"/>
        </w:rPr>
        <w:t xml:space="preserve">As such for general surface cleaning and sanitation, each site has been provided with a (COSHH free) </w:t>
      </w:r>
      <w:proofErr w:type="spellStart"/>
      <w:r w:rsidRPr="00871DC8">
        <w:rPr>
          <w:rStyle w:val="normaltextrun"/>
          <w:rFonts w:ascii="Segoe UI" w:hAnsi="Segoe UI" w:cs="Segoe UI"/>
          <w:shd w:val="clear" w:color="auto" w:fill="FFFFFF"/>
        </w:rPr>
        <w:t>Tersano</w:t>
      </w:r>
      <w:proofErr w:type="spellEnd"/>
      <w:r w:rsidRPr="00871DC8">
        <w:rPr>
          <w:rStyle w:val="normaltextrun"/>
          <w:rFonts w:ascii="Segoe UI" w:hAnsi="Segoe UI" w:cs="Segoe UI"/>
          <w:shd w:val="clear" w:color="auto" w:fill="FFFFFF"/>
        </w:rPr>
        <w:t xml:space="preserve"> unit that produces, ozone aqueous solution (used in spray bottles with a sanitising lifetime of 48 hours and cleaning lifetime of 5 days.  This should always be the first product used for these purposes (rather than ant-bacterial products that have hazardous properties</w:t>
      </w:r>
      <w:r w:rsidR="0033143E" w:rsidRPr="00871DC8">
        <w:rPr>
          <w:rStyle w:val="normaltextrun"/>
          <w:rFonts w:ascii="Segoe UI" w:hAnsi="Segoe UI" w:cs="Segoe UI"/>
          <w:shd w:val="clear" w:color="auto" w:fill="FFFFFF"/>
        </w:rPr>
        <w:t>)</w:t>
      </w:r>
      <w:r w:rsidRPr="00871DC8">
        <w:rPr>
          <w:rStyle w:val="normaltextrun"/>
          <w:rFonts w:ascii="Segoe UI" w:hAnsi="Segoe UI" w:cs="Segoe UI"/>
          <w:shd w:val="clear" w:color="auto" w:fill="FFFFFF"/>
        </w:rPr>
        <w:t xml:space="preserve">.  </w:t>
      </w:r>
      <w:proofErr w:type="spellStart"/>
      <w:r w:rsidRPr="00871DC8">
        <w:rPr>
          <w:rStyle w:val="normaltextrun"/>
          <w:rFonts w:ascii="Segoe UI" w:hAnsi="Segoe UI" w:cs="Segoe UI"/>
          <w:shd w:val="clear" w:color="auto" w:fill="FFFFFF"/>
        </w:rPr>
        <w:t>Tersano</w:t>
      </w:r>
      <w:proofErr w:type="spellEnd"/>
      <w:r w:rsidRPr="00871DC8">
        <w:rPr>
          <w:rStyle w:val="normaltextrun"/>
          <w:rFonts w:ascii="Segoe UI" w:hAnsi="Segoe UI" w:cs="Segoe UI"/>
          <w:shd w:val="clear" w:color="auto" w:fill="FFFFFF"/>
        </w:rPr>
        <w:t xml:space="preserve"> solution can be obtained in spray bottles from your site team.  </w:t>
      </w:r>
      <w:r w:rsidRPr="00871DC8">
        <w:rPr>
          <w:rStyle w:val="eop"/>
          <w:rFonts w:ascii="Segoe UI" w:hAnsi="Segoe UI" w:cs="Segoe UI"/>
          <w:shd w:val="clear" w:color="auto" w:fill="FFFFFF"/>
        </w:rPr>
        <w:t> </w:t>
      </w:r>
    </w:p>
    <w:p w14:paraId="48CA35BF" w14:textId="77777777" w:rsidR="00930DE3" w:rsidRPr="00871DC8" w:rsidRDefault="00930DE3" w:rsidP="00930DE3">
      <w:pPr>
        <w:spacing w:after="0" w:line="240" w:lineRule="auto"/>
        <w:jc w:val="both"/>
        <w:rPr>
          <w:rFonts w:ascii="Segoe UI" w:hAnsi="Segoe UI" w:cs="Segoe UI"/>
          <w:u w:val="single"/>
        </w:rPr>
      </w:pPr>
    </w:p>
    <w:p w14:paraId="4858A877" w14:textId="2FBA85AD" w:rsidR="00016258" w:rsidRPr="00871DC8" w:rsidRDefault="00862969" w:rsidP="00016258">
      <w:pPr>
        <w:autoSpaceDE w:val="0"/>
        <w:autoSpaceDN w:val="0"/>
        <w:adjustRightInd w:val="0"/>
        <w:jc w:val="both"/>
        <w:rPr>
          <w:rFonts w:ascii="Segoe UI" w:hAnsi="Segoe UI" w:cs="Segoe UI"/>
        </w:rPr>
      </w:pPr>
      <w:r w:rsidRPr="00871DC8">
        <w:rPr>
          <w:rFonts w:ascii="Segoe UI" w:hAnsi="Segoe UI" w:cs="Segoe UI"/>
        </w:rPr>
        <w:t xml:space="preserve">The school </w:t>
      </w:r>
      <w:r w:rsidR="00016258" w:rsidRPr="00871DC8">
        <w:rPr>
          <w:rFonts w:ascii="Segoe UI" w:hAnsi="Segoe UI" w:cs="Segoe UI"/>
        </w:rPr>
        <w:t>will assess the risks from all substances hazardous to health. These are known as COSHH assessments and the arrangements for completing these are detailed below.</w:t>
      </w:r>
    </w:p>
    <w:p w14:paraId="59A49E10" w14:textId="0F36FE1B" w:rsidR="004F1A42" w:rsidRPr="00871DC8" w:rsidRDefault="004F1A42" w:rsidP="004F1A42">
      <w:pPr>
        <w:spacing w:before="120" w:after="120"/>
        <w:jc w:val="both"/>
        <w:rPr>
          <w:rFonts w:ascii="Segoe UI" w:hAnsi="Segoe UI" w:cs="Segoe UI"/>
        </w:rPr>
      </w:pPr>
      <w:r w:rsidRPr="00871DC8">
        <w:rPr>
          <w:rFonts w:ascii="Segoe UI" w:hAnsi="Segoe UI" w:cs="Segoe UI"/>
        </w:rPr>
        <w:t xml:space="preserve">All substances which may be considered hazardous to health will be assessed prior to use, (except those used in secondary level Science – these are covered by the CLEAPSS </w:t>
      </w:r>
      <w:proofErr w:type="spellStart"/>
      <w:r w:rsidRPr="00871DC8">
        <w:rPr>
          <w:rFonts w:ascii="Segoe UI" w:hAnsi="Segoe UI" w:cs="Segoe UI"/>
        </w:rPr>
        <w:t>Haz</w:t>
      </w:r>
      <w:r w:rsidR="0033143E" w:rsidRPr="00871DC8">
        <w:rPr>
          <w:rFonts w:ascii="Segoe UI" w:hAnsi="Segoe UI" w:cs="Segoe UI"/>
        </w:rPr>
        <w:t>C</w:t>
      </w:r>
      <w:r w:rsidRPr="00871DC8">
        <w:rPr>
          <w:rFonts w:ascii="Segoe UI" w:hAnsi="Segoe UI" w:cs="Segoe UI"/>
        </w:rPr>
        <w:t>ard</w:t>
      </w:r>
      <w:proofErr w:type="spellEnd"/>
      <w:r w:rsidRPr="00871DC8">
        <w:rPr>
          <w:rFonts w:ascii="Segoe UI" w:hAnsi="Segoe UI" w:cs="Segoe UI"/>
        </w:rPr>
        <w:t xml:space="preserve"> system).  </w:t>
      </w:r>
    </w:p>
    <w:p w14:paraId="1B509EC3" w14:textId="77777777" w:rsidR="004F1A42" w:rsidRPr="00871DC8" w:rsidRDefault="004F1A42" w:rsidP="004F1A42">
      <w:pPr>
        <w:spacing w:before="120" w:after="120"/>
        <w:jc w:val="both"/>
        <w:rPr>
          <w:rFonts w:ascii="Segoe UI" w:hAnsi="Segoe UI" w:cs="Segoe UI"/>
        </w:rPr>
      </w:pPr>
      <w:r w:rsidRPr="00871DC8">
        <w:rPr>
          <w:rFonts w:ascii="Segoe UI" w:hAnsi="Segoe UI" w:cs="Segoe UI"/>
        </w:rPr>
        <w:t>In addition, any hazardous substances / materials being used by artists, crafters, etc. must have appropriate COSHH assessments before being used in the academy.</w:t>
      </w:r>
    </w:p>
    <w:p w14:paraId="74C162D2" w14:textId="5BED1C90" w:rsidR="00587945" w:rsidRPr="00871DC8" w:rsidRDefault="00587945" w:rsidP="00587945">
      <w:pPr>
        <w:spacing w:before="360" w:after="120"/>
        <w:rPr>
          <w:rFonts w:ascii="Segoe UI" w:hAnsi="Segoe UI" w:cs="Segoe UI"/>
          <w:u w:val="single"/>
        </w:rPr>
      </w:pPr>
      <w:r w:rsidRPr="00871DC8">
        <w:rPr>
          <w:rFonts w:ascii="Segoe UI" w:hAnsi="Segoe UI" w:cs="Segoe UI"/>
          <w:u w:val="single"/>
        </w:rPr>
        <w:t>COSHH Coordinators</w:t>
      </w:r>
    </w:p>
    <w:p w14:paraId="0C455F29" w14:textId="54DC5FD2" w:rsidR="00294E9D" w:rsidRPr="00871DC8" w:rsidRDefault="00587945" w:rsidP="00587945">
      <w:pPr>
        <w:spacing w:before="120" w:after="120"/>
        <w:jc w:val="both"/>
        <w:rPr>
          <w:rFonts w:ascii="Segoe UI" w:hAnsi="Segoe UI" w:cs="Segoe UI"/>
        </w:rPr>
      </w:pPr>
      <w:r w:rsidRPr="00871DC8">
        <w:rPr>
          <w:rFonts w:ascii="Segoe UI" w:hAnsi="Segoe UI" w:cs="Segoe UI"/>
        </w:rPr>
        <w:t>Coordinators (Appendix 1)</w:t>
      </w:r>
      <w:r w:rsidRPr="00871DC8">
        <w:rPr>
          <w:rFonts w:ascii="Segoe UI" w:hAnsi="Segoe UI" w:cs="Segoe UI"/>
          <w:b/>
        </w:rPr>
        <w:t xml:space="preserve"> </w:t>
      </w:r>
      <w:r w:rsidRPr="00871DC8">
        <w:rPr>
          <w:rFonts w:ascii="Segoe UI" w:hAnsi="Segoe UI" w:cs="Segoe UI"/>
        </w:rPr>
        <w:t>are responsible for</w:t>
      </w:r>
      <w:r w:rsidR="001326F4" w:rsidRPr="00871DC8">
        <w:rPr>
          <w:rFonts w:ascii="Segoe UI" w:hAnsi="Segoe UI" w:cs="Segoe UI"/>
        </w:rPr>
        <w:t>:</w:t>
      </w:r>
    </w:p>
    <w:p w14:paraId="3CE0F6B8" w14:textId="6945F049" w:rsidR="00294E9D" w:rsidRPr="00871DC8" w:rsidRDefault="00D863BF" w:rsidP="00E11FB7">
      <w:pPr>
        <w:pStyle w:val="ListParagraph"/>
        <w:numPr>
          <w:ilvl w:val="0"/>
          <w:numId w:val="47"/>
        </w:numPr>
        <w:spacing w:before="120" w:after="120"/>
        <w:jc w:val="both"/>
        <w:rPr>
          <w:rFonts w:ascii="Segoe UI" w:hAnsi="Segoe UI" w:cs="Segoe UI"/>
        </w:rPr>
      </w:pPr>
      <w:r w:rsidRPr="00871DC8">
        <w:rPr>
          <w:rFonts w:ascii="Segoe UI" w:hAnsi="Segoe UI" w:cs="Segoe UI"/>
        </w:rPr>
        <w:t>I</w:t>
      </w:r>
      <w:r w:rsidR="00937E8B" w:rsidRPr="00871DC8">
        <w:rPr>
          <w:rFonts w:ascii="Segoe UI" w:hAnsi="Segoe UI" w:cs="Segoe UI"/>
        </w:rPr>
        <w:t>dentify</w:t>
      </w:r>
      <w:r w:rsidRPr="00871DC8">
        <w:rPr>
          <w:rFonts w:ascii="Segoe UI" w:hAnsi="Segoe UI" w:cs="Segoe UI"/>
        </w:rPr>
        <w:t xml:space="preserve">ing </w:t>
      </w:r>
      <w:r w:rsidR="00937E8B" w:rsidRPr="00871DC8">
        <w:rPr>
          <w:rFonts w:ascii="Segoe UI" w:hAnsi="Segoe UI" w:cs="Segoe UI"/>
        </w:rPr>
        <w:t xml:space="preserve">substances and </w:t>
      </w:r>
      <w:r w:rsidR="00294E9D" w:rsidRPr="00871DC8">
        <w:rPr>
          <w:rFonts w:ascii="Segoe UI" w:hAnsi="Segoe UI" w:cs="Segoe UI"/>
        </w:rPr>
        <w:t>ensurin</w:t>
      </w:r>
      <w:r w:rsidR="001326F4" w:rsidRPr="00871DC8">
        <w:rPr>
          <w:rFonts w:ascii="Segoe UI" w:hAnsi="Segoe UI" w:cs="Segoe UI"/>
        </w:rPr>
        <w:t>g</w:t>
      </w:r>
      <w:r w:rsidR="00294E9D" w:rsidRPr="00871DC8">
        <w:rPr>
          <w:rFonts w:ascii="Segoe UI" w:hAnsi="Segoe UI" w:cs="Segoe UI"/>
        </w:rPr>
        <w:t xml:space="preserve"> </w:t>
      </w:r>
      <w:r w:rsidR="00587945" w:rsidRPr="00871DC8">
        <w:rPr>
          <w:rFonts w:ascii="Segoe UI" w:hAnsi="Segoe UI" w:cs="Segoe UI"/>
        </w:rPr>
        <w:t>a COSHH assessment has been obtained</w:t>
      </w:r>
      <w:r w:rsidR="00294E9D" w:rsidRPr="00871DC8">
        <w:rPr>
          <w:rFonts w:ascii="Segoe UI" w:hAnsi="Segoe UI" w:cs="Segoe UI"/>
        </w:rPr>
        <w:t xml:space="preserve"> for any new substance prior to its use.</w:t>
      </w:r>
    </w:p>
    <w:p w14:paraId="1DFC6899" w14:textId="02A0B753" w:rsidR="0048089C" w:rsidRPr="00871DC8" w:rsidRDefault="00294E9D" w:rsidP="00E11FB7">
      <w:pPr>
        <w:pStyle w:val="ListParagraph"/>
        <w:numPr>
          <w:ilvl w:val="0"/>
          <w:numId w:val="47"/>
        </w:numPr>
        <w:spacing w:before="120" w:after="120"/>
        <w:jc w:val="both"/>
        <w:rPr>
          <w:rFonts w:ascii="Segoe UI" w:hAnsi="Segoe UI" w:cs="Segoe UI"/>
        </w:rPr>
      </w:pPr>
      <w:r w:rsidRPr="00871DC8">
        <w:rPr>
          <w:rFonts w:ascii="Segoe UI" w:hAnsi="Segoe UI" w:cs="Segoe UI"/>
        </w:rPr>
        <w:t>Undertaking</w:t>
      </w:r>
      <w:r w:rsidR="001B3CBA" w:rsidRPr="00871DC8">
        <w:rPr>
          <w:rFonts w:ascii="Segoe UI" w:hAnsi="Segoe UI" w:cs="Segoe UI"/>
        </w:rPr>
        <w:t>/requesting</w:t>
      </w:r>
      <w:r w:rsidRPr="00871DC8">
        <w:rPr>
          <w:rFonts w:ascii="Segoe UI" w:hAnsi="Segoe UI" w:cs="Segoe UI"/>
        </w:rPr>
        <w:t xml:space="preserve"> COSHH</w:t>
      </w:r>
      <w:r w:rsidR="00587945" w:rsidRPr="00871DC8">
        <w:rPr>
          <w:rFonts w:ascii="Segoe UI" w:hAnsi="Segoe UI" w:cs="Segoe UI"/>
        </w:rPr>
        <w:t xml:space="preserve"> </w:t>
      </w:r>
      <w:r w:rsidR="001B3CBA" w:rsidRPr="00871DC8">
        <w:rPr>
          <w:rFonts w:ascii="Segoe UI" w:hAnsi="Segoe UI" w:cs="Segoe UI"/>
        </w:rPr>
        <w:t>assessments</w:t>
      </w:r>
    </w:p>
    <w:p w14:paraId="025BAF9C" w14:textId="668008D0" w:rsidR="00DD4922" w:rsidRPr="00871DC8" w:rsidRDefault="00DD4922" w:rsidP="00E11FB7">
      <w:pPr>
        <w:pStyle w:val="ListParagraph"/>
        <w:numPr>
          <w:ilvl w:val="0"/>
          <w:numId w:val="47"/>
        </w:numPr>
        <w:spacing w:before="120" w:after="120"/>
        <w:ind w:left="357" w:hanging="357"/>
        <w:jc w:val="both"/>
        <w:rPr>
          <w:rFonts w:ascii="Segoe UI" w:hAnsi="Segoe UI" w:cs="Segoe UI"/>
        </w:rPr>
      </w:pPr>
      <w:r w:rsidRPr="00871DC8">
        <w:rPr>
          <w:rFonts w:ascii="Segoe UI" w:hAnsi="Segoe UI" w:cs="Segoe UI"/>
        </w:rPr>
        <w:t>Maintaining the schools COSHH register</w:t>
      </w:r>
      <w:r w:rsidR="007042A8" w:rsidRPr="00871DC8">
        <w:rPr>
          <w:rFonts w:ascii="Segoe UI" w:hAnsi="Segoe UI" w:cs="Segoe UI"/>
        </w:rPr>
        <w:t xml:space="preserve"> including timely review of assessments</w:t>
      </w:r>
    </w:p>
    <w:p w14:paraId="2DBA238F" w14:textId="77777777" w:rsidR="00420666" w:rsidRPr="00871DC8" w:rsidRDefault="00420666" w:rsidP="00FD4931">
      <w:pPr>
        <w:spacing w:before="120" w:after="120"/>
        <w:jc w:val="both"/>
        <w:rPr>
          <w:rFonts w:ascii="Segoe UI" w:hAnsi="Segoe UI" w:cs="Segoe UI"/>
        </w:rPr>
      </w:pPr>
    </w:p>
    <w:p w14:paraId="3EF0D243" w14:textId="112AB04D" w:rsidR="001B3CBA" w:rsidRPr="00871DC8" w:rsidRDefault="007042A8" w:rsidP="00FD4931">
      <w:pPr>
        <w:spacing w:before="120" w:after="120"/>
        <w:jc w:val="both"/>
        <w:rPr>
          <w:rFonts w:ascii="Segoe UI" w:hAnsi="Segoe UI" w:cs="Segoe UI"/>
        </w:rPr>
      </w:pPr>
      <w:r w:rsidRPr="00871DC8">
        <w:rPr>
          <w:rFonts w:ascii="Segoe UI" w:hAnsi="Segoe UI" w:cs="Segoe UI"/>
        </w:rPr>
        <w:t>COSHH assessments are o</w:t>
      </w:r>
      <w:r w:rsidR="001B3CBA" w:rsidRPr="00871DC8">
        <w:rPr>
          <w:rFonts w:ascii="Segoe UI" w:hAnsi="Segoe UI" w:cs="Segoe UI"/>
        </w:rPr>
        <w:t xml:space="preserve">btained </w:t>
      </w:r>
      <w:r w:rsidRPr="00871DC8">
        <w:rPr>
          <w:rFonts w:ascii="Segoe UI" w:hAnsi="Segoe UI" w:cs="Segoe UI"/>
        </w:rPr>
        <w:t xml:space="preserve">through the </w:t>
      </w:r>
      <w:r w:rsidR="00963948" w:rsidRPr="00871DC8">
        <w:rPr>
          <w:rFonts w:ascii="Segoe UI" w:hAnsi="Segoe UI" w:cs="Segoe UI"/>
        </w:rPr>
        <w:t xml:space="preserve">Cornwall Council </w:t>
      </w:r>
      <w:proofErr w:type="spellStart"/>
      <w:r w:rsidR="00963948" w:rsidRPr="00871DC8">
        <w:rPr>
          <w:rFonts w:ascii="Segoe UI" w:hAnsi="Segoe UI" w:cs="Segoe UI"/>
        </w:rPr>
        <w:t>Sypol</w:t>
      </w:r>
      <w:proofErr w:type="spellEnd"/>
      <w:r w:rsidR="00963948" w:rsidRPr="00871DC8">
        <w:rPr>
          <w:rFonts w:ascii="Segoe UI" w:hAnsi="Segoe UI" w:cs="Segoe UI"/>
        </w:rPr>
        <w:t xml:space="preserve"> </w:t>
      </w:r>
      <w:r w:rsidR="00E83567" w:rsidRPr="00871DC8">
        <w:rPr>
          <w:rFonts w:ascii="Segoe UI" w:hAnsi="Segoe UI" w:cs="Segoe UI"/>
        </w:rPr>
        <w:t xml:space="preserve">Database by </w:t>
      </w:r>
      <w:r w:rsidR="00F84DEF" w:rsidRPr="00871DC8">
        <w:rPr>
          <w:rFonts w:ascii="Segoe UI" w:hAnsi="Segoe UI" w:cs="Segoe UI"/>
        </w:rPr>
        <w:t xml:space="preserve">COSHH Coordinators at Schools.  </w:t>
      </w:r>
      <w:r w:rsidR="001B3CBA" w:rsidRPr="00871DC8">
        <w:rPr>
          <w:rFonts w:ascii="Segoe UI" w:hAnsi="Segoe UI" w:cs="Segoe UI"/>
        </w:rPr>
        <w:t xml:space="preserve"> </w:t>
      </w:r>
    </w:p>
    <w:p w14:paraId="2D5964C1" w14:textId="6C97A891" w:rsidR="00296EAC" w:rsidRPr="00871DC8" w:rsidRDefault="009A6D05" w:rsidP="00420666">
      <w:pPr>
        <w:spacing w:before="120" w:after="120"/>
        <w:jc w:val="both"/>
        <w:rPr>
          <w:rFonts w:ascii="Segoe UI" w:hAnsi="Segoe UI" w:cs="Segoe UI"/>
        </w:rPr>
      </w:pPr>
      <w:r w:rsidRPr="00871DC8">
        <w:rPr>
          <w:rFonts w:ascii="Segoe UI" w:hAnsi="Segoe UI" w:cs="Segoe UI"/>
        </w:rPr>
        <w:t>See the COSHH</w:t>
      </w:r>
      <w:r w:rsidR="00797932" w:rsidRPr="00871DC8">
        <w:rPr>
          <w:rFonts w:ascii="Segoe UI" w:hAnsi="Segoe UI" w:cs="Segoe UI"/>
        </w:rPr>
        <w:t xml:space="preserve"> Guidance for schools and COSHH Procedure within the CELT H&amp;S Pack</w:t>
      </w:r>
      <w:r w:rsidR="00564208" w:rsidRPr="00871DC8">
        <w:rPr>
          <w:rFonts w:ascii="Segoe UI" w:hAnsi="Segoe UI" w:cs="Segoe UI"/>
        </w:rPr>
        <w:t xml:space="preserve"> available on the CELT HUB.</w:t>
      </w:r>
    </w:p>
    <w:p w14:paraId="34CC03B8" w14:textId="77777777" w:rsidR="0095785C" w:rsidRPr="00871DC8" w:rsidRDefault="00296EAC" w:rsidP="00E11FB7">
      <w:pPr>
        <w:pStyle w:val="ListParagraph"/>
        <w:numPr>
          <w:ilvl w:val="0"/>
          <w:numId w:val="47"/>
        </w:numPr>
        <w:autoSpaceDE w:val="0"/>
        <w:autoSpaceDN w:val="0"/>
        <w:adjustRightInd w:val="0"/>
        <w:spacing w:before="120" w:after="0" w:line="240" w:lineRule="auto"/>
        <w:jc w:val="both"/>
        <w:rPr>
          <w:rFonts w:ascii="Segoe UI" w:hAnsi="Segoe UI" w:cs="Segoe UI"/>
        </w:rPr>
      </w:pPr>
      <w:r w:rsidRPr="00871DC8">
        <w:rPr>
          <w:rFonts w:ascii="Segoe UI" w:hAnsi="Segoe UI" w:cs="Segoe UI"/>
        </w:rPr>
        <w:t xml:space="preserve">reviewing the risk ratings and suggested controls in the COSHH assessment </w:t>
      </w:r>
    </w:p>
    <w:p w14:paraId="4452AFA4" w14:textId="77777777" w:rsidR="0095785C" w:rsidRPr="00871DC8" w:rsidRDefault="0095785C" w:rsidP="0095785C">
      <w:pPr>
        <w:pStyle w:val="ListParagraph"/>
        <w:autoSpaceDE w:val="0"/>
        <w:autoSpaceDN w:val="0"/>
        <w:adjustRightInd w:val="0"/>
        <w:spacing w:before="120" w:after="0" w:line="240" w:lineRule="auto"/>
        <w:ind w:left="360"/>
        <w:jc w:val="both"/>
        <w:rPr>
          <w:rFonts w:ascii="Segoe UI" w:hAnsi="Segoe UI" w:cs="Segoe UI"/>
        </w:rPr>
      </w:pPr>
    </w:p>
    <w:p w14:paraId="499342F8" w14:textId="11B76963" w:rsidR="003B7339" w:rsidRPr="00871DC8" w:rsidRDefault="003B7339" w:rsidP="00E11FB7">
      <w:pPr>
        <w:pStyle w:val="ListParagraph"/>
        <w:numPr>
          <w:ilvl w:val="0"/>
          <w:numId w:val="47"/>
        </w:numPr>
        <w:autoSpaceDE w:val="0"/>
        <w:autoSpaceDN w:val="0"/>
        <w:adjustRightInd w:val="0"/>
        <w:spacing w:before="120" w:after="0" w:line="240" w:lineRule="auto"/>
        <w:jc w:val="both"/>
        <w:rPr>
          <w:rFonts w:ascii="Segoe UI" w:hAnsi="Segoe UI" w:cs="Segoe UI"/>
        </w:rPr>
      </w:pPr>
      <w:r w:rsidRPr="00871DC8">
        <w:rPr>
          <w:rFonts w:ascii="Segoe UI" w:hAnsi="Segoe UI" w:cs="Segoe UI"/>
        </w:rPr>
        <w:t xml:space="preserve">ensuring that all actions to lower risk identified in the assessments are implemented or identifying a lower hazard </w:t>
      </w:r>
      <w:r w:rsidR="00A00DDE" w:rsidRPr="00871DC8">
        <w:rPr>
          <w:rFonts w:ascii="Segoe UI" w:hAnsi="Segoe UI" w:cs="Segoe UI"/>
        </w:rPr>
        <w:t>product</w:t>
      </w:r>
    </w:p>
    <w:p w14:paraId="312CFDA4" w14:textId="7029B0D1" w:rsidR="0095785C" w:rsidRPr="00871DC8" w:rsidRDefault="007679A5" w:rsidP="00E11FB7">
      <w:pPr>
        <w:numPr>
          <w:ilvl w:val="0"/>
          <w:numId w:val="47"/>
        </w:numPr>
        <w:autoSpaceDE w:val="0"/>
        <w:autoSpaceDN w:val="0"/>
        <w:adjustRightInd w:val="0"/>
        <w:spacing w:before="120" w:after="0" w:line="240" w:lineRule="auto"/>
        <w:jc w:val="both"/>
        <w:rPr>
          <w:rFonts w:ascii="Segoe UI" w:hAnsi="Segoe UI" w:cs="Segoe UI"/>
        </w:rPr>
      </w:pPr>
      <w:r w:rsidRPr="00871DC8">
        <w:rPr>
          <w:rFonts w:ascii="Segoe UI" w:hAnsi="Segoe UI" w:cs="Segoe UI"/>
        </w:rPr>
        <w:t>ensuring that all relevant employees</w:t>
      </w:r>
      <w:r w:rsidR="009C2A16" w:rsidRPr="00871DC8">
        <w:rPr>
          <w:rFonts w:ascii="Segoe UI" w:hAnsi="Segoe UI" w:cs="Segoe UI"/>
        </w:rPr>
        <w:t xml:space="preserve"> exposed to a product/substance</w:t>
      </w:r>
      <w:r w:rsidRPr="00871DC8">
        <w:rPr>
          <w:rFonts w:ascii="Segoe UI" w:hAnsi="Segoe UI" w:cs="Segoe UI"/>
        </w:rPr>
        <w:t xml:space="preserve"> are informed of the COSHH assessment and </w:t>
      </w:r>
      <w:r w:rsidR="009C2A16" w:rsidRPr="00871DC8">
        <w:rPr>
          <w:rFonts w:ascii="Segoe UI" w:hAnsi="Segoe UI" w:cs="Segoe UI"/>
        </w:rPr>
        <w:t>its</w:t>
      </w:r>
      <w:r w:rsidRPr="00871DC8">
        <w:rPr>
          <w:rFonts w:ascii="Segoe UI" w:hAnsi="Segoe UI" w:cs="Segoe UI"/>
        </w:rPr>
        <w:t xml:space="preserve"> recommendations</w:t>
      </w:r>
      <w:r w:rsidR="009C2A16" w:rsidRPr="00871DC8">
        <w:rPr>
          <w:rFonts w:ascii="Segoe UI" w:hAnsi="Segoe UI" w:cs="Segoe UI"/>
        </w:rPr>
        <w:t xml:space="preserve"> to lower </w:t>
      </w:r>
      <w:r w:rsidR="00AB2A77" w:rsidRPr="00871DC8">
        <w:rPr>
          <w:rFonts w:ascii="Segoe UI" w:hAnsi="Segoe UI" w:cs="Segoe UI"/>
        </w:rPr>
        <w:t>risk</w:t>
      </w:r>
    </w:p>
    <w:p w14:paraId="1C9C00D9" w14:textId="25EF14BC" w:rsidR="00D974BB" w:rsidRPr="00871DC8" w:rsidRDefault="00D974BB" w:rsidP="00E11FB7">
      <w:pPr>
        <w:numPr>
          <w:ilvl w:val="0"/>
          <w:numId w:val="47"/>
        </w:numPr>
        <w:autoSpaceDE w:val="0"/>
        <w:autoSpaceDN w:val="0"/>
        <w:adjustRightInd w:val="0"/>
        <w:spacing w:before="120" w:after="0" w:line="240" w:lineRule="auto"/>
        <w:jc w:val="both"/>
        <w:rPr>
          <w:rFonts w:ascii="Segoe UI" w:hAnsi="Segoe UI" w:cs="Segoe UI"/>
        </w:rPr>
      </w:pPr>
      <w:r w:rsidRPr="00871DC8">
        <w:rPr>
          <w:rFonts w:ascii="Segoe UI" w:hAnsi="Segoe UI" w:cs="Segoe UI"/>
        </w:rPr>
        <w:t xml:space="preserve">that the COSHH file (physical and/or electronic) is kept up-to-date and available in case of </w:t>
      </w:r>
      <w:r w:rsidR="00AB2A77" w:rsidRPr="00871DC8">
        <w:rPr>
          <w:rFonts w:ascii="Segoe UI" w:hAnsi="Segoe UI" w:cs="Segoe UI"/>
        </w:rPr>
        <w:t>emergency. -</w:t>
      </w:r>
      <w:r w:rsidRPr="00871DC8">
        <w:rPr>
          <w:rFonts w:ascii="Segoe UI" w:hAnsi="Segoe UI" w:cs="Segoe UI"/>
        </w:rPr>
        <w:t xml:space="preserve"> </w:t>
      </w:r>
    </w:p>
    <w:p w14:paraId="6E29B6B7" w14:textId="77777777" w:rsidR="00D974BB" w:rsidRPr="00871DC8" w:rsidRDefault="00D974BB" w:rsidP="00D974BB">
      <w:pPr>
        <w:autoSpaceDE w:val="0"/>
        <w:autoSpaceDN w:val="0"/>
        <w:adjustRightInd w:val="0"/>
        <w:spacing w:before="120" w:after="0" w:line="240" w:lineRule="auto"/>
        <w:ind w:left="360"/>
        <w:jc w:val="both"/>
        <w:rPr>
          <w:rFonts w:ascii="Segoe UI" w:hAnsi="Segoe UI" w:cs="Segoe UI"/>
        </w:rPr>
      </w:pPr>
    </w:p>
    <w:p w14:paraId="120C9093" w14:textId="725B1950" w:rsidR="00D974BB" w:rsidRPr="00871DC8" w:rsidRDefault="00D974BB" w:rsidP="00D974BB">
      <w:pPr>
        <w:autoSpaceDE w:val="0"/>
        <w:autoSpaceDN w:val="0"/>
        <w:adjustRightInd w:val="0"/>
        <w:rPr>
          <w:rFonts w:ascii="Segoe UI" w:hAnsi="Segoe UI" w:cs="Segoe UI"/>
        </w:rPr>
      </w:pPr>
      <w:r w:rsidRPr="00871DC8">
        <w:rPr>
          <w:rFonts w:ascii="Segoe UI" w:hAnsi="Segoe UI" w:cs="Segoe UI"/>
        </w:rPr>
        <w:t>Documented COSHH assessments are usually</w:t>
      </w:r>
      <w:r w:rsidR="00040DF5" w:rsidRPr="00871DC8">
        <w:rPr>
          <w:rFonts w:ascii="Segoe UI" w:hAnsi="Segoe UI" w:cs="Segoe UI"/>
        </w:rPr>
        <w:t xml:space="preserve"> physically</w:t>
      </w:r>
      <w:r w:rsidRPr="00871DC8">
        <w:rPr>
          <w:rFonts w:ascii="Segoe UI" w:hAnsi="Segoe UI" w:cs="Segoe UI"/>
        </w:rPr>
        <w:t xml:space="preserve"> held at office areas related to each of the listed functions</w:t>
      </w:r>
      <w:r w:rsidR="00394DC8" w:rsidRPr="00871DC8">
        <w:rPr>
          <w:rFonts w:ascii="Segoe UI" w:hAnsi="Segoe UI" w:cs="Segoe UI"/>
        </w:rPr>
        <w:t xml:space="preserve"> or shared file areas</w:t>
      </w:r>
      <w:r w:rsidRPr="00871DC8">
        <w:rPr>
          <w:rFonts w:ascii="Segoe UI" w:hAnsi="Segoe UI" w:cs="Segoe UI"/>
        </w:rPr>
        <w:t>.</w:t>
      </w:r>
    </w:p>
    <w:p w14:paraId="0B7A3094" w14:textId="4C704E68" w:rsidR="00040DF5" w:rsidRPr="00871DC8" w:rsidRDefault="00040DF5" w:rsidP="00E11FB7">
      <w:pPr>
        <w:pStyle w:val="ListParagraph"/>
        <w:numPr>
          <w:ilvl w:val="0"/>
          <w:numId w:val="48"/>
        </w:numPr>
        <w:autoSpaceDE w:val="0"/>
        <w:autoSpaceDN w:val="0"/>
        <w:adjustRightInd w:val="0"/>
        <w:rPr>
          <w:rFonts w:ascii="Segoe UI" w:hAnsi="Segoe UI" w:cs="Segoe UI"/>
        </w:rPr>
      </w:pPr>
      <w:r w:rsidRPr="00871DC8">
        <w:rPr>
          <w:rFonts w:ascii="Segoe UI" w:hAnsi="Segoe UI" w:cs="Segoe UI"/>
        </w:rPr>
        <w:t>Assessments will be reviewed on a cycle as advised by the assessment, when the work activity or users change, or when accidents or incidents occur, whichever is soonest.</w:t>
      </w:r>
    </w:p>
    <w:p w14:paraId="4F14BB25" w14:textId="77777777" w:rsidR="00040DF5" w:rsidRPr="00871DC8" w:rsidRDefault="00040DF5" w:rsidP="00040DF5">
      <w:pPr>
        <w:pStyle w:val="ListParagraph"/>
        <w:autoSpaceDE w:val="0"/>
        <w:autoSpaceDN w:val="0"/>
        <w:adjustRightInd w:val="0"/>
        <w:ind w:left="360"/>
        <w:rPr>
          <w:rFonts w:ascii="Segoe UI" w:hAnsi="Segoe UI" w:cs="Segoe UI"/>
        </w:rPr>
      </w:pPr>
    </w:p>
    <w:p w14:paraId="5260B5EF" w14:textId="4F2C36D4" w:rsidR="00587945" w:rsidRPr="00871DC8" w:rsidRDefault="00587945" w:rsidP="00E11FB7">
      <w:pPr>
        <w:pStyle w:val="ListParagraph"/>
        <w:numPr>
          <w:ilvl w:val="0"/>
          <w:numId w:val="47"/>
        </w:numPr>
        <w:spacing w:before="120" w:after="120"/>
        <w:jc w:val="both"/>
        <w:rPr>
          <w:rFonts w:ascii="Segoe UI" w:hAnsi="Segoe UI" w:cs="Segoe UI"/>
        </w:rPr>
      </w:pPr>
      <w:r w:rsidRPr="00871DC8">
        <w:rPr>
          <w:rFonts w:ascii="Segoe UI" w:hAnsi="Segoe UI" w:cs="Segoe UI"/>
        </w:rPr>
        <w:t xml:space="preserve">ensuring that COSHH assessments are </w:t>
      </w:r>
      <w:r w:rsidR="009F536E" w:rsidRPr="00871DC8">
        <w:rPr>
          <w:rFonts w:ascii="Segoe UI" w:hAnsi="Segoe UI" w:cs="Segoe UI"/>
        </w:rPr>
        <w:t>in place</w:t>
      </w:r>
      <w:r w:rsidR="00F0618A" w:rsidRPr="00871DC8">
        <w:rPr>
          <w:rFonts w:ascii="Segoe UI" w:hAnsi="Segoe UI" w:cs="Segoe UI"/>
        </w:rPr>
        <w:t xml:space="preserve"> and accessible for</w:t>
      </w:r>
      <w:r w:rsidRPr="00871DC8">
        <w:rPr>
          <w:rFonts w:ascii="Segoe UI" w:hAnsi="Segoe UI" w:cs="Segoe UI"/>
        </w:rPr>
        <w:t xml:space="preserve"> contractors on site (both regular contractors such as cleaners and </w:t>
      </w:r>
      <w:r w:rsidR="002F4334" w:rsidRPr="00871DC8">
        <w:rPr>
          <w:rFonts w:ascii="Segoe UI" w:hAnsi="Segoe UI" w:cs="Segoe UI"/>
        </w:rPr>
        <w:t xml:space="preserve">through the Risk </w:t>
      </w:r>
      <w:r w:rsidR="00C3747F" w:rsidRPr="00871DC8">
        <w:rPr>
          <w:rFonts w:ascii="Segoe UI" w:hAnsi="Segoe UI" w:cs="Segoe UI"/>
        </w:rPr>
        <w:t>A</w:t>
      </w:r>
      <w:r w:rsidR="002F4334" w:rsidRPr="00871DC8">
        <w:rPr>
          <w:rFonts w:ascii="Segoe UI" w:hAnsi="Segoe UI" w:cs="Segoe UI"/>
        </w:rPr>
        <w:t xml:space="preserve">ssessments and Method statements (RAMS) for </w:t>
      </w:r>
      <w:r w:rsidR="00C3747F" w:rsidRPr="00871DC8">
        <w:rPr>
          <w:rFonts w:ascii="Segoe UI" w:hAnsi="Segoe UI" w:cs="Segoe UI"/>
        </w:rPr>
        <w:t xml:space="preserve">specific projects </w:t>
      </w:r>
      <w:r w:rsidRPr="00871DC8">
        <w:rPr>
          <w:rFonts w:ascii="Segoe UI" w:hAnsi="Segoe UI" w:cs="Segoe UI"/>
        </w:rPr>
        <w:t>from builders, decorators, flooring specialists, etc.)</w:t>
      </w:r>
      <w:r w:rsidR="00C3747F" w:rsidRPr="00871DC8">
        <w:rPr>
          <w:rFonts w:ascii="Segoe UI" w:hAnsi="Segoe UI" w:cs="Segoe UI"/>
        </w:rPr>
        <w:t xml:space="preserve">, </w:t>
      </w:r>
      <w:r w:rsidRPr="00871DC8">
        <w:rPr>
          <w:rFonts w:ascii="Segoe UI" w:hAnsi="Segoe UI" w:cs="Segoe UI"/>
        </w:rPr>
        <w:t xml:space="preserve">where persons may be affected by their use on </w:t>
      </w:r>
      <w:r w:rsidR="00C3747F" w:rsidRPr="00871DC8">
        <w:rPr>
          <w:rFonts w:ascii="Segoe UI" w:hAnsi="Segoe UI" w:cs="Segoe UI"/>
        </w:rPr>
        <w:t>site,</w:t>
      </w:r>
      <w:r w:rsidRPr="00871DC8">
        <w:rPr>
          <w:rFonts w:ascii="Segoe UI" w:hAnsi="Segoe UI" w:cs="Segoe UI"/>
        </w:rPr>
        <w:t xml:space="preserve"> or the storage of such substances / materials may need to be controlled.</w:t>
      </w:r>
    </w:p>
    <w:p w14:paraId="6B647AA9" w14:textId="77777777" w:rsidR="00AE211E" w:rsidRPr="00871DC8" w:rsidRDefault="00AE211E" w:rsidP="004509A8">
      <w:pPr>
        <w:spacing w:before="120" w:after="120"/>
        <w:jc w:val="both"/>
        <w:rPr>
          <w:rFonts w:ascii="Segoe UI" w:hAnsi="Segoe UI" w:cs="Segoe UI"/>
        </w:rPr>
      </w:pPr>
    </w:p>
    <w:p w14:paraId="16641342" w14:textId="4B219E0A" w:rsidR="00930DE3" w:rsidRPr="00871DC8" w:rsidRDefault="00930DE3" w:rsidP="00E11FB7">
      <w:pPr>
        <w:pStyle w:val="ListParagraph"/>
        <w:numPr>
          <w:ilvl w:val="0"/>
          <w:numId w:val="58"/>
        </w:numPr>
        <w:spacing w:after="0" w:line="240" w:lineRule="auto"/>
        <w:ind w:left="284" w:hanging="284"/>
        <w:jc w:val="both"/>
        <w:rPr>
          <w:rFonts w:ascii="Segoe UI" w:hAnsi="Segoe UI" w:cs="Segoe UI"/>
          <w:b/>
          <w:u w:val="single"/>
        </w:rPr>
      </w:pPr>
      <w:r w:rsidRPr="00871DC8">
        <w:rPr>
          <w:rFonts w:ascii="Segoe UI" w:hAnsi="Segoe UI" w:cs="Segoe UI"/>
          <w:b/>
          <w:u w:val="single"/>
        </w:rPr>
        <w:t>Personal Protective Equipment (PPE)</w:t>
      </w:r>
    </w:p>
    <w:p w14:paraId="18439AC7" w14:textId="77777777" w:rsidR="00930DE3" w:rsidRPr="00871DC8" w:rsidRDefault="00930DE3" w:rsidP="00930DE3">
      <w:pPr>
        <w:spacing w:after="0" w:line="240" w:lineRule="auto"/>
        <w:jc w:val="both"/>
        <w:rPr>
          <w:rFonts w:ascii="Segoe UI" w:hAnsi="Segoe UI" w:cs="Segoe UI"/>
          <w:u w:val="single"/>
        </w:rPr>
      </w:pPr>
    </w:p>
    <w:p w14:paraId="3578C086" w14:textId="09063ECB" w:rsidR="00AA52D1" w:rsidRPr="00871DC8" w:rsidRDefault="00AA52D1" w:rsidP="00F62082">
      <w:pPr>
        <w:rPr>
          <w:rFonts w:ascii="Segoe UI" w:hAnsi="Segoe UI" w:cs="Segoe UI"/>
        </w:rPr>
      </w:pPr>
      <w:r w:rsidRPr="00871DC8">
        <w:rPr>
          <w:rFonts w:ascii="Segoe UI" w:hAnsi="Segoe UI" w:cs="Segoe UI"/>
        </w:rPr>
        <w:t>P</w:t>
      </w:r>
      <w:r w:rsidR="00CE6FBE" w:rsidRPr="00871DC8">
        <w:rPr>
          <w:rFonts w:ascii="Segoe UI" w:hAnsi="Segoe UI" w:cs="Segoe UI"/>
        </w:rPr>
        <w:t>ersonal protective equipment will be supplied to control hazards as a last resort, where the hazard cannot be removed or reduced to an acceptable level of risk by other means.</w:t>
      </w:r>
    </w:p>
    <w:p w14:paraId="56C6E336" w14:textId="5A73A4A3" w:rsidR="0021744E" w:rsidRPr="00871DC8" w:rsidRDefault="0021744E" w:rsidP="00F62082">
      <w:pPr>
        <w:rPr>
          <w:rFonts w:ascii="Segoe UI" w:hAnsi="Segoe UI" w:cs="Segoe UI"/>
        </w:rPr>
      </w:pPr>
      <w:r w:rsidRPr="00871DC8">
        <w:rPr>
          <w:rFonts w:ascii="Segoe UI" w:hAnsi="Segoe UI" w:cs="Segoe UI"/>
        </w:rPr>
        <w:t>The need for PPE will be determined</w:t>
      </w:r>
      <w:r w:rsidR="00942EBE" w:rsidRPr="00871DC8">
        <w:rPr>
          <w:rFonts w:ascii="Segoe UI" w:hAnsi="Segoe UI" w:cs="Segoe UI"/>
        </w:rPr>
        <w:t xml:space="preserve"> through the risk or COSHH assessment process and where identified as necessary PPE will be provided without cost to the user.</w:t>
      </w:r>
      <w:r w:rsidR="00DE66A4" w:rsidRPr="00871DC8">
        <w:rPr>
          <w:rFonts w:ascii="Segoe UI" w:hAnsi="Segoe UI" w:cs="Segoe UI"/>
        </w:rPr>
        <w:t xml:space="preserve"> Where issued the user</w:t>
      </w:r>
      <w:r w:rsidR="009665E5" w:rsidRPr="00871DC8">
        <w:rPr>
          <w:rFonts w:ascii="Segoe UI" w:hAnsi="Segoe UI" w:cs="Segoe UI"/>
        </w:rPr>
        <w:t xml:space="preserve"> must use it and wear it correctly, storing and maintain it properly if required.</w:t>
      </w:r>
    </w:p>
    <w:p w14:paraId="3E7D5A9F" w14:textId="014E5EEA" w:rsidR="001023CD" w:rsidRPr="00871DC8" w:rsidRDefault="00F62082" w:rsidP="00F62082">
      <w:pPr>
        <w:rPr>
          <w:rFonts w:ascii="Segoe UI" w:hAnsi="Segoe UI" w:cs="Segoe UI"/>
        </w:rPr>
      </w:pPr>
      <w:r w:rsidRPr="00871DC8">
        <w:rPr>
          <w:rFonts w:ascii="Segoe UI" w:hAnsi="Segoe UI" w:cs="Segoe UI"/>
        </w:rPr>
        <w:t xml:space="preserve">Specialist Technical Staff, Site Managers, </w:t>
      </w:r>
      <w:r w:rsidR="00DD669B" w:rsidRPr="00871DC8">
        <w:rPr>
          <w:rFonts w:ascii="Segoe UI" w:hAnsi="Segoe UI" w:cs="Segoe UI"/>
        </w:rPr>
        <w:t xml:space="preserve">H&amp;S Co-ordinators </w:t>
      </w:r>
      <w:r w:rsidRPr="00871DC8">
        <w:rPr>
          <w:rFonts w:ascii="Segoe UI" w:hAnsi="Segoe UI" w:cs="Segoe UI"/>
        </w:rPr>
        <w:t>as appropriate</w:t>
      </w:r>
      <w:r w:rsidRPr="00871DC8">
        <w:rPr>
          <w:rFonts w:ascii="Segoe UI" w:hAnsi="Segoe UI" w:cs="Segoe UI"/>
          <w:b/>
        </w:rPr>
        <w:t xml:space="preserve"> </w:t>
      </w:r>
      <w:r w:rsidRPr="00871DC8">
        <w:rPr>
          <w:rFonts w:ascii="Segoe UI" w:hAnsi="Segoe UI" w:cs="Segoe UI"/>
        </w:rPr>
        <w:t>will be responsible for the purchase of PPE ensuring that it is of the correct type, is suitable for the purpose</w:t>
      </w:r>
      <w:r w:rsidR="002C214E" w:rsidRPr="00871DC8">
        <w:rPr>
          <w:rFonts w:ascii="Segoe UI" w:hAnsi="Segoe UI" w:cs="Segoe UI"/>
        </w:rPr>
        <w:t xml:space="preserve">, </w:t>
      </w:r>
      <w:r w:rsidRPr="00871DC8">
        <w:rPr>
          <w:rFonts w:ascii="Segoe UI" w:hAnsi="Segoe UI" w:cs="Segoe UI"/>
        </w:rPr>
        <w:t>the correct size to ensure that the fit is comfortable</w:t>
      </w:r>
      <w:r w:rsidR="00014AAA" w:rsidRPr="00871DC8">
        <w:rPr>
          <w:rFonts w:ascii="Segoe UI" w:hAnsi="Segoe UI" w:cs="Segoe UI"/>
        </w:rPr>
        <w:t xml:space="preserve">, </w:t>
      </w:r>
      <w:r w:rsidR="002E4B2A" w:rsidRPr="00871DC8">
        <w:rPr>
          <w:rFonts w:ascii="Segoe UI" w:hAnsi="Segoe UI" w:cs="Segoe UI"/>
        </w:rPr>
        <w:t>provides the correct safety protection</w:t>
      </w:r>
      <w:r w:rsidRPr="00871DC8">
        <w:rPr>
          <w:rFonts w:ascii="Segoe UI" w:hAnsi="Segoe UI" w:cs="Segoe UI"/>
        </w:rPr>
        <w:t xml:space="preserve"> for the wearer</w:t>
      </w:r>
      <w:r w:rsidR="00014AAA" w:rsidRPr="00871DC8">
        <w:rPr>
          <w:rFonts w:ascii="Segoe UI" w:hAnsi="Segoe UI" w:cs="Segoe UI"/>
        </w:rPr>
        <w:t xml:space="preserve"> and that staff are given appropriate instruction on its correct use.</w:t>
      </w:r>
      <w:r w:rsidRPr="00871DC8">
        <w:rPr>
          <w:rFonts w:ascii="Segoe UI" w:hAnsi="Segoe UI" w:cs="Segoe UI"/>
        </w:rPr>
        <w:t xml:space="preserve"> </w:t>
      </w:r>
      <w:r w:rsidR="001023CD" w:rsidRPr="00871DC8">
        <w:rPr>
          <w:rFonts w:ascii="Segoe UI" w:hAnsi="Segoe UI" w:cs="Segoe UI"/>
        </w:rPr>
        <w:t>This includes provision of PPE for CELT employees or temporary workers.</w:t>
      </w:r>
    </w:p>
    <w:p w14:paraId="4C37285A" w14:textId="1A36AC51" w:rsidR="00F62082" w:rsidRPr="00871DC8" w:rsidRDefault="00F62082" w:rsidP="00F62082">
      <w:pPr>
        <w:rPr>
          <w:rFonts w:ascii="Segoe UI" w:hAnsi="Segoe UI" w:cs="Segoe UI"/>
        </w:rPr>
      </w:pPr>
      <w:r w:rsidRPr="00871DC8">
        <w:rPr>
          <w:rFonts w:ascii="Segoe UI" w:hAnsi="Segoe UI" w:cs="Segoe UI"/>
        </w:rPr>
        <w:lastRenderedPageBreak/>
        <w:t xml:space="preserve">Where specialist PPE is </w:t>
      </w:r>
      <w:r w:rsidR="00B8202D" w:rsidRPr="00871DC8">
        <w:rPr>
          <w:rFonts w:ascii="Segoe UI" w:hAnsi="Segoe UI" w:cs="Segoe UI"/>
        </w:rPr>
        <w:t>required,</w:t>
      </w:r>
      <w:r w:rsidRPr="00871DC8">
        <w:rPr>
          <w:rFonts w:ascii="Segoe UI" w:hAnsi="Segoe UI" w:cs="Segoe UI"/>
        </w:rPr>
        <w:t xml:space="preserve"> staff may wish to refer to </w:t>
      </w:r>
      <w:r w:rsidR="00403333" w:rsidRPr="00871DC8">
        <w:rPr>
          <w:rFonts w:ascii="Segoe UI" w:hAnsi="Segoe UI" w:cs="Segoe UI"/>
        </w:rPr>
        <w:t xml:space="preserve">the </w:t>
      </w:r>
      <w:r w:rsidR="00A1491B" w:rsidRPr="00871DC8">
        <w:rPr>
          <w:rFonts w:ascii="Segoe UI" w:hAnsi="Segoe UI" w:cs="Segoe UI"/>
        </w:rPr>
        <w:t xml:space="preserve">CELT </w:t>
      </w:r>
      <w:r w:rsidR="00403333" w:rsidRPr="00871DC8">
        <w:rPr>
          <w:rFonts w:ascii="Segoe UI" w:hAnsi="Segoe UI" w:cs="Segoe UI"/>
        </w:rPr>
        <w:t xml:space="preserve">Health and Safety </w:t>
      </w:r>
      <w:r w:rsidR="00A1491B" w:rsidRPr="00871DC8">
        <w:rPr>
          <w:rFonts w:ascii="Segoe UI" w:hAnsi="Segoe UI" w:cs="Segoe UI"/>
        </w:rPr>
        <w:t xml:space="preserve">Officer, </w:t>
      </w:r>
      <w:r w:rsidRPr="00871DC8">
        <w:rPr>
          <w:rFonts w:ascii="Segoe UI" w:hAnsi="Segoe UI" w:cs="Segoe UI"/>
        </w:rPr>
        <w:t xml:space="preserve">Health and Safety Team at Cornwall Council </w:t>
      </w:r>
      <w:r w:rsidR="004A5036" w:rsidRPr="00871DC8">
        <w:rPr>
          <w:rFonts w:ascii="Segoe UI" w:hAnsi="Segoe UI" w:cs="Segoe UI"/>
        </w:rPr>
        <w:t>for advice o</w:t>
      </w:r>
      <w:r w:rsidRPr="00871DC8">
        <w:rPr>
          <w:rFonts w:ascii="Segoe UI" w:hAnsi="Segoe UI" w:cs="Segoe UI"/>
        </w:rPr>
        <w:t xml:space="preserve">r the Health and Safety Executive for </w:t>
      </w:r>
      <w:r w:rsidR="004A5036" w:rsidRPr="00871DC8">
        <w:rPr>
          <w:rFonts w:ascii="Segoe UI" w:hAnsi="Segoe UI" w:cs="Segoe UI"/>
        </w:rPr>
        <w:t>guidance.</w:t>
      </w:r>
    </w:p>
    <w:p w14:paraId="7B13EC8B" w14:textId="65364C63" w:rsidR="00F62082" w:rsidRPr="00871DC8" w:rsidRDefault="00F62082" w:rsidP="00F62082">
      <w:pPr>
        <w:rPr>
          <w:rFonts w:ascii="Segoe UI" w:hAnsi="Segoe UI" w:cs="Segoe UI"/>
        </w:rPr>
      </w:pPr>
      <w:r w:rsidRPr="00871DC8">
        <w:rPr>
          <w:rFonts w:ascii="Segoe UI" w:hAnsi="Segoe UI" w:cs="Segoe UI"/>
        </w:rPr>
        <w:t xml:space="preserve">In </w:t>
      </w:r>
      <w:r w:rsidR="004A5036" w:rsidRPr="00871DC8">
        <w:rPr>
          <w:rFonts w:ascii="Segoe UI" w:hAnsi="Segoe UI" w:cs="Segoe UI"/>
        </w:rPr>
        <w:t>addition,</w:t>
      </w:r>
      <w:r w:rsidRPr="00871DC8">
        <w:rPr>
          <w:rFonts w:ascii="Segoe UI" w:hAnsi="Segoe UI" w:cs="Segoe UI"/>
        </w:rPr>
        <w:t xml:space="preserve"> responsible staff</w:t>
      </w:r>
      <w:r w:rsidRPr="00871DC8">
        <w:rPr>
          <w:rFonts w:ascii="Segoe UI" w:hAnsi="Segoe UI" w:cs="Segoe UI"/>
          <w:b/>
        </w:rPr>
        <w:t xml:space="preserve"> </w:t>
      </w:r>
      <w:r w:rsidRPr="00871DC8">
        <w:rPr>
          <w:rFonts w:ascii="Segoe UI" w:hAnsi="Segoe UI" w:cs="Segoe UI"/>
        </w:rPr>
        <w:t xml:space="preserve">will ensure that suitable arrangements are in place for the storage, </w:t>
      </w:r>
      <w:r w:rsidR="005C0AC8" w:rsidRPr="00871DC8">
        <w:rPr>
          <w:rFonts w:ascii="Segoe UI" w:hAnsi="Segoe UI" w:cs="Segoe UI"/>
        </w:rPr>
        <w:t>cleaning</w:t>
      </w:r>
      <w:r w:rsidR="00B87FA3" w:rsidRPr="00871DC8">
        <w:rPr>
          <w:rFonts w:ascii="Segoe UI" w:hAnsi="Segoe UI" w:cs="Segoe UI"/>
        </w:rPr>
        <w:t>, disposal</w:t>
      </w:r>
      <w:r w:rsidRPr="00871DC8">
        <w:rPr>
          <w:rFonts w:ascii="Segoe UI" w:hAnsi="Segoe UI" w:cs="Segoe UI"/>
        </w:rPr>
        <w:t xml:space="preserve"> and replacement of PPE. (Replacement PPE must </w:t>
      </w:r>
      <w:r w:rsidR="004A5036" w:rsidRPr="00871DC8">
        <w:rPr>
          <w:rFonts w:ascii="Segoe UI" w:hAnsi="Segoe UI" w:cs="Segoe UI"/>
        </w:rPr>
        <w:t>be always readily available</w:t>
      </w:r>
      <w:r w:rsidRPr="00871DC8">
        <w:rPr>
          <w:rFonts w:ascii="Segoe UI" w:hAnsi="Segoe UI" w:cs="Segoe UI"/>
        </w:rPr>
        <w:t>).</w:t>
      </w:r>
    </w:p>
    <w:p w14:paraId="2F7591C2" w14:textId="77777777" w:rsidR="00420666" w:rsidRPr="00871DC8" w:rsidRDefault="00420666" w:rsidP="00930DE3">
      <w:pPr>
        <w:pStyle w:val="ListParagraph"/>
        <w:spacing w:after="0" w:line="240" w:lineRule="auto"/>
        <w:jc w:val="both"/>
        <w:rPr>
          <w:rFonts w:ascii="Segoe UI" w:hAnsi="Segoe UI" w:cs="Segoe UI"/>
        </w:rPr>
      </w:pPr>
    </w:p>
    <w:p w14:paraId="6714BDDC" w14:textId="602E5367" w:rsidR="00930DE3" w:rsidRPr="00871DC8" w:rsidRDefault="00930DE3" w:rsidP="00E11FB7">
      <w:pPr>
        <w:pStyle w:val="ListParagraph"/>
        <w:numPr>
          <w:ilvl w:val="0"/>
          <w:numId w:val="58"/>
        </w:numPr>
        <w:spacing w:after="0" w:line="240" w:lineRule="auto"/>
        <w:ind w:left="284" w:hanging="284"/>
        <w:jc w:val="both"/>
        <w:rPr>
          <w:rFonts w:ascii="Segoe UI" w:hAnsi="Segoe UI" w:cs="Segoe UI"/>
          <w:b/>
          <w:u w:val="single"/>
        </w:rPr>
      </w:pPr>
      <w:r w:rsidRPr="00871DC8">
        <w:rPr>
          <w:rFonts w:ascii="Segoe UI" w:hAnsi="Segoe UI" w:cs="Segoe UI"/>
          <w:b/>
          <w:u w:val="single"/>
        </w:rPr>
        <w:t>Display Screen Equipment</w:t>
      </w:r>
    </w:p>
    <w:p w14:paraId="21C49F2E" w14:textId="77777777" w:rsidR="00930DE3" w:rsidRPr="00871DC8" w:rsidRDefault="00930DE3" w:rsidP="00930DE3">
      <w:pPr>
        <w:spacing w:after="0" w:line="240" w:lineRule="auto"/>
        <w:jc w:val="both"/>
        <w:rPr>
          <w:rFonts w:ascii="Segoe UI" w:hAnsi="Segoe UI" w:cs="Segoe UI"/>
          <w:u w:val="single"/>
        </w:rPr>
      </w:pPr>
    </w:p>
    <w:p w14:paraId="1FEE1593" w14:textId="1FF3E629" w:rsidR="00016258" w:rsidRPr="00871DC8" w:rsidRDefault="00DE17EB" w:rsidP="00016258">
      <w:pPr>
        <w:autoSpaceDE w:val="0"/>
        <w:autoSpaceDN w:val="0"/>
        <w:adjustRightInd w:val="0"/>
        <w:rPr>
          <w:rFonts w:ascii="Segoe UI" w:hAnsi="Segoe UI" w:cs="Segoe UI"/>
        </w:rPr>
      </w:pPr>
      <w:r w:rsidRPr="00871DC8">
        <w:rPr>
          <w:rFonts w:ascii="Segoe UI" w:hAnsi="Segoe UI" w:cs="Segoe UI"/>
        </w:rPr>
        <w:t xml:space="preserve">The </w:t>
      </w:r>
      <w:proofErr w:type="gramStart"/>
      <w:r w:rsidRPr="00871DC8">
        <w:rPr>
          <w:rFonts w:ascii="Segoe UI" w:hAnsi="Segoe UI" w:cs="Segoe UI"/>
        </w:rPr>
        <w:t>School</w:t>
      </w:r>
      <w:proofErr w:type="gramEnd"/>
      <w:r w:rsidRPr="00871DC8">
        <w:rPr>
          <w:rFonts w:ascii="Segoe UI" w:hAnsi="Segoe UI" w:cs="Segoe UI"/>
        </w:rPr>
        <w:t xml:space="preserve"> </w:t>
      </w:r>
      <w:r w:rsidR="00016258" w:rsidRPr="00871DC8">
        <w:rPr>
          <w:rFonts w:ascii="Segoe UI" w:hAnsi="Segoe UI" w:cs="Segoe UI"/>
        </w:rPr>
        <w:t>acknowledges that health and safety hazards</w:t>
      </w:r>
      <w:r w:rsidR="008A5979" w:rsidRPr="00871DC8">
        <w:rPr>
          <w:rFonts w:ascii="Segoe UI" w:hAnsi="Segoe UI" w:cs="Segoe UI"/>
        </w:rPr>
        <w:t xml:space="preserve"> (such as </w:t>
      </w:r>
      <w:r w:rsidR="00A80E57" w:rsidRPr="00871DC8">
        <w:rPr>
          <w:rFonts w:ascii="Segoe UI" w:hAnsi="Segoe UI" w:cs="Segoe UI"/>
        </w:rPr>
        <w:t>repetitive strain or musculoske</w:t>
      </w:r>
      <w:r w:rsidR="009C734C" w:rsidRPr="00871DC8">
        <w:rPr>
          <w:rFonts w:ascii="Segoe UI" w:hAnsi="Segoe UI" w:cs="Segoe UI"/>
        </w:rPr>
        <w:t xml:space="preserve">letal </w:t>
      </w:r>
      <w:r w:rsidR="00A80E57" w:rsidRPr="00871DC8">
        <w:rPr>
          <w:rFonts w:ascii="Segoe UI" w:hAnsi="Segoe UI" w:cs="Segoe UI"/>
        </w:rPr>
        <w:t xml:space="preserve">injuries) </w:t>
      </w:r>
      <w:r w:rsidR="00016258" w:rsidRPr="00871DC8">
        <w:rPr>
          <w:rFonts w:ascii="Segoe UI" w:hAnsi="Segoe UI" w:cs="Segoe UI"/>
        </w:rPr>
        <w:t xml:space="preserve">may arise from the use of display screen equipment (DSE). It is the intention of </w:t>
      </w:r>
      <w:r w:rsidR="006F33E9" w:rsidRPr="00871DC8">
        <w:rPr>
          <w:rFonts w:ascii="Segoe UI" w:hAnsi="Segoe UI" w:cs="Segoe UI"/>
        </w:rPr>
        <w:t>the school</w:t>
      </w:r>
      <w:r w:rsidR="00016258" w:rsidRPr="00871DC8">
        <w:rPr>
          <w:rFonts w:ascii="Segoe UI" w:hAnsi="Segoe UI" w:cs="Segoe UI"/>
        </w:rPr>
        <w:t xml:space="preserve"> to ensure that any risks are removed or reduced to a minimum. </w:t>
      </w:r>
    </w:p>
    <w:p w14:paraId="0BBE7B47" w14:textId="4FE69232" w:rsidR="00016258" w:rsidRPr="00871DC8" w:rsidRDefault="00016258" w:rsidP="00016258">
      <w:pPr>
        <w:autoSpaceDE w:val="0"/>
        <w:autoSpaceDN w:val="0"/>
        <w:adjustRightInd w:val="0"/>
        <w:rPr>
          <w:rFonts w:ascii="Segoe UI" w:hAnsi="Segoe UI" w:cs="Segoe UI"/>
        </w:rPr>
      </w:pPr>
      <w:r w:rsidRPr="00871DC8">
        <w:rPr>
          <w:rFonts w:ascii="Segoe UI" w:hAnsi="Segoe UI" w:cs="Segoe UI"/>
        </w:rPr>
        <w:t xml:space="preserve">Whilst it is generally recognised that the use of DSE can be undertaken without undue risks to health, it is appreciated that inappropriate work practices or poorly set up workstations may encourage the onset of ill health. </w:t>
      </w:r>
      <w:r w:rsidR="000A0758" w:rsidRPr="00871DC8">
        <w:rPr>
          <w:rFonts w:ascii="Segoe UI" w:hAnsi="Segoe UI" w:cs="Segoe UI"/>
        </w:rPr>
        <w:t>The school</w:t>
      </w:r>
      <w:r w:rsidRPr="00871DC8">
        <w:rPr>
          <w:rFonts w:ascii="Segoe UI" w:hAnsi="Segoe UI" w:cs="Segoe UI"/>
        </w:rPr>
        <w:t xml:space="preserve"> will seek to give information and training to enable a fuller understanding of these issues.</w:t>
      </w:r>
    </w:p>
    <w:p w14:paraId="258C0239" w14:textId="77777777" w:rsidR="00016258" w:rsidRPr="00871DC8" w:rsidRDefault="00016258" w:rsidP="00016258">
      <w:pPr>
        <w:autoSpaceDE w:val="0"/>
        <w:autoSpaceDN w:val="0"/>
        <w:adjustRightInd w:val="0"/>
        <w:rPr>
          <w:rFonts w:ascii="Segoe UI" w:hAnsi="Segoe UI" w:cs="Segoe UI"/>
        </w:rPr>
      </w:pPr>
      <w:r w:rsidRPr="00871DC8">
        <w:rPr>
          <w:rFonts w:ascii="Segoe UI" w:hAnsi="Segoe UI" w:cs="Segoe UI"/>
        </w:rPr>
        <w:t>This policy applies where DSE is used by people at work including agency and temporary employees and to all workstations including shared areas.</w:t>
      </w:r>
    </w:p>
    <w:p w14:paraId="073E1DBA" w14:textId="77777777" w:rsidR="00016258" w:rsidRPr="00871DC8" w:rsidRDefault="00016258" w:rsidP="00016258">
      <w:pPr>
        <w:autoSpaceDE w:val="0"/>
        <w:autoSpaceDN w:val="0"/>
        <w:adjustRightInd w:val="0"/>
        <w:rPr>
          <w:rFonts w:ascii="Segoe UI" w:hAnsi="Segoe UI" w:cs="Segoe UI"/>
          <w:b/>
          <w:bCs/>
        </w:rPr>
      </w:pPr>
      <w:r w:rsidRPr="00871DC8">
        <w:rPr>
          <w:rFonts w:ascii="Segoe UI" w:hAnsi="Segoe UI" w:cs="Segoe UI"/>
          <w:b/>
          <w:bCs/>
        </w:rPr>
        <w:t xml:space="preserve">DSE users are defined </w:t>
      </w:r>
      <w:proofErr w:type="gramStart"/>
      <w:r w:rsidRPr="00871DC8">
        <w:rPr>
          <w:rFonts w:ascii="Segoe UI" w:hAnsi="Segoe UI" w:cs="Segoe UI"/>
          <w:b/>
          <w:bCs/>
        </w:rPr>
        <w:t>as:-</w:t>
      </w:r>
      <w:proofErr w:type="gramEnd"/>
    </w:p>
    <w:p w14:paraId="750713F3" w14:textId="77777777" w:rsidR="00016258" w:rsidRPr="00871DC8" w:rsidRDefault="00016258" w:rsidP="00004509">
      <w:pPr>
        <w:pStyle w:val="ListParagraph"/>
        <w:numPr>
          <w:ilvl w:val="0"/>
          <w:numId w:val="7"/>
        </w:numPr>
        <w:autoSpaceDE w:val="0"/>
        <w:autoSpaceDN w:val="0"/>
        <w:adjustRightInd w:val="0"/>
        <w:rPr>
          <w:rFonts w:ascii="Segoe UI" w:hAnsi="Segoe UI" w:cs="Segoe UI"/>
        </w:rPr>
      </w:pPr>
      <w:r w:rsidRPr="00871DC8">
        <w:rPr>
          <w:rFonts w:ascii="Segoe UI" w:hAnsi="Segoe UI" w:cs="Segoe UI"/>
        </w:rPr>
        <w:t>employees who use display screen equipment as a significant part of their normal work; and</w:t>
      </w:r>
    </w:p>
    <w:p w14:paraId="2B955800" w14:textId="77777777" w:rsidR="00016258" w:rsidRPr="00871DC8" w:rsidRDefault="00016258" w:rsidP="00004509">
      <w:pPr>
        <w:pStyle w:val="ListParagraph"/>
        <w:numPr>
          <w:ilvl w:val="0"/>
          <w:numId w:val="7"/>
        </w:numPr>
        <w:autoSpaceDE w:val="0"/>
        <w:autoSpaceDN w:val="0"/>
        <w:adjustRightInd w:val="0"/>
        <w:rPr>
          <w:rFonts w:ascii="Segoe UI" w:hAnsi="Segoe UI" w:cs="Segoe UI"/>
        </w:rPr>
      </w:pPr>
      <w:r w:rsidRPr="00871DC8">
        <w:rPr>
          <w:rFonts w:ascii="Segoe UI" w:hAnsi="Segoe UI" w:cs="Segoe UI"/>
        </w:rPr>
        <w:t>use DSE for continuous or near continuous spells of an hour or more at a time; and</w:t>
      </w:r>
    </w:p>
    <w:p w14:paraId="1B5DC242" w14:textId="77777777" w:rsidR="00016258" w:rsidRPr="00871DC8" w:rsidRDefault="00016258" w:rsidP="00004509">
      <w:pPr>
        <w:pStyle w:val="ListParagraph"/>
        <w:numPr>
          <w:ilvl w:val="0"/>
          <w:numId w:val="7"/>
        </w:numPr>
        <w:autoSpaceDE w:val="0"/>
        <w:autoSpaceDN w:val="0"/>
        <w:adjustRightInd w:val="0"/>
        <w:rPr>
          <w:rFonts w:ascii="Segoe UI" w:hAnsi="Segoe UI" w:cs="Segoe UI"/>
        </w:rPr>
      </w:pPr>
      <w:r w:rsidRPr="00871DC8">
        <w:rPr>
          <w:rFonts w:ascii="Segoe UI" w:hAnsi="Segoe UI" w:cs="Segoe UI"/>
        </w:rPr>
        <w:t xml:space="preserve">use it in this way </w:t>
      </w:r>
      <w:proofErr w:type="gramStart"/>
      <w:r w:rsidRPr="00871DC8">
        <w:rPr>
          <w:rFonts w:ascii="Segoe UI" w:hAnsi="Segoe UI" w:cs="Segoe UI"/>
        </w:rPr>
        <w:t>more or less daily</w:t>
      </w:r>
      <w:proofErr w:type="gramEnd"/>
      <w:r w:rsidRPr="00871DC8">
        <w:rPr>
          <w:rFonts w:ascii="Segoe UI" w:hAnsi="Segoe UI" w:cs="Segoe UI"/>
        </w:rPr>
        <w:t>; and</w:t>
      </w:r>
    </w:p>
    <w:p w14:paraId="76F211AD" w14:textId="77777777" w:rsidR="00016258" w:rsidRPr="00871DC8" w:rsidRDefault="00016258" w:rsidP="00004509">
      <w:pPr>
        <w:pStyle w:val="ListParagraph"/>
        <w:numPr>
          <w:ilvl w:val="0"/>
          <w:numId w:val="7"/>
        </w:numPr>
        <w:autoSpaceDE w:val="0"/>
        <w:autoSpaceDN w:val="0"/>
        <w:adjustRightInd w:val="0"/>
        <w:rPr>
          <w:rFonts w:ascii="Segoe UI" w:hAnsi="Segoe UI" w:cs="Segoe UI"/>
        </w:rPr>
      </w:pPr>
      <w:proofErr w:type="gramStart"/>
      <w:r w:rsidRPr="00871DC8">
        <w:rPr>
          <w:rFonts w:ascii="Segoe UI" w:hAnsi="Segoe UI" w:cs="Segoe UI"/>
        </w:rPr>
        <w:t>have to</w:t>
      </w:r>
      <w:proofErr w:type="gramEnd"/>
      <w:r w:rsidRPr="00871DC8">
        <w:rPr>
          <w:rFonts w:ascii="Segoe UI" w:hAnsi="Segoe UI" w:cs="Segoe UI"/>
        </w:rPr>
        <w:t xml:space="preserve"> transfer information quickly to or from the display screen equipment; and</w:t>
      </w:r>
    </w:p>
    <w:p w14:paraId="3F9D006D" w14:textId="77777777" w:rsidR="00016258" w:rsidRPr="00871DC8" w:rsidRDefault="00016258" w:rsidP="00004509">
      <w:pPr>
        <w:pStyle w:val="ListParagraph"/>
        <w:numPr>
          <w:ilvl w:val="0"/>
          <w:numId w:val="7"/>
        </w:numPr>
        <w:autoSpaceDE w:val="0"/>
        <w:autoSpaceDN w:val="0"/>
        <w:adjustRightInd w:val="0"/>
        <w:rPr>
          <w:rFonts w:ascii="Segoe UI" w:hAnsi="Segoe UI" w:cs="Segoe UI"/>
        </w:rPr>
      </w:pPr>
      <w:r w:rsidRPr="00871DC8">
        <w:rPr>
          <w:rFonts w:ascii="Segoe UI" w:hAnsi="Segoe UI" w:cs="Segoe UI"/>
        </w:rPr>
        <w:t xml:space="preserve">a requirement to apply high levels of attention and </w:t>
      </w:r>
      <w:proofErr w:type="gramStart"/>
      <w:r w:rsidRPr="00871DC8">
        <w:rPr>
          <w:rFonts w:ascii="Segoe UI" w:hAnsi="Segoe UI" w:cs="Segoe UI"/>
        </w:rPr>
        <w:t>concentration;</w:t>
      </w:r>
      <w:proofErr w:type="gramEnd"/>
    </w:p>
    <w:p w14:paraId="052622B4" w14:textId="77777777" w:rsidR="00016258" w:rsidRPr="00871DC8" w:rsidRDefault="00016258" w:rsidP="00004509">
      <w:pPr>
        <w:pStyle w:val="ListParagraph"/>
        <w:numPr>
          <w:ilvl w:val="0"/>
          <w:numId w:val="7"/>
        </w:numPr>
        <w:autoSpaceDE w:val="0"/>
        <w:autoSpaceDN w:val="0"/>
        <w:adjustRightInd w:val="0"/>
        <w:rPr>
          <w:rFonts w:ascii="Segoe UI" w:hAnsi="Segoe UI" w:cs="Segoe UI"/>
        </w:rPr>
      </w:pPr>
      <w:r w:rsidRPr="00871DC8">
        <w:rPr>
          <w:rFonts w:ascii="Segoe UI" w:hAnsi="Segoe UI" w:cs="Segoe UI"/>
        </w:rPr>
        <w:t>or are highly dependent on DSE or have little or no alternative means of completing the work/task.</w:t>
      </w:r>
    </w:p>
    <w:p w14:paraId="230E0359" w14:textId="3878253C" w:rsidR="00016258" w:rsidRPr="00871DC8" w:rsidRDefault="00F85937" w:rsidP="00016258">
      <w:pPr>
        <w:autoSpaceDE w:val="0"/>
        <w:autoSpaceDN w:val="0"/>
        <w:adjustRightInd w:val="0"/>
        <w:rPr>
          <w:rFonts w:ascii="Segoe UI" w:hAnsi="Segoe UI" w:cs="Segoe UI"/>
        </w:rPr>
      </w:pPr>
      <w:r w:rsidRPr="00871DC8">
        <w:rPr>
          <w:rFonts w:ascii="Segoe UI" w:hAnsi="Segoe UI" w:cs="Segoe UI"/>
        </w:rPr>
        <w:t xml:space="preserve">The school </w:t>
      </w:r>
      <w:r w:rsidR="00016258" w:rsidRPr="00871DC8">
        <w:rPr>
          <w:rFonts w:ascii="Segoe UI" w:hAnsi="Segoe UI" w:cs="Segoe UI"/>
        </w:rPr>
        <w:t>will, in consultation with employees and their representatives:</w:t>
      </w:r>
    </w:p>
    <w:p w14:paraId="6BA32A65" w14:textId="4366FA9F" w:rsidR="00016258" w:rsidRPr="00871DC8" w:rsidRDefault="00016258" w:rsidP="00016258">
      <w:pPr>
        <w:autoSpaceDE w:val="0"/>
        <w:autoSpaceDN w:val="0"/>
        <w:adjustRightInd w:val="0"/>
        <w:ind w:left="720"/>
        <w:rPr>
          <w:rFonts w:ascii="Segoe UI" w:hAnsi="Segoe UI" w:cs="Segoe UI"/>
        </w:rPr>
      </w:pPr>
      <w:r w:rsidRPr="00871DC8">
        <w:rPr>
          <w:rFonts w:ascii="Segoe UI" w:hAnsi="Segoe UI" w:cs="Segoe UI"/>
        </w:rPr>
        <w:t xml:space="preserve">a) ensure suitable assessments of workstations are carried out regardless of who provides them, taking account of the DSE used, furniture, equipment, working environment and the </w:t>
      </w:r>
      <w:proofErr w:type="gramStart"/>
      <w:r w:rsidRPr="00871DC8">
        <w:rPr>
          <w:rFonts w:ascii="Segoe UI" w:hAnsi="Segoe UI" w:cs="Segoe UI"/>
        </w:rPr>
        <w:t>employee;</w:t>
      </w:r>
      <w:proofErr w:type="gramEnd"/>
    </w:p>
    <w:p w14:paraId="6D9E6651" w14:textId="77777777" w:rsidR="00016258" w:rsidRPr="00871DC8" w:rsidRDefault="00016258" w:rsidP="00016258">
      <w:pPr>
        <w:autoSpaceDE w:val="0"/>
        <w:autoSpaceDN w:val="0"/>
        <w:adjustRightInd w:val="0"/>
        <w:ind w:left="720"/>
        <w:rPr>
          <w:rFonts w:ascii="Segoe UI" w:hAnsi="Segoe UI" w:cs="Segoe UI"/>
        </w:rPr>
      </w:pPr>
      <w:r w:rsidRPr="00871DC8">
        <w:rPr>
          <w:rFonts w:ascii="Segoe UI" w:hAnsi="Segoe UI" w:cs="Segoe UI"/>
        </w:rPr>
        <w:t xml:space="preserve">b) reduce the risks identified in consequence of any assessments to the lowest extent reasonably </w:t>
      </w:r>
      <w:proofErr w:type="gramStart"/>
      <w:r w:rsidRPr="00871DC8">
        <w:rPr>
          <w:rFonts w:ascii="Segoe UI" w:hAnsi="Segoe UI" w:cs="Segoe UI"/>
        </w:rPr>
        <w:t>practicable;</w:t>
      </w:r>
      <w:proofErr w:type="gramEnd"/>
    </w:p>
    <w:p w14:paraId="70C8148E" w14:textId="77777777" w:rsidR="00016258" w:rsidRPr="00871DC8" w:rsidRDefault="00016258" w:rsidP="00016258">
      <w:pPr>
        <w:autoSpaceDE w:val="0"/>
        <w:autoSpaceDN w:val="0"/>
        <w:adjustRightInd w:val="0"/>
        <w:ind w:left="720"/>
        <w:rPr>
          <w:rFonts w:ascii="Segoe UI" w:hAnsi="Segoe UI" w:cs="Segoe UI"/>
        </w:rPr>
      </w:pPr>
      <w:r w:rsidRPr="00871DC8">
        <w:rPr>
          <w:rFonts w:ascii="Segoe UI" w:hAnsi="Segoe UI" w:cs="Segoe UI"/>
        </w:rPr>
        <w:t xml:space="preserve">c) plan activities of users to ensure DSE work is periodically interrupted by breaks or changes of </w:t>
      </w:r>
      <w:proofErr w:type="gramStart"/>
      <w:r w:rsidRPr="00871DC8">
        <w:rPr>
          <w:rFonts w:ascii="Segoe UI" w:hAnsi="Segoe UI" w:cs="Segoe UI"/>
        </w:rPr>
        <w:t>activity;</w:t>
      </w:r>
      <w:proofErr w:type="gramEnd"/>
    </w:p>
    <w:p w14:paraId="46C9716A" w14:textId="7FB1E877" w:rsidR="00016258" w:rsidRPr="00871DC8" w:rsidRDefault="00016258" w:rsidP="00016258">
      <w:pPr>
        <w:autoSpaceDE w:val="0"/>
        <w:autoSpaceDN w:val="0"/>
        <w:adjustRightInd w:val="0"/>
        <w:ind w:firstLine="720"/>
        <w:rPr>
          <w:rFonts w:ascii="Segoe UI" w:hAnsi="Segoe UI" w:cs="Segoe UI"/>
        </w:rPr>
      </w:pPr>
      <w:r w:rsidRPr="00871DC8">
        <w:rPr>
          <w:rFonts w:ascii="Segoe UI" w:hAnsi="Segoe UI" w:cs="Segoe UI"/>
        </w:rPr>
        <w:t xml:space="preserve">d) on request, arrange for the provision of eyesight tests for DSE </w:t>
      </w:r>
      <w:proofErr w:type="gramStart"/>
      <w:r w:rsidRPr="00871DC8">
        <w:rPr>
          <w:rFonts w:ascii="Segoe UI" w:hAnsi="Segoe UI" w:cs="Segoe UI"/>
        </w:rPr>
        <w:t>users;</w:t>
      </w:r>
      <w:proofErr w:type="gramEnd"/>
    </w:p>
    <w:p w14:paraId="3910C3A7" w14:textId="77777777" w:rsidR="00016258" w:rsidRPr="00871DC8" w:rsidRDefault="00016258" w:rsidP="00016258">
      <w:pPr>
        <w:autoSpaceDE w:val="0"/>
        <w:autoSpaceDN w:val="0"/>
        <w:adjustRightInd w:val="0"/>
        <w:ind w:left="720"/>
        <w:rPr>
          <w:rFonts w:ascii="Segoe UI" w:hAnsi="Segoe UI" w:cs="Segoe UI"/>
        </w:rPr>
      </w:pPr>
      <w:r w:rsidRPr="00871DC8">
        <w:rPr>
          <w:rFonts w:ascii="Segoe UI" w:hAnsi="Segoe UI" w:cs="Segoe UI"/>
        </w:rPr>
        <w:lastRenderedPageBreak/>
        <w:t xml:space="preserve">e) arrange for the free supply of special corrective glasses where required specifically for working with </w:t>
      </w:r>
      <w:proofErr w:type="gramStart"/>
      <w:r w:rsidRPr="00871DC8">
        <w:rPr>
          <w:rFonts w:ascii="Segoe UI" w:hAnsi="Segoe UI" w:cs="Segoe UI"/>
        </w:rPr>
        <w:t>DSE;</w:t>
      </w:r>
      <w:proofErr w:type="gramEnd"/>
    </w:p>
    <w:p w14:paraId="532EB6D5" w14:textId="77777777" w:rsidR="00016258" w:rsidRPr="00871DC8" w:rsidRDefault="00016258" w:rsidP="00016258">
      <w:pPr>
        <w:autoSpaceDE w:val="0"/>
        <w:autoSpaceDN w:val="0"/>
        <w:adjustRightInd w:val="0"/>
        <w:ind w:left="720"/>
        <w:rPr>
          <w:rFonts w:ascii="Segoe UI" w:hAnsi="Segoe UI" w:cs="Segoe UI"/>
        </w:rPr>
      </w:pPr>
      <w:r w:rsidRPr="00871DC8">
        <w:rPr>
          <w:rFonts w:ascii="Segoe UI" w:hAnsi="Segoe UI" w:cs="Segoe UI"/>
        </w:rPr>
        <w:t>f) provide information, instruction and training to ensure that DSE users are aware of the potential risks to health and how these can be avoided.</w:t>
      </w:r>
    </w:p>
    <w:p w14:paraId="4228E910" w14:textId="3D1CFFCC" w:rsidR="00016258" w:rsidRPr="00871DC8" w:rsidRDefault="008D6A12" w:rsidP="00016258">
      <w:pPr>
        <w:autoSpaceDE w:val="0"/>
        <w:autoSpaceDN w:val="0"/>
        <w:adjustRightInd w:val="0"/>
        <w:rPr>
          <w:rFonts w:ascii="Segoe UI" w:hAnsi="Segoe UI" w:cs="Segoe UI"/>
        </w:rPr>
      </w:pPr>
      <w:r w:rsidRPr="00871DC8">
        <w:rPr>
          <w:rFonts w:ascii="Segoe UI" w:hAnsi="Segoe UI" w:cs="Segoe UI"/>
        </w:rPr>
        <w:t>S</w:t>
      </w:r>
      <w:r w:rsidR="00016258" w:rsidRPr="00871DC8">
        <w:rPr>
          <w:rFonts w:ascii="Segoe UI" w:hAnsi="Segoe UI" w:cs="Segoe UI"/>
        </w:rPr>
        <w:t xml:space="preserve">taff will complete </w:t>
      </w:r>
      <w:r w:rsidR="00910CBF" w:rsidRPr="00871DC8">
        <w:rPr>
          <w:rFonts w:ascii="Segoe UI" w:hAnsi="Segoe UI" w:cs="Segoe UI"/>
        </w:rPr>
        <w:t xml:space="preserve">individual </w:t>
      </w:r>
      <w:r w:rsidR="00016258" w:rsidRPr="00871DC8">
        <w:rPr>
          <w:rFonts w:ascii="Segoe UI" w:hAnsi="Segoe UI" w:cs="Segoe UI"/>
        </w:rPr>
        <w:t>self-assessment</w:t>
      </w:r>
      <w:r w:rsidRPr="00871DC8">
        <w:rPr>
          <w:rFonts w:ascii="Segoe UI" w:hAnsi="Segoe UI" w:cs="Segoe UI"/>
        </w:rPr>
        <w:t xml:space="preserve"> </w:t>
      </w:r>
      <w:r w:rsidR="000D0E78" w:rsidRPr="00871DC8">
        <w:rPr>
          <w:rFonts w:ascii="Segoe UI" w:hAnsi="Segoe UI" w:cs="Segoe UI"/>
        </w:rPr>
        <w:t xml:space="preserve">and </w:t>
      </w:r>
      <w:proofErr w:type="spellStart"/>
      <w:r w:rsidR="000D0E78" w:rsidRPr="00871DC8">
        <w:rPr>
          <w:rFonts w:ascii="Segoe UI" w:hAnsi="Segoe UI" w:cs="Segoe UI"/>
        </w:rPr>
        <w:t>iHasco</w:t>
      </w:r>
      <w:proofErr w:type="spellEnd"/>
      <w:r w:rsidR="000D0E78" w:rsidRPr="00871DC8">
        <w:rPr>
          <w:rFonts w:ascii="Segoe UI" w:hAnsi="Segoe UI" w:cs="Segoe UI"/>
        </w:rPr>
        <w:t xml:space="preserve"> </w:t>
      </w:r>
      <w:r w:rsidR="001354A3" w:rsidRPr="00871DC8">
        <w:rPr>
          <w:rFonts w:ascii="Segoe UI" w:hAnsi="Segoe UI" w:cs="Segoe UI"/>
        </w:rPr>
        <w:t xml:space="preserve">DSE </w:t>
      </w:r>
      <w:r w:rsidR="000D0E78" w:rsidRPr="00871DC8">
        <w:rPr>
          <w:rFonts w:ascii="Segoe UI" w:hAnsi="Segoe UI" w:cs="Segoe UI"/>
        </w:rPr>
        <w:t xml:space="preserve">training </w:t>
      </w:r>
      <w:r w:rsidRPr="00871DC8">
        <w:rPr>
          <w:rFonts w:ascii="Segoe UI" w:hAnsi="Segoe UI" w:cs="Segoe UI"/>
        </w:rPr>
        <w:t>as set out in the Guidance and Procedures in the CELT H&amp;S Pack</w:t>
      </w:r>
      <w:r w:rsidR="00C54549" w:rsidRPr="00871DC8">
        <w:rPr>
          <w:rFonts w:ascii="Segoe UI" w:hAnsi="Segoe UI" w:cs="Segoe UI"/>
        </w:rPr>
        <w:t>, available on the CELT HUB.</w:t>
      </w:r>
    </w:p>
    <w:p w14:paraId="355DC4CF" w14:textId="40495296" w:rsidR="00F0618A" w:rsidRPr="00871DC8" w:rsidRDefault="00016258" w:rsidP="00016258">
      <w:pPr>
        <w:autoSpaceDE w:val="0"/>
        <w:autoSpaceDN w:val="0"/>
        <w:adjustRightInd w:val="0"/>
        <w:rPr>
          <w:rFonts w:ascii="Segoe UI" w:hAnsi="Segoe UI" w:cs="Segoe UI"/>
          <w:lang w:val="en"/>
        </w:rPr>
      </w:pPr>
      <w:r w:rsidRPr="00871DC8">
        <w:rPr>
          <w:rFonts w:ascii="Segoe UI" w:hAnsi="Segoe UI" w:cs="Segoe UI"/>
          <w:lang w:val="en"/>
        </w:rPr>
        <w:t>Qualified DSE Assessors named in Appendix 1 will undertake to review DSE arrangements and the self-assessments.</w:t>
      </w:r>
    </w:p>
    <w:p w14:paraId="22508D1B" w14:textId="77777777" w:rsidR="00420666" w:rsidRPr="00871DC8" w:rsidRDefault="00420666" w:rsidP="00016258">
      <w:pPr>
        <w:autoSpaceDE w:val="0"/>
        <w:autoSpaceDN w:val="0"/>
        <w:adjustRightInd w:val="0"/>
        <w:rPr>
          <w:rFonts w:ascii="Segoe UI" w:hAnsi="Segoe UI" w:cs="Segoe UI"/>
          <w:lang w:val="en"/>
        </w:rPr>
      </w:pPr>
    </w:p>
    <w:p w14:paraId="5D32B507" w14:textId="4AC5389B" w:rsidR="00930DE3" w:rsidRPr="00871DC8" w:rsidRDefault="00930DE3" w:rsidP="00E11FB7">
      <w:pPr>
        <w:pStyle w:val="ListParagraph"/>
        <w:numPr>
          <w:ilvl w:val="0"/>
          <w:numId w:val="58"/>
        </w:numPr>
        <w:spacing w:after="0" w:line="240" w:lineRule="auto"/>
        <w:ind w:left="284" w:hanging="284"/>
        <w:jc w:val="both"/>
        <w:rPr>
          <w:rFonts w:ascii="Segoe UI" w:hAnsi="Segoe UI" w:cs="Segoe UI"/>
          <w:b/>
          <w:u w:val="single"/>
        </w:rPr>
      </w:pPr>
      <w:r w:rsidRPr="00871DC8">
        <w:rPr>
          <w:rFonts w:ascii="Segoe UI" w:hAnsi="Segoe UI" w:cs="Segoe UI"/>
          <w:b/>
          <w:u w:val="single"/>
        </w:rPr>
        <w:t>Work equipment</w:t>
      </w:r>
    </w:p>
    <w:p w14:paraId="7D57C2F4" w14:textId="77777777" w:rsidR="00930DE3" w:rsidRPr="00871DC8" w:rsidRDefault="00930DE3" w:rsidP="00930DE3">
      <w:pPr>
        <w:spacing w:after="0" w:line="240" w:lineRule="auto"/>
        <w:jc w:val="both"/>
        <w:rPr>
          <w:rFonts w:ascii="Segoe UI" w:hAnsi="Segoe UI" w:cs="Segoe UI"/>
          <w:u w:val="single"/>
        </w:rPr>
      </w:pPr>
    </w:p>
    <w:p w14:paraId="7D531EC4" w14:textId="77777777" w:rsidR="00F62082" w:rsidRPr="00871DC8" w:rsidRDefault="00F62082" w:rsidP="00F62082">
      <w:pPr>
        <w:spacing w:before="120" w:after="120"/>
        <w:jc w:val="both"/>
        <w:rPr>
          <w:rFonts w:ascii="Segoe UI" w:hAnsi="Segoe UI" w:cs="Segoe UI"/>
        </w:rPr>
      </w:pPr>
      <w:r w:rsidRPr="00871DC8">
        <w:rPr>
          <w:rFonts w:ascii="Segoe UI" w:hAnsi="Segoe UI" w:cs="Segoe UI"/>
        </w:rPr>
        <w:t>Budget holders will be responsible for overseeing the purchase of work equipment.</w:t>
      </w:r>
    </w:p>
    <w:p w14:paraId="78D0536A" w14:textId="77777777" w:rsidR="00F62082" w:rsidRPr="00871DC8" w:rsidRDefault="00F62082" w:rsidP="00F62082">
      <w:pPr>
        <w:spacing w:before="120" w:after="120"/>
        <w:jc w:val="both"/>
        <w:rPr>
          <w:rFonts w:ascii="Segoe UI" w:hAnsi="Segoe UI" w:cs="Segoe UI"/>
        </w:rPr>
      </w:pPr>
      <w:r w:rsidRPr="00871DC8">
        <w:rPr>
          <w:rFonts w:ascii="Segoe UI" w:hAnsi="Segoe UI" w:cs="Segoe UI"/>
        </w:rPr>
        <w:t>All work equipment must be purchased from a reputable supplier for the type of equipment that is required.</w:t>
      </w:r>
    </w:p>
    <w:p w14:paraId="6B1D006B" w14:textId="77777777" w:rsidR="00F62082" w:rsidRPr="00871DC8" w:rsidRDefault="00F62082" w:rsidP="00F62082">
      <w:pPr>
        <w:spacing w:before="120" w:after="120"/>
        <w:jc w:val="both"/>
        <w:rPr>
          <w:rFonts w:ascii="Segoe UI" w:hAnsi="Segoe UI" w:cs="Segoe UI"/>
        </w:rPr>
      </w:pPr>
      <w:r w:rsidRPr="00871DC8">
        <w:rPr>
          <w:rFonts w:ascii="Segoe UI" w:hAnsi="Segoe UI" w:cs="Segoe UI"/>
        </w:rPr>
        <w:t xml:space="preserve">Before purchase consideration must be given to </w:t>
      </w:r>
    </w:p>
    <w:p w14:paraId="52A5ECE6" w14:textId="77777777" w:rsidR="00F62082" w:rsidRPr="00871DC8" w:rsidRDefault="00F62082" w:rsidP="00004509">
      <w:pPr>
        <w:pStyle w:val="ListParagraph"/>
        <w:numPr>
          <w:ilvl w:val="0"/>
          <w:numId w:val="2"/>
        </w:numPr>
        <w:spacing w:after="0"/>
        <w:ind w:left="714" w:hanging="357"/>
        <w:contextualSpacing w:val="0"/>
        <w:jc w:val="both"/>
        <w:rPr>
          <w:rFonts w:ascii="Segoe UI" w:hAnsi="Segoe UI" w:cs="Segoe UI"/>
        </w:rPr>
      </w:pPr>
      <w:r w:rsidRPr="00871DC8">
        <w:rPr>
          <w:rFonts w:ascii="Segoe UI" w:hAnsi="Segoe UI" w:cs="Segoe UI"/>
        </w:rPr>
        <w:t xml:space="preserve">the installation requirements, </w:t>
      </w:r>
    </w:p>
    <w:p w14:paraId="427E2047" w14:textId="77777777" w:rsidR="00F62082" w:rsidRPr="00871DC8" w:rsidRDefault="00F62082" w:rsidP="00004509">
      <w:pPr>
        <w:pStyle w:val="ListParagraph"/>
        <w:numPr>
          <w:ilvl w:val="0"/>
          <w:numId w:val="2"/>
        </w:numPr>
        <w:spacing w:after="0"/>
        <w:ind w:left="714" w:hanging="357"/>
        <w:contextualSpacing w:val="0"/>
        <w:jc w:val="both"/>
        <w:rPr>
          <w:rFonts w:ascii="Segoe UI" w:hAnsi="Segoe UI" w:cs="Segoe UI"/>
        </w:rPr>
      </w:pPr>
      <w:r w:rsidRPr="00871DC8">
        <w:rPr>
          <w:rFonts w:ascii="Segoe UI" w:hAnsi="Segoe UI" w:cs="Segoe UI"/>
        </w:rPr>
        <w:t xml:space="preserve">the suitability for purpose, </w:t>
      </w:r>
    </w:p>
    <w:p w14:paraId="7BA90CC5" w14:textId="77777777" w:rsidR="00F62082" w:rsidRPr="00871DC8" w:rsidRDefault="00F62082" w:rsidP="00004509">
      <w:pPr>
        <w:pStyle w:val="ListParagraph"/>
        <w:numPr>
          <w:ilvl w:val="0"/>
          <w:numId w:val="2"/>
        </w:numPr>
        <w:spacing w:after="0"/>
        <w:ind w:left="714" w:hanging="357"/>
        <w:contextualSpacing w:val="0"/>
        <w:jc w:val="both"/>
        <w:rPr>
          <w:rFonts w:ascii="Segoe UI" w:hAnsi="Segoe UI" w:cs="Segoe UI"/>
        </w:rPr>
      </w:pPr>
      <w:r w:rsidRPr="00871DC8">
        <w:rPr>
          <w:rFonts w:ascii="Segoe UI" w:hAnsi="Segoe UI" w:cs="Segoe UI"/>
        </w:rPr>
        <w:t xml:space="preserve">the positioning and or the storage of the equipment, </w:t>
      </w:r>
    </w:p>
    <w:p w14:paraId="1F5BDEA0" w14:textId="77777777" w:rsidR="00F62082" w:rsidRPr="00871DC8" w:rsidRDefault="00F62082" w:rsidP="00004509">
      <w:pPr>
        <w:pStyle w:val="ListParagraph"/>
        <w:numPr>
          <w:ilvl w:val="0"/>
          <w:numId w:val="2"/>
        </w:numPr>
        <w:spacing w:after="0"/>
        <w:ind w:left="714" w:hanging="357"/>
        <w:contextualSpacing w:val="0"/>
        <w:jc w:val="both"/>
        <w:rPr>
          <w:rFonts w:ascii="Segoe UI" w:hAnsi="Segoe UI" w:cs="Segoe UI"/>
        </w:rPr>
      </w:pPr>
      <w:r w:rsidRPr="00871DC8">
        <w:rPr>
          <w:rFonts w:ascii="Segoe UI" w:hAnsi="Segoe UI" w:cs="Segoe UI"/>
        </w:rPr>
        <w:t>maintenance requirements (contracts &amp; repairs</w:t>
      </w:r>
      <w:proofErr w:type="gramStart"/>
      <w:r w:rsidRPr="00871DC8">
        <w:rPr>
          <w:rFonts w:ascii="Segoe UI" w:hAnsi="Segoe UI" w:cs="Segoe UI"/>
        </w:rPr>
        <w:t>);</w:t>
      </w:r>
      <w:proofErr w:type="gramEnd"/>
    </w:p>
    <w:p w14:paraId="227859BF" w14:textId="77777777" w:rsidR="00F62082" w:rsidRPr="00871DC8" w:rsidRDefault="00F62082" w:rsidP="00004509">
      <w:pPr>
        <w:pStyle w:val="ListParagraph"/>
        <w:numPr>
          <w:ilvl w:val="0"/>
          <w:numId w:val="2"/>
        </w:numPr>
        <w:spacing w:after="0"/>
        <w:ind w:left="714" w:hanging="357"/>
        <w:contextualSpacing w:val="0"/>
        <w:jc w:val="both"/>
        <w:rPr>
          <w:rFonts w:ascii="Segoe UI" w:hAnsi="Segoe UI" w:cs="Segoe UI"/>
        </w:rPr>
      </w:pPr>
      <w:r w:rsidRPr="00871DC8">
        <w:rPr>
          <w:rFonts w:ascii="Segoe UI" w:hAnsi="Segoe UI" w:cs="Segoe UI"/>
        </w:rPr>
        <w:t>training and use of the equipment</w:t>
      </w:r>
    </w:p>
    <w:p w14:paraId="7E17C202" w14:textId="77777777" w:rsidR="00F62082" w:rsidRPr="00871DC8" w:rsidRDefault="00F62082" w:rsidP="00004509">
      <w:pPr>
        <w:pStyle w:val="ListParagraph"/>
        <w:numPr>
          <w:ilvl w:val="0"/>
          <w:numId w:val="2"/>
        </w:numPr>
        <w:spacing w:after="0"/>
        <w:ind w:left="714" w:hanging="357"/>
        <w:contextualSpacing w:val="0"/>
        <w:jc w:val="both"/>
        <w:rPr>
          <w:rFonts w:ascii="Segoe UI" w:hAnsi="Segoe UI" w:cs="Segoe UI"/>
        </w:rPr>
      </w:pPr>
      <w:r w:rsidRPr="00871DC8">
        <w:rPr>
          <w:rFonts w:ascii="Segoe UI" w:hAnsi="Segoe UI" w:cs="Segoe UI"/>
        </w:rPr>
        <w:t xml:space="preserve">second-hand plant and equipment </w:t>
      </w:r>
      <w:proofErr w:type="gramStart"/>
      <w:r w:rsidRPr="00871DC8">
        <w:rPr>
          <w:rFonts w:ascii="Segoe UI" w:hAnsi="Segoe UI" w:cs="Segoe UI"/>
        </w:rPr>
        <w:t>meets</w:t>
      </w:r>
      <w:proofErr w:type="gramEnd"/>
      <w:r w:rsidRPr="00871DC8">
        <w:rPr>
          <w:rFonts w:ascii="Segoe UI" w:hAnsi="Segoe UI" w:cs="Segoe UI"/>
        </w:rPr>
        <w:t xml:space="preserve"> health and safety standards before purchase</w:t>
      </w:r>
    </w:p>
    <w:p w14:paraId="707ACDD2" w14:textId="77777777" w:rsidR="00F62082" w:rsidRPr="00871DC8" w:rsidRDefault="00F62082" w:rsidP="00F62082">
      <w:pPr>
        <w:spacing w:before="120" w:after="120"/>
        <w:jc w:val="both"/>
        <w:rPr>
          <w:rFonts w:ascii="Segoe UI" w:hAnsi="Segoe UI" w:cs="Segoe UI"/>
        </w:rPr>
      </w:pPr>
      <w:r w:rsidRPr="00871DC8">
        <w:rPr>
          <w:rFonts w:ascii="Segoe UI" w:hAnsi="Segoe UI" w:cs="Segoe UI"/>
        </w:rPr>
        <w:t>Staff must not use new items of work equipment unless appropriate training has been given.</w:t>
      </w:r>
    </w:p>
    <w:p w14:paraId="3236DE50" w14:textId="7ADC65B3" w:rsidR="00F62082" w:rsidRPr="00871DC8" w:rsidRDefault="00F62082" w:rsidP="00F62082">
      <w:pPr>
        <w:autoSpaceDE w:val="0"/>
        <w:autoSpaceDN w:val="0"/>
        <w:adjustRightInd w:val="0"/>
        <w:rPr>
          <w:rFonts w:ascii="Segoe UI" w:hAnsi="Segoe UI" w:cs="Segoe UI"/>
        </w:rPr>
      </w:pPr>
      <w:r w:rsidRPr="00871DC8">
        <w:rPr>
          <w:rFonts w:ascii="Segoe UI" w:hAnsi="Segoe UI" w:cs="Segoe UI"/>
        </w:rPr>
        <w:t>Persons responsible for following this are departmental heads, budget holders, technical support staff, Site Managers. This will include:</w:t>
      </w:r>
    </w:p>
    <w:p w14:paraId="7DFB61A0" w14:textId="77777777" w:rsidR="00F62082" w:rsidRPr="00871DC8" w:rsidRDefault="00F62082" w:rsidP="00004509">
      <w:pPr>
        <w:numPr>
          <w:ilvl w:val="0"/>
          <w:numId w:val="4"/>
        </w:numPr>
        <w:autoSpaceDE w:val="0"/>
        <w:autoSpaceDN w:val="0"/>
        <w:adjustRightInd w:val="0"/>
        <w:spacing w:after="0" w:line="240" w:lineRule="auto"/>
        <w:rPr>
          <w:rFonts w:ascii="Segoe UI" w:hAnsi="Segoe UI" w:cs="Segoe UI"/>
        </w:rPr>
      </w:pPr>
      <w:r w:rsidRPr="00871DC8">
        <w:rPr>
          <w:rFonts w:ascii="Segoe UI" w:hAnsi="Segoe UI" w:cs="Segoe UI"/>
        </w:rPr>
        <w:t xml:space="preserve">identifying all equipment/plant needing </w:t>
      </w:r>
      <w:proofErr w:type="gramStart"/>
      <w:r w:rsidRPr="00871DC8">
        <w:rPr>
          <w:rFonts w:ascii="Segoe UI" w:hAnsi="Segoe UI" w:cs="Segoe UI"/>
        </w:rPr>
        <w:t>maintenance;</w:t>
      </w:r>
      <w:proofErr w:type="gramEnd"/>
    </w:p>
    <w:p w14:paraId="2FDD2AAA" w14:textId="77777777" w:rsidR="00F62082" w:rsidRPr="00871DC8" w:rsidRDefault="00F62082" w:rsidP="00004509">
      <w:pPr>
        <w:numPr>
          <w:ilvl w:val="0"/>
          <w:numId w:val="4"/>
        </w:numPr>
        <w:autoSpaceDE w:val="0"/>
        <w:autoSpaceDN w:val="0"/>
        <w:adjustRightInd w:val="0"/>
        <w:spacing w:after="0" w:line="240" w:lineRule="auto"/>
        <w:rPr>
          <w:rFonts w:ascii="Segoe UI" w:hAnsi="Segoe UI" w:cs="Segoe UI"/>
        </w:rPr>
      </w:pPr>
      <w:r w:rsidRPr="00871DC8">
        <w:rPr>
          <w:rFonts w:ascii="Segoe UI" w:hAnsi="Segoe UI" w:cs="Segoe UI"/>
        </w:rPr>
        <w:t xml:space="preserve">ensuring effective maintenance procedures are drawn </w:t>
      </w:r>
      <w:proofErr w:type="gramStart"/>
      <w:r w:rsidRPr="00871DC8">
        <w:rPr>
          <w:rFonts w:ascii="Segoe UI" w:hAnsi="Segoe UI" w:cs="Segoe UI"/>
        </w:rPr>
        <w:t>up;</w:t>
      </w:r>
      <w:proofErr w:type="gramEnd"/>
    </w:p>
    <w:p w14:paraId="52BA9931" w14:textId="77777777" w:rsidR="00F62082" w:rsidRPr="00871DC8" w:rsidRDefault="00F62082" w:rsidP="00004509">
      <w:pPr>
        <w:numPr>
          <w:ilvl w:val="0"/>
          <w:numId w:val="4"/>
        </w:numPr>
        <w:autoSpaceDE w:val="0"/>
        <w:autoSpaceDN w:val="0"/>
        <w:adjustRightInd w:val="0"/>
        <w:spacing w:after="0" w:line="240" w:lineRule="auto"/>
        <w:rPr>
          <w:rFonts w:ascii="Segoe UI" w:hAnsi="Segoe UI" w:cs="Segoe UI"/>
        </w:rPr>
      </w:pPr>
      <w:r w:rsidRPr="00871DC8">
        <w:rPr>
          <w:rFonts w:ascii="Segoe UI" w:hAnsi="Segoe UI" w:cs="Segoe UI"/>
        </w:rPr>
        <w:t xml:space="preserve">ensuring that all identified maintenance is </w:t>
      </w:r>
      <w:proofErr w:type="gramStart"/>
      <w:r w:rsidRPr="00871DC8">
        <w:rPr>
          <w:rFonts w:ascii="Segoe UI" w:hAnsi="Segoe UI" w:cs="Segoe UI"/>
        </w:rPr>
        <w:t>implemented;</w:t>
      </w:r>
      <w:proofErr w:type="gramEnd"/>
    </w:p>
    <w:p w14:paraId="5B93DA0B" w14:textId="77777777" w:rsidR="00F62082" w:rsidRPr="00871DC8" w:rsidRDefault="00F62082" w:rsidP="00004509">
      <w:pPr>
        <w:numPr>
          <w:ilvl w:val="0"/>
          <w:numId w:val="4"/>
        </w:numPr>
        <w:autoSpaceDE w:val="0"/>
        <w:autoSpaceDN w:val="0"/>
        <w:adjustRightInd w:val="0"/>
        <w:spacing w:after="0" w:line="240" w:lineRule="auto"/>
        <w:rPr>
          <w:rFonts w:ascii="Segoe UI" w:hAnsi="Segoe UI" w:cs="Segoe UI"/>
        </w:rPr>
      </w:pPr>
      <w:r w:rsidRPr="00871DC8">
        <w:rPr>
          <w:rFonts w:ascii="Segoe UI" w:hAnsi="Segoe UI" w:cs="Segoe UI"/>
        </w:rPr>
        <w:t>check that new plant and equipment meets health and safety standards before it is purchased.</w:t>
      </w:r>
    </w:p>
    <w:p w14:paraId="1ABF6F44" w14:textId="77777777" w:rsidR="001A2953" w:rsidRPr="00871DC8" w:rsidRDefault="001A2953" w:rsidP="001A2953">
      <w:pPr>
        <w:autoSpaceDE w:val="0"/>
        <w:autoSpaceDN w:val="0"/>
        <w:adjustRightInd w:val="0"/>
        <w:spacing w:after="0" w:line="240" w:lineRule="auto"/>
        <w:rPr>
          <w:rFonts w:ascii="Segoe UI" w:hAnsi="Segoe UI" w:cs="Segoe UI"/>
        </w:rPr>
      </w:pPr>
    </w:p>
    <w:p w14:paraId="7FD3C1FD" w14:textId="01AB7642" w:rsidR="001A2953" w:rsidRPr="00871DC8" w:rsidRDefault="001A2953" w:rsidP="001A2953">
      <w:pPr>
        <w:autoSpaceDE w:val="0"/>
        <w:autoSpaceDN w:val="0"/>
        <w:adjustRightInd w:val="0"/>
        <w:spacing w:after="0" w:line="240" w:lineRule="auto"/>
        <w:rPr>
          <w:rFonts w:ascii="Segoe UI" w:hAnsi="Segoe UI" w:cs="Segoe UI"/>
        </w:rPr>
      </w:pPr>
      <w:r w:rsidRPr="00871DC8">
        <w:rPr>
          <w:rFonts w:ascii="Segoe UI" w:hAnsi="Segoe UI" w:cs="Segoe UI"/>
        </w:rPr>
        <w:t xml:space="preserve">Use the CELT </w:t>
      </w:r>
      <w:r w:rsidR="00506653" w:rsidRPr="00871DC8">
        <w:rPr>
          <w:rFonts w:ascii="Segoe UI" w:hAnsi="Segoe UI" w:cs="Segoe UI"/>
        </w:rPr>
        <w:t>Work Equipment Form available in the CELT H&amp;S Pack on the CELT HUB to plan/record the above</w:t>
      </w:r>
      <w:r w:rsidR="00185B53" w:rsidRPr="00871DC8">
        <w:rPr>
          <w:rFonts w:ascii="Segoe UI" w:hAnsi="Segoe UI" w:cs="Segoe UI"/>
        </w:rPr>
        <w:t xml:space="preserve"> prior to installing any new equipment.</w:t>
      </w:r>
    </w:p>
    <w:p w14:paraId="5220D1C1" w14:textId="77777777" w:rsidR="00F62082" w:rsidRPr="00871DC8" w:rsidRDefault="00F62082" w:rsidP="00F62082">
      <w:pPr>
        <w:autoSpaceDE w:val="0"/>
        <w:autoSpaceDN w:val="0"/>
        <w:adjustRightInd w:val="0"/>
        <w:spacing w:after="0" w:line="240" w:lineRule="auto"/>
        <w:ind w:left="720"/>
        <w:rPr>
          <w:rFonts w:ascii="Segoe UI" w:hAnsi="Segoe UI" w:cs="Segoe UI"/>
        </w:rPr>
      </w:pPr>
    </w:p>
    <w:p w14:paraId="501BB952" w14:textId="77777777" w:rsidR="00F62082" w:rsidRPr="00871DC8" w:rsidRDefault="00F62082" w:rsidP="00F62082">
      <w:pPr>
        <w:rPr>
          <w:rFonts w:ascii="Segoe UI" w:hAnsi="Segoe UI" w:cs="Segoe UI"/>
        </w:rPr>
      </w:pPr>
      <w:r w:rsidRPr="00871DC8">
        <w:rPr>
          <w:rFonts w:ascii="Segoe UI" w:hAnsi="Segoe UI" w:cs="Segoe UI"/>
        </w:rPr>
        <w:t xml:space="preserve">Any problems found with plant/equipment should be reported to one or more of the relevant people listed above. However: </w:t>
      </w:r>
    </w:p>
    <w:p w14:paraId="52A16152" w14:textId="11AD18DE" w:rsidR="00F62082" w:rsidRPr="00871DC8" w:rsidRDefault="00F62082" w:rsidP="00F62082">
      <w:pPr>
        <w:autoSpaceDE w:val="0"/>
        <w:autoSpaceDN w:val="0"/>
        <w:adjustRightInd w:val="0"/>
        <w:ind w:left="720"/>
        <w:rPr>
          <w:rFonts w:ascii="Segoe UI" w:hAnsi="Segoe UI" w:cs="Segoe UI"/>
        </w:rPr>
      </w:pPr>
      <w:r w:rsidRPr="00871DC8">
        <w:rPr>
          <w:rFonts w:ascii="Segoe UI" w:hAnsi="Segoe UI" w:cs="Segoe UI"/>
        </w:rPr>
        <w:t xml:space="preserve">Dangerous faults must be reported </w:t>
      </w:r>
      <w:r w:rsidR="00B647E4" w:rsidRPr="00871DC8">
        <w:rPr>
          <w:rFonts w:ascii="Segoe UI" w:hAnsi="Segoe UI" w:cs="Segoe UI"/>
        </w:rPr>
        <w:t>immediately,</w:t>
      </w:r>
      <w:r w:rsidRPr="00871DC8">
        <w:rPr>
          <w:rFonts w:ascii="Segoe UI" w:hAnsi="Segoe UI" w:cs="Segoe UI"/>
        </w:rPr>
        <w:t xml:space="preserve"> and all equipment removed immediately from active use. </w:t>
      </w:r>
    </w:p>
    <w:p w14:paraId="141F5B29" w14:textId="77777777" w:rsidR="00F62082" w:rsidRPr="00871DC8" w:rsidRDefault="00F62082" w:rsidP="00F62082">
      <w:pPr>
        <w:autoSpaceDE w:val="0"/>
        <w:autoSpaceDN w:val="0"/>
        <w:adjustRightInd w:val="0"/>
        <w:ind w:left="720"/>
        <w:rPr>
          <w:rFonts w:ascii="Segoe UI" w:hAnsi="Segoe UI" w:cs="Segoe UI"/>
        </w:rPr>
      </w:pPr>
      <w:r w:rsidRPr="00871DC8">
        <w:rPr>
          <w:rFonts w:ascii="Segoe UI" w:hAnsi="Segoe UI" w:cs="Segoe UI"/>
        </w:rPr>
        <w:lastRenderedPageBreak/>
        <w:t xml:space="preserve">Other equipment may be reported later and if considered not fit for purpose removed from active use. </w:t>
      </w:r>
    </w:p>
    <w:p w14:paraId="11F8FB9B" w14:textId="46958F34" w:rsidR="00F62082" w:rsidRPr="00871DC8" w:rsidRDefault="00F62082" w:rsidP="00F62082">
      <w:pPr>
        <w:autoSpaceDE w:val="0"/>
        <w:autoSpaceDN w:val="0"/>
        <w:adjustRightInd w:val="0"/>
        <w:ind w:left="720"/>
        <w:rPr>
          <w:rFonts w:ascii="Segoe UI" w:hAnsi="Segoe UI" w:cs="Segoe UI"/>
        </w:rPr>
      </w:pPr>
      <w:r w:rsidRPr="00871DC8">
        <w:rPr>
          <w:rFonts w:ascii="Segoe UI" w:hAnsi="Segoe UI" w:cs="Segoe UI"/>
        </w:rPr>
        <w:t>Checks should always be undertaken prior to use.</w:t>
      </w:r>
    </w:p>
    <w:p w14:paraId="3DE94E28" w14:textId="6DBA8C60" w:rsidR="00F62082" w:rsidRPr="00871DC8" w:rsidRDefault="00F62082" w:rsidP="00420666">
      <w:pPr>
        <w:spacing w:before="120" w:after="120"/>
        <w:jc w:val="both"/>
        <w:rPr>
          <w:rFonts w:ascii="Segoe UI" w:hAnsi="Segoe UI" w:cs="Segoe UI"/>
        </w:rPr>
      </w:pPr>
      <w:r w:rsidRPr="00871DC8">
        <w:rPr>
          <w:rFonts w:ascii="Segoe UI" w:hAnsi="Segoe UI" w:cs="Segoe UI"/>
        </w:rPr>
        <w:t>All test certificates will be retained by Site Managers or other approved managers for the duration of the life of the appliance</w:t>
      </w:r>
      <w:r w:rsidR="00D209CC" w:rsidRPr="00871DC8">
        <w:rPr>
          <w:rFonts w:ascii="Segoe UI" w:hAnsi="Segoe UI" w:cs="Segoe UI"/>
        </w:rPr>
        <w:t>.</w:t>
      </w:r>
    </w:p>
    <w:p w14:paraId="1C188854" w14:textId="77777777" w:rsidR="00930DE3" w:rsidRPr="00871DC8" w:rsidRDefault="00930DE3" w:rsidP="00930DE3">
      <w:pPr>
        <w:pStyle w:val="ListParagraph"/>
        <w:spacing w:after="0" w:line="240" w:lineRule="auto"/>
        <w:jc w:val="both"/>
        <w:rPr>
          <w:rFonts w:ascii="Segoe UI" w:hAnsi="Segoe UI" w:cs="Segoe UI"/>
          <w:b/>
          <w:u w:val="single"/>
        </w:rPr>
      </w:pPr>
    </w:p>
    <w:p w14:paraId="5D0A76B1" w14:textId="77777777" w:rsidR="00420666" w:rsidRPr="00871DC8" w:rsidRDefault="00420666" w:rsidP="00930DE3">
      <w:pPr>
        <w:pStyle w:val="ListParagraph"/>
        <w:spacing w:after="0" w:line="240" w:lineRule="auto"/>
        <w:jc w:val="both"/>
        <w:rPr>
          <w:rFonts w:ascii="Segoe UI" w:hAnsi="Segoe UI" w:cs="Segoe UI"/>
          <w:b/>
          <w:u w:val="single"/>
        </w:rPr>
      </w:pPr>
    </w:p>
    <w:p w14:paraId="7432B5E3" w14:textId="34C7C614" w:rsidR="00930DE3" w:rsidRPr="00871DC8" w:rsidRDefault="00930DE3" w:rsidP="00E11FB7">
      <w:pPr>
        <w:pStyle w:val="ListParagraph"/>
        <w:numPr>
          <w:ilvl w:val="0"/>
          <w:numId w:val="58"/>
        </w:numPr>
        <w:spacing w:after="0" w:line="240" w:lineRule="auto"/>
        <w:ind w:left="284" w:hanging="284"/>
        <w:jc w:val="both"/>
        <w:rPr>
          <w:rFonts w:ascii="Segoe UI" w:hAnsi="Segoe UI" w:cs="Segoe UI"/>
          <w:b/>
          <w:u w:val="single"/>
        </w:rPr>
      </w:pPr>
      <w:r w:rsidRPr="00871DC8">
        <w:rPr>
          <w:rFonts w:ascii="Segoe UI" w:hAnsi="Segoe UI" w:cs="Segoe UI"/>
          <w:b/>
          <w:u w:val="single"/>
        </w:rPr>
        <w:t>Lone Working</w:t>
      </w:r>
    </w:p>
    <w:p w14:paraId="5878A838" w14:textId="77777777" w:rsidR="00930DE3" w:rsidRPr="00871DC8" w:rsidRDefault="00930DE3" w:rsidP="00930DE3">
      <w:pPr>
        <w:spacing w:after="0" w:line="240" w:lineRule="auto"/>
        <w:jc w:val="both"/>
        <w:rPr>
          <w:rFonts w:ascii="Segoe UI" w:hAnsi="Segoe UI" w:cs="Segoe UI"/>
          <w:u w:val="single"/>
        </w:rPr>
      </w:pPr>
    </w:p>
    <w:p w14:paraId="210297F4" w14:textId="77777777" w:rsidR="00F62082" w:rsidRPr="00871DC8" w:rsidRDefault="00F62082" w:rsidP="00F62082">
      <w:pPr>
        <w:jc w:val="both"/>
        <w:rPr>
          <w:rFonts w:ascii="Segoe UI" w:hAnsi="Segoe UI" w:cs="Segoe UI"/>
        </w:rPr>
      </w:pPr>
      <w:r w:rsidRPr="00871DC8">
        <w:rPr>
          <w:rFonts w:ascii="Segoe UI" w:hAnsi="Segoe UI" w:cs="Segoe UI"/>
        </w:rPr>
        <w:t>Ideally staff should not work alone at school as there are risks involved, such as assault, accident or sudden illness.  However, it is recognised for operational effectiveness, staff will want to work outside of normal hours or in the case of other staff e.g. members of the site team, may be required to work within pre-defined shift arrangements and other ad-hoc cover arrangements for activities such as evening and weekend lettings, or maintenance duties etc.</w:t>
      </w:r>
    </w:p>
    <w:p w14:paraId="705C87AE" w14:textId="77777777" w:rsidR="00D640FA" w:rsidRPr="00871DC8" w:rsidRDefault="00D640FA" w:rsidP="00D640FA">
      <w:pPr>
        <w:jc w:val="both"/>
        <w:rPr>
          <w:rFonts w:ascii="Segoe UI" w:hAnsi="Segoe UI" w:cs="Segoe UI"/>
          <w:u w:val="single"/>
        </w:rPr>
      </w:pPr>
      <w:r w:rsidRPr="00871DC8">
        <w:rPr>
          <w:rFonts w:ascii="Segoe UI" w:hAnsi="Segoe UI" w:cs="Segoe UI"/>
          <w:u w:val="single"/>
        </w:rPr>
        <w:t>Risk Assessment</w:t>
      </w:r>
    </w:p>
    <w:p w14:paraId="28CE0F94" w14:textId="77777777" w:rsidR="00D640FA" w:rsidRPr="00871DC8" w:rsidRDefault="00D640FA" w:rsidP="00D640FA">
      <w:pPr>
        <w:jc w:val="both"/>
        <w:rPr>
          <w:rFonts w:ascii="Segoe UI" w:hAnsi="Segoe UI" w:cs="Segoe UI"/>
        </w:rPr>
      </w:pPr>
      <w:r w:rsidRPr="00871DC8">
        <w:rPr>
          <w:rFonts w:ascii="Segoe UI" w:hAnsi="Segoe UI" w:cs="Segoe UI"/>
        </w:rPr>
        <w:t xml:space="preserve">Lone working will be risk </w:t>
      </w:r>
      <w:proofErr w:type="gramStart"/>
      <w:r w:rsidRPr="00871DC8">
        <w:rPr>
          <w:rFonts w:ascii="Segoe UI" w:hAnsi="Segoe UI" w:cs="Segoe UI"/>
        </w:rPr>
        <w:t>assessed</w:t>
      </w:r>
      <w:proofErr w:type="gramEnd"/>
      <w:r w:rsidRPr="00871DC8">
        <w:rPr>
          <w:rFonts w:ascii="Segoe UI" w:hAnsi="Segoe UI" w:cs="Segoe UI"/>
        </w:rPr>
        <w:t xml:space="preserve"> and suitable controls put in place to minimise the risks.</w:t>
      </w:r>
    </w:p>
    <w:p w14:paraId="043873DD" w14:textId="77777777" w:rsidR="00D640FA" w:rsidRPr="00871DC8" w:rsidRDefault="00D640FA" w:rsidP="00D640FA">
      <w:pPr>
        <w:jc w:val="both"/>
        <w:rPr>
          <w:rFonts w:ascii="Segoe UI" w:hAnsi="Segoe UI" w:cs="Segoe UI"/>
        </w:rPr>
      </w:pPr>
      <w:r w:rsidRPr="00871DC8">
        <w:rPr>
          <w:rFonts w:ascii="Segoe UI" w:hAnsi="Segoe UI" w:cs="Segoe UI"/>
        </w:rPr>
        <w:t>Regular or routine instances (such as members of the site team working within pre-defined shift patterns) of lone working must be risk assessed.</w:t>
      </w:r>
    </w:p>
    <w:p w14:paraId="04C1A9A0" w14:textId="77777777" w:rsidR="00D640FA" w:rsidRPr="00871DC8" w:rsidRDefault="00D640FA" w:rsidP="00D640FA">
      <w:pPr>
        <w:jc w:val="both"/>
        <w:rPr>
          <w:rFonts w:ascii="Segoe UI" w:hAnsi="Segoe UI" w:cs="Segoe UI"/>
        </w:rPr>
      </w:pPr>
      <w:r w:rsidRPr="00871DC8">
        <w:rPr>
          <w:rFonts w:ascii="Segoe UI" w:hAnsi="Segoe UI" w:cs="Segoe UI"/>
        </w:rPr>
        <w:t>For occasional or un-planned periods of lone working staff must carry out a dynamic assessment of the risks (i.e. consider the factors relating to the situation at the time), use common sense and follow the requirements of this policy.</w:t>
      </w:r>
    </w:p>
    <w:p w14:paraId="079814A4" w14:textId="797378DB" w:rsidR="00D640FA" w:rsidRPr="00871DC8" w:rsidRDefault="00D640FA" w:rsidP="00F62082">
      <w:pPr>
        <w:jc w:val="both"/>
        <w:rPr>
          <w:rFonts w:ascii="Segoe UI" w:hAnsi="Segoe UI" w:cs="Segoe UI"/>
          <w:u w:val="single"/>
        </w:rPr>
      </w:pPr>
      <w:r w:rsidRPr="00871DC8">
        <w:rPr>
          <w:rFonts w:ascii="Segoe UI" w:hAnsi="Segoe UI" w:cs="Segoe UI"/>
          <w:u w:val="single"/>
        </w:rPr>
        <w:t>Prior to working alone</w:t>
      </w:r>
    </w:p>
    <w:p w14:paraId="6D9DB880" w14:textId="42285989" w:rsidR="00375399" w:rsidRPr="00871DC8" w:rsidRDefault="00F62082" w:rsidP="00F62082">
      <w:pPr>
        <w:jc w:val="both"/>
        <w:rPr>
          <w:rFonts w:ascii="Segoe UI" w:hAnsi="Segoe UI" w:cs="Segoe UI"/>
        </w:rPr>
      </w:pPr>
      <w:r w:rsidRPr="00871DC8">
        <w:rPr>
          <w:rFonts w:ascii="Segoe UI" w:hAnsi="Segoe UI" w:cs="Segoe UI"/>
        </w:rPr>
        <w:t>Any member of staff (</w:t>
      </w:r>
      <w:r w:rsidR="00D640FA" w:rsidRPr="00871DC8">
        <w:rPr>
          <w:rFonts w:ascii="Segoe UI" w:hAnsi="Segoe UI" w:cs="Segoe UI"/>
        </w:rPr>
        <w:t>except for</w:t>
      </w:r>
      <w:r w:rsidRPr="00871DC8">
        <w:rPr>
          <w:rFonts w:ascii="Segoe UI" w:hAnsi="Segoe UI" w:cs="Segoe UI"/>
        </w:rPr>
        <w:t xml:space="preserve"> Site Staff) wishing to work outside of normal hours or during school holidays, must ensure that</w:t>
      </w:r>
    </w:p>
    <w:p w14:paraId="267D2BD4" w14:textId="4835C7F0" w:rsidR="00F36263" w:rsidRPr="00871DC8" w:rsidRDefault="00A2019D" w:rsidP="00E11FB7">
      <w:pPr>
        <w:pStyle w:val="ListParagraph"/>
        <w:numPr>
          <w:ilvl w:val="0"/>
          <w:numId w:val="54"/>
        </w:numPr>
        <w:jc w:val="both"/>
        <w:rPr>
          <w:rFonts w:ascii="Segoe UI" w:hAnsi="Segoe UI" w:cs="Segoe UI"/>
        </w:rPr>
      </w:pPr>
      <w:r w:rsidRPr="00871DC8">
        <w:rPr>
          <w:rFonts w:ascii="Segoe UI" w:hAnsi="Segoe UI" w:cs="Segoe UI"/>
        </w:rPr>
        <w:t>They have the prior agreement/permission of the Headteacher or Site/Premises manager.</w:t>
      </w:r>
    </w:p>
    <w:p w14:paraId="57296092" w14:textId="12E1D835" w:rsidR="00145A39" w:rsidRPr="00871DC8" w:rsidRDefault="007D02C5" w:rsidP="00004509">
      <w:pPr>
        <w:pStyle w:val="ListParagraph"/>
        <w:numPr>
          <w:ilvl w:val="0"/>
          <w:numId w:val="5"/>
        </w:numPr>
        <w:spacing w:after="0" w:line="240" w:lineRule="auto"/>
        <w:jc w:val="both"/>
        <w:rPr>
          <w:rFonts w:ascii="Segoe UI" w:hAnsi="Segoe UI" w:cs="Segoe UI"/>
        </w:rPr>
      </w:pPr>
      <w:r w:rsidRPr="00871DC8">
        <w:rPr>
          <w:rFonts w:ascii="Segoe UI" w:hAnsi="Segoe UI" w:cs="Segoe UI"/>
        </w:rPr>
        <w:t xml:space="preserve">Organise (if possible) </w:t>
      </w:r>
      <w:r w:rsidR="00A2019D" w:rsidRPr="00871DC8">
        <w:rPr>
          <w:rFonts w:ascii="Segoe UI" w:hAnsi="Segoe UI" w:cs="Segoe UI"/>
        </w:rPr>
        <w:t xml:space="preserve">that </w:t>
      </w:r>
      <w:r w:rsidR="00F62082" w:rsidRPr="00871DC8">
        <w:rPr>
          <w:rFonts w:ascii="Segoe UI" w:hAnsi="Segoe UI" w:cs="Segoe UI"/>
        </w:rPr>
        <w:t xml:space="preserve">at least one other colleague is on </w:t>
      </w:r>
      <w:r w:rsidR="00272496" w:rsidRPr="00871DC8">
        <w:rPr>
          <w:rFonts w:ascii="Segoe UI" w:hAnsi="Segoe UI" w:cs="Segoe UI"/>
        </w:rPr>
        <w:t>site, –</w:t>
      </w:r>
      <w:r w:rsidR="00F62082" w:rsidRPr="00871DC8">
        <w:rPr>
          <w:rFonts w:ascii="Segoe UI" w:hAnsi="Segoe UI" w:cs="Segoe UI"/>
        </w:rPr>
        <w:t xml:space="preserve"> ideally within ‘hailing distance’, or with both parties having mobile phones programmed with each other’s numbers, or close and easy access to an internal telephone handset that can dial internal and external numbers, or two-way radio.</w:t>
      </w:r>
    </w:p>
    <w:p w14:paraId="151E26BB" w14:textId="77777777" w:rsidR="00DA5782" w:rsidRPr="00871DC8" w:rsidRDefault="00DA5782" w:rsidP="007D02C5">
      <w:pPr>
        <w:spacing w:after="0" w:line="240" w:lineRule="auto"/>
        <w:jc w:val="both"/>
        <w:rPr>
          <w:rFonts w:ascii="Segoe UI" w:hAnsi="Segoe UI" w:cs="Segoe UI"/>
          <w:u w:val="single"/>
        </w:rPr>
      </w:pPr>
    </w:p>
    <w:p w14:paraId="3D90D827" w14:textId="2EB5F253" w:rsidR="007D02C5" w:rsidRPr="00871DC8" w:rsidRDefault="00D640FA" w:rsidP="007D02C5">
      <w:pPr>
        <w:spacing w:after="0" w:line="240" w:lineRule="auto"/>
        <w:jc w:val="both"/>
        <w:rPr>
          <w:rFonts w:ascii="Segoe UI" w:hAnsi="Segoe UI" w:cs="Segoe UI"/>
          <w:u w:val="single"/>
        </w:rPr>
      </w:pPr>
      <w:r w:rsidRPr="00871DC8">
        <w:rPr>
          <w:rFonts w:ascii="Segoe UI" w:hAnsi="Segoe UI" w:cs="Segoe UI"/>
          <w:u w:val="single"/>
        </w:rPr>
        <w:t>At the time</w:t>
      </w:r>
    </w:p>
    <w:p w14:paraId="4A7B64E6" w14:textId="77777777" w:rsidR="00D640FA" w:rsidRPr="00871DC8" w:rsidRDefault="00D640FA" w:rsidP="007D02C5">
      <w:pPr>
        <w:spacing w:after="0" w:line="240" w:lineRule="auto"/>
        <w:jc w:val="both"/>
        <w:rPr>
          <w:rFonts w:ascii="Segoe UI" w:hAnsi="Segoe UI" w:cs="Segoe UI"/>
        </w:rPr>
      </w:pPr>
    </w:p>
    <w:p w14:paraId="025CA363" w14:textId="1F8BD393" w:rsidR="007D02C5" w:rsidRPr="00871DC8" w:rsidRDefault="007D02C5" w:rsidP="007D02C5">
      <w:pPr>
        <w:jc w:val="both"/>
        <w:rPr>
          <w:rFonts w:ascii="Segoe UI" w:hAnsi="Segoe UI" w:cs="Segoe UI"/>
        </w:rPr>
      </w:pPr>
      <w:r w:rsidRPr="00871DC8">
        <w:rPr>
          <w:rFonts w:ascii="Segoe UI" w:hAnsi="Segoe UI" w:cs="Segoe UI"/>
        </w:rPr>
        <w:t xml:space="preserve">When working alone (or are working during a holiday period) on site, or you are part of the team where your shift pattern and contract of employment necessitates lone working, you must take the following </w:t>
      </w:r>
      <w:r w:rsidR="00B647E4" w:rsidRPr="00871DC8">
        <w:rPr>
          <w:rFonts w:ascii="Segoe UI" w:hAnsi="Segoe UI" w:cs="Segoe UI"/>
        </w:rPr>
        <w:t>precautions: -</w:t>
      </w:r>
    </w:p>
    <w:p w14:paraId="2017D3B0" w14:textId="467D7CCB" w:rsidR="00F62082" w:rsidRPr="00871DC8" w:rsidRDefault="00F62082" w:rsidP="00004509">
      <w:pPr>
        <w:pStyle w:val="ListParagraph"/>
        <w:numPr>
          <w:ilvl w:val="0"/>
          <w:numId w:val="5"/>
        </w:numPr>
        <w:spacing w:after="0" w:line="240" w:lineRule="auto"/>
        <w:jc w:val="both"/>
        <w:rPr>
          <w:rFonts w:ascii="Segoe UI" w:hAnsi="Segoe UI" w:cs="Segoe UI"/>
        </w:rPr>
      </w:pPr>
      <w:r w:rsidRPr="00871DC8">
        <w:rPr>
          <w:rFonts w:ascii="Segoe UI" w:hAnsi="Segoe UI" w:cs="Segoe UI"/>
        </w:rPr>
        <w:t>Complete the visitors’ log (both on arrival and leaving) in case of fire or other emergency to provide a reference for other staff/emergency services to trace and verify staff safety.</w:t>
      </w:r>
    </w:p>
    <w:p w14:paraId="4D20BD69" w14:textId="77777777" w:rsidR="00F62082" w:rsidRPr="00871DC8" w:rsidRDefault="00F62082" w:rsidP="00004509">
      <w:pPr>
        <w:numPr>
          <w:ilvl w:val="0"/>
          <w:numId w:val="5"/>
        </w:numPr>
        <w:spacing w:after="0" w:line="240" w:lineRule="auto"/>
        <w:jc w:val="both"/>
        <w:rPr>
          <w:rFonts w:ascii="Segoe UI" w:hAnsi="Segoe UI" w:cs="Segoe UI"/>
          <w:b/>
        </w:rPr>
      </w:pPr>
      <w:r w:rsidRPr="00871DC8">
        <w:rPr>
          <w:rFonts w:ascii="Segoe UI" w:hAnsi="Segoe UI" w:cs="Segoe UI"/>
        </w:rPr>
        <w:lastRenderedPageBreak/>
        <w:t xml:space="preserve">Carry a mobile phone with you.  </w:t>
      </w:r>
    </w:p>
    <w:p w14:paraId="7C0F4101" w14:textId="6773F5D1" w:rsidR="00F62082" w:rsidRPr="00871DC8" w:rsidRDefault="009E3D6C" w:rsidP="00420666">
      <w:pPr>
        <w:pStyle w:val="ListParagraph"/>
        <w:numPr>
          <w:ilvl w:val="0"/>
          <w:numId w:val="5"/>
        </w:numPr>
        <w:spacing w:after="120" w:line="240" w:lineRule="auto"/>
        <w:ind w:left="714" w:hanging="357"/>
        <w:jc w:val="both"/>
        <w:rPr>
          <w:rFonts w:ascii="Segoe UI" w:hAnsi="Segoe UI" w:cs="Segoe UI"/>
          <w:u w:val="single"/>
        </w:rPr>
      </w:pPr>
      <w:r w:rsidRPr="00871DC8">
        <w:rPr>
          <w:rStyle w:val="normaltextrun"/>
          <w:rFonts w:ascii="Segoe UI" w:hAnsi="Segoe UI" w:cs="Segoe UI"/>
          <w:shd w:val="clear" w:color="auto" w:fill="FFFFFF"/>
        </w:rPr>
        <w:t xml:space="preserve">ensure that at least one other person knows you are on site, when you are expected </w:t>
      </w:r>
      <w:r w:rsidR="00B22587" w:rsidRPr="00871DC8">
        <w:rPr>
          <w:rStyle w:val="normaltextrun"/>
          <w:rFonts w:ascii="Segoe UI" w:hAnsi="Segoe UI" w:cs="Segoe UI"/>
          <w:shd w:val="clear" w:color="auto" w:fill="FFFFFF"/>
        </w:rPr>
        <w:t xml:space="preserve">to </w:t>
      </w:r>
      <w:r w:rsidR="0037137C" w:rsidRPr="00871DC8">
        <w:rPr>
          <w:rStyle w:val="normaltextrun"/>
          <w:rFonts w:ascii="Segoe UI" w:hAnsi="Segoe UI" w:cs="Segoe UI"/>
          <w:shd w:val="clear" w:color="auto" w:fill="FFFFFF"/>
        </w:rPr>
        <w:t xml:space="preserve">arrive home </w:t>
      </w:r>
      <w:r w:rsidRPr="00871DC8">
        <w:rPr>
          <w:rStyle w:val="normaltextrun"/>
          <w:rFonts w:ascii="Segoe UI" w:hAnsi="Segoe UI" w:cs="Segoe UI"/>
          <w:shd w:val="clear" w:color="auto" w:fill="FFFFFF"/>
        </w:rPr>
        <w:t xml:space="preserve">and that they have contact details of </w:t>
      </w:r>
      <w:r w:rsidR="00137524" w:rsidRPr="00871DC8">
        <w:rPr>
          <w:rStyle w:val="normaltextrun"/>
          <w:rFonts w:ascii="Segoe UI" w:hAnsi="Segoe UI" w:cs="Segoe UI"/>
          <w:shd w:val="clear" w:color="auto" w:fill="FFFFFF"/>
        </w:rPr>
        <w:t xml:space="preserve">appropriate school staff, </w:t>
      </w:r>
      <w:r w:rsidRPr="00871DC8">
        <w:rPr>
          <w:rStyle w:val="normaltextrun"/>
          <w:rFonts w:ascii="Segoe UI" w:hAnsi="Segoe UI" w:cs="Segoe UI"/>
          <w:shd w:val="clear" w:color="auto" w:fill="FFFFFF"/>
        </w:rPr>
        <w:t>to raise the alarm if required.</w:t>
      </w:r>
      <w:r w:rsidRPr="00871DC8">
        <w:rPr>
          <w:rStyle w:val="eop"/>
          <w:rFonts w:ascii="Segoe UI" w:hAnsi="Segoe UI" w:cs="Segoe UI"/>
          <w:shd w:val="clear" w:color="auto" w:fill="FFFFFF"/>
        </w:rPr>
        <w:t> </w:t>
      </w:r>
    </w:p>
    <w:p w14:paraId="703DB7B9" w14:textId="77777777" w:rsidR="00F62082" w:rsidRPr="00871DC8" w:rsidRDefault="00F62082" w:rsidP="00F62082">
      <w:pPr>
        <w:jc w:val="both"/>
        <w:rPr>
          <w:rFonts w:ascii="Segoe UI" w:hAnsi="Segoe UI" w:cs="Segoe UI"/>
          <w:u w:val="single"/>
        </w:rPr>
      </w:pPr>
      <w:r w:rsidRPr="00871DC8">
        <w:rPr>
          <w:rFonts w:ascii="Segoe UI" w:hAnsi="Segoe UI" w:cs="Segoe UI"/>
          <w:u w:val="single"/>
        </w:rPr>
        <w:t>Contacting the Site Team</w:t>
      </w:r>
    </w:p>
    <w:p w14:paraId="0ABE37DC" w14:textId="77777777" w:rsidR="00F62082" w:rsidRPr="00871DC8" w:rsidRDefault="00F62082" w:rsidP="00420666">
      <w:pPr>
        <w:spacing w:after="120" w:line="240" w:lineRule="auto"/>
        <w:jc w:val="both"/>
        <w:rPr>
          <w:rFonts w:ascii="Segoe UI" w:hAnsi="Segoe UI" w:cs="Segoe UI"/>
        </w:rPr>
      </w:pPr>
      <w:r w:rsidRPr="00871DC8">
        <w:rPr>
          <w:rFonts w:ascii="Segoe UI" w:hAnsi="Segoe UI" w:cs="Segoe UI"/>
        </w:rPr>
        <w:t>Details listed in Appendix 1 under Site Managers.</w:t>
      </w:r>
    </w:p>
    <w:p w14:paraId="29DE1F28" w14:textId="77777777" w:rsidR="00F62082" w:rsidRPr="00871DC8" w:rsidRDefault="00F62082" w:rsidP="00F62082">
      <w:pPr>
        <w:jc w:val="both"/>
        <w:rPr>
          <w:rFonts w:ascii="Segoe UI" w:hAnsi="Segoe UI" w:cs="Segoe UI"/>
          <w:u w:val="single"/>
        </w:rPr>
      </w:pPr>
      <w:r w:rsidRPr="00871DC8">
        <w:rPr>
          <w:rFonts w:ascii="Segoe UI" w:hAnsi="Segoe UI" w:cs="Segoe UI"/>
          <w:u w:val="single"/>
        </w:rPr>
        <w:t>Limitations on work to be carried out when working alone</w:t>
      </w:r>
    </w:p>
    <w:p w14:paraId="495E1CDE" w14:textId="77777777" w:rsidR="00F62082" w:rsidRPr="00871DC8" w:rsidRDefault="00F62082" w:rsidP="00004509">
      <w:pPr>
        <w:numPr>
          <w:ilvl w:val="0"/>
          <w:numId w:val="5"/>
        </w:numPr>
        <w:spacing w:after="0" w:line="240" w:lineRule="auto"/>
        <w:jc w:val="both"/>
        <w:rPr>
          <w:rFonts w:ascii="Segoe UI" w:hAnsi="Segoe UI" w:cs="Segoe UI"/>
        </w:rPr>
      </w:pPr>
      <w:r w:rsidRPr="00871DC8">
        <w:rPr>
          <w:rFonts w:ascii="Segoe UI" w:hAnsi="Segoe UI" w:cs="Segoe UI"/>
        </w:rPr>
        <w:t>Do not work at heights on a ladder or steps</w:t>
      </w:r>
    </w:p>
    <w:p w14:paraId="3A865A99" w14:textId="77777777" w:rsidR="00F62082" w:rsidRPr="00871DC8" w:rsidRDefault="00F62082" w:rsidP="00004509">
      <w:pPr>
        <w:numPr>
          <w:ilvl w:val="0"/>
          <w:numId w:val="5"/>
        </w:numPr>
        <w:spacing w:after="0" w:line="240" w:lineRule="auto"/>
        <w:jc w:val="both"/>
        <w:rPr>
          <w:rFonts w:ascii="Segoe UI" w:hAnsi="Segoe UI" w:cs="Segoe UI"/>
        </w:rPr>
      </w:pPr>
      <w:r w:rsidRPr="00871DC8">
        <w:rPr>
          <w:rFonts w:ascii="Segoe UI" w:hAnsi="Segoe UI" w:cs="Segoe UI"/>
        </w:rPr>
        <w:t>Do not go into lofts or any other space in which you might become trapped</w:t>
      </w:r>
    </w:p>
    <w:p w14:paraId="4F4E7347" w14:textId="77777777" w:rsidR="00F62082" w:rsidRPr="00871DC8" w:rsidRDefault="00F62082" w:rsidP="00004509">
      <w:pPr>
        <w:numPr>
          <w:ilvl w:val="0"/>
          <w:numId w:val="5"/>
        </w:numPr>
        <w:spacing w:after="0" w:line="240" w:lineRule="auto"/>
        <w:jc w:val="both"/>
        <w:rPr>
          <w:rFonts w:ascii="Segoe UI" w:hAnsi="Segoe UI" w:cs="Segoe UI"/>
        </w:rPr>
      </w:pPr>
      <w:r w:rsidRPr="00871DC8">
        <w:rPr>
          <w:rFonts w:ascii="Segoe UI" w:hAnsi="Segoe UI" w:cs="Segoe UI"/>
        </w:rPr>
        <w:t>Do not do any tasks involving hazardous tools or materials</w:t>
      </w:r>
    </w:p>
    <w:p w14:paraId="0FA94084" w14:textId="77777777" w:rsidR="00F62082" w:rsidRPr="00871DC8" w:rsidRDefault="00F62082" w:rsidP="00004509">
      <w:pPr>
        <w:numPr>
          <w:ilvl w:val="0"/>
          <w:numId w:val="5"/>
        </w:numPr>
        <w:spacing w:after="0" w:line="240" w:lineRule="auto"/>
        <w:jc w:val="both"/>
        <w:rPr>
          <w:rFonts w:ascii="Segoe UI" w:hAnsi="Segoe UI" w:cs="Segoe UI"/>
        </w:rPr>
      </w:pPr>
      <w:r w:rsidRPr="00871DC8">
        <w:rPr>
          <w:rFonts w:ascii="Segoe UI" w:hAnsi="Segoe UI" w:cs="Segoe UI"/>
        </w:rPr>
        <w:t>Assess your own physical ability to undertake the task</w:t>
      </w:r>
    </w:p>
    <w:p w14:paraId="6B1CB3A2" w14:textId="77777777" w:rsidR="00F62082" w:rsidRPr="00871DC8" w:rsidRDefault="00F62082" w:rsidP="00004509">
      <w:pPr>
        <w:numPr>
          <w:ilvl w:val="0"/>
          <w:numId w:val="5"/>
        </w:numPr>
        <w:spacing w:after="0" w:line="240" w:lineRule="auto"/>
        <w:jc w:val="both"/>
        <w:rPr>
          <w:rFonts w:ascii="Segoe UI" w:hAnsi="Segoe UI" w:cs="Segoe UI"/>
        </w:rPr>
      </w:pPr>
      <w:r w:rsidRPr="00871DC8">
        <w:rPr>
          <w:rFonts w:ascii="Segoe UI" w:hAnsi="Segoe UI" w:cs="Segoe UI"/>
        </w:rPr>
        <w:t>Avoid working outside of the site complex</w:t>
      </w:r>
    </w:p>
    <w:p w14:paraId="47244A15" w14:textId="77777777" w:rsidR="00F62082" w:rsidRPr="00871DC8" w:rsidRDefault="00F62082" w:rsidP="00004509">
      <w:pPr>
        <w:numPr>
          <w:ilvl w:val="0"/>
          <w:numId w:val="5"/>
        </w:numPr>
        <w:spacing w:after="0" w:line="240" w:lineRule="auto"/>
        <w:jc w:val="both"/>
        <w:rPr>
          <w:rFonts w:ascii="Segoe UI" w:hAnsi="Segoe UI" w:cs="Segoe UI"/>
        </w:rPr>
      </w:pPr>
      <w:r w:rsidRPr="00871DC8">
        <w:rPr>
          <w:rFonts w:ascii="Segoe UI" w:hAnsi="Segoe UI" w:cs="Segoe UI"/>
        </w:rPr>
        <w:t>Lock the doors and close the windows to prevent potential intruder access</w:t>
      </w:r>
    </w:p>
    <w:p w14:paraId="563AE7C3" w14:textId="77777777" w:rsidR="00F62082" w:rsidRPr="00871DC8" w:rsidRDefault="00F62082" w:rsidP="00004509">
      <w:pPr>
        <w:numPr>
          <w:ilvl w:val="0"/>
          <w:numId w:val="5"/>
        </w:numPr>
        <w:spacing w:after="0" w:line="240" w:lineRule="auto"/>
        <w:jc w:val="both"/>
        <w:rPr>
          <w:rFonts w:ascii="Segoe UI" w:hAnsi="Segoe UI" w:cs="Segoe UI"/>
        </w:rPr>
      </w:pPr>
      <w:r w:rsidRPr="00871DC8">
        <w:rPr>
          <w:rFonts w:ascii="Segoe UI" w:hAnsi="Segoe UI" w:cs="Segoe UI"/>
        </w:rPr>
        <w:t>Know the location of your nearest fire exit and how to open it in an emergency</w:t>
      </w:r>
    </w:p>
    <w:p w14:paraId="2CD9FF67" w14:textId="77777777" w:rsidR="00F62082" w:rsidRPr="00871DC8" w:rsidRDefault="00F62082" w:rsidP="00004509">
      <w:pPr>
        <w:numPr>
          <w:ilvl w:val="0"/>
          <w:numId w:val="5"/>
        </w:numPr>
        <w:spacing w:after="0" w:line="240" w:lineRule="auto"/>
        <w:jc w:val="both"/>
        <w:rPr>
          <w:rFonts w:ascii="Segoe UI" w:hAnsi="Segoe UI" w:cs="Segoe UI"/>
        </w:rPr>
      </w:pPr>
      <w:r w:rsidRPr="00871DC8">
        <w:rPr>
          <w:rFonts w:ascii="Segoe UI" w:hAnsi="Segoe UI" w:cs="Segoe UI"/>
        </w:rPr>
        <w:t>Know the location of the nearest first aid kit</w:t>
      </w:r>
    </w:p>
    <w:p w14:paraId="4227EAE9" w14:textId="77777777" w:rsidR="00F62082" w:rsidRPr="00871DC8" w:rsidRDefault="00F62082" w:rsidP="00004509">
      <w:pPr>
        <w:numPr>
          <w:ilvl w:val="0"/>
          <w:numId w:val="5"/>
        </w:numPr>
        <w:spacing w:after="0" w:line="240" w:lineRule="auto"/>
        <w:jc w:val="both"/>
        <w:rPr>
          <w:rFonts w:ascii="Segoe UI" w:hAnsi="Segoe UI" w:cs="Segoe UI"/>
        </w:rPr>
      </w:pPr>
      <w:r w:rsidRPr="00871DC8">
        <w:rPr>
          <w:rFonts w:ascii="Segoe UI" w:hAnsi="Segoe UI" w:cs="Segoe UI"/>
        </w:rPr>
        <w:t>If working after dark, always carry a torch when accessing un-lit areas</w:t>
      </w:r>
    </w:p>
    <w:p w14:paraId="106BB3FB" w14:textId="77777777" w:rsidR="00F62082" w:rsidRPr="00871DC8" w:rsidRDefault="00F62082" w:rsidP="00004509">
      <w:pPr>
        <w:numPr>
          <w:ilvl w:val="0"/>
          <w:numId w:val="5"/>
        </w:numPr>
        <w:spacing w:after="0" w:line="240" w:lineRule="auto"/>
        <w:jc w:val="both"/>
        <w:rPr>
          <w:rFonts w:ascii="Segoe UI" w:hAnsi="Segoe UI" w:cs="Segoe UI"/>
        </w:rPr>
      </w:pPr>
      <w:r w:rsidRPr="00871DC8">
        <w:rPr>
          <w:rFonts w:ascii="Segoe UI" w:hAnsi="Segoe UI" w:cs="Segoe UI"/>
        </w:rPr>
        <w:t>When leaving, limit the amount you are carrying to have one hand free</w:t>
      </w:r>
    </w:p>
    <w:p w14:paraId="6890C53D" w14:textId="77777777" w:rsidR="00F62082" w:rsidRPr="00871DC8" w:rsidRDefault="00F62082" w:rsidP="00004509">
      <w:pPr>
        <w:numPr>
          <w:ilvl w:val="0"/>
          <w:numId w:val="5"/>
        </w:numPr>
        <w:spacing w:after="0" w:line="240" w:lineRule="auto"/>
        <w:jc w:val="both"/>
        <w:rPr>
          <w:rFonts w:ascii="Segoe UI" w:hAnsi="Segoe UI" w:cs="Segoe UI"/>
        </w:rPr>
      </w:pPr>
      <w:r w:rsidRPr="00871DC8">
        <w:rPr>
          <w:rFonts w:ascii="Segoe UI" w:hAnsi="Segoe UI" w:cs="Segoe UI"/>
        </w:rPr>
        <w:t>If you arrive at school or during the period of attendance, and find any sign of intruders, do not enter the building and avoid potentially dangerous confrontation.  Instead, call the Police in the first instance followed by the on-site Site staff, or other management personnel.</w:t>
      </w:r>
    </w:p>
    <w:p w14:paraId="14EB99F1" w14:textId="77777777" w:rsidR="00F62082" w:rsidRPr="00871DC8" w:rsidRDefault="00F62082" w:rsidP="00004509">
      <w:pPr>
        <w:numPr>
          <w:ilvl w:val="0"/>
          <w:numId w:val="5"/>
        </w:numPr>
        <w:spacing w:after="0" w:line="240" w:lineRule="auto"/>
        <w:jc w:val="both"/>
        <w:rPr>
          <w:rFonts w:ascii="Segoe UI" w:hAnsi="Segoe UI" w:cs="Segoe UI"/>
        </w:rPr>
      </w:pPr>
      <w:r w:rsidRPr="00871DC8">
        <w:rPr>
          <w:rFonts w:ascii="Segoe UI" w:hAnsi="Segoe UI" w:cs="Segoe UI"/>
        </w:rPr>
        <w:t>Do not work alone if you know you have a medical condition that might cause you to become incapacitated or unconscious.</w:t>
      </w:r>
    </w:p>
    <w:p w14:paraId="2D7D71CB" w14:textId="77777777" w:rsidR="00F62082" w:rsidRPr="00871DC8" w:rsidRDefault="00F62082" w:rsidP="00004509">
      <w:pPr>
        <w:numPr>
          <w:ilvl w:val="0"/>
          <w:numId w:val="5"/>
        </w:numPr>
        <w:spacing w:after="0" w:line="240" w:lineRule="auto"/>
        <w:jc w:val="both"/>
        <w:rPr>
          <w:rFonts w:ascii="Segoe UI" w:hAnsi="Segoe UI" w:cs="Segoe UI"/>
        </w:rPr>
      </w:pPr>
      <w:r w:rsidRPr="00871DC8">
        <w:rPr>
          <w:rFonts w:ascii="Segoe UI" w:hAnsi="Segoe UI" w:cs="Segoe UI"/>
        </w:rPr>
        <w:t>When working alone, do not attempt any tasks which have been identified as medium or high risk (including a change in the environmental conditions that may affect the level of risk), or which common sense and/or a dynamic risk assessment tells you are potentially hazardous given your own level of expertise and the nature of the task.</w:t>
      </w:r>
    </w:p>
    <w:p w14:paraId="71CBCAA2" w14:textId="7F69A801" w:rsidR="000242F0" w:rsidRPr="00871DC8" w:rsidRDefault="00F62082" w:rsidP="000F30E3">
      <w:pPr>
        <w:spacing w:before="120" w:after="120"/>
        <w:jc w:val="both"/>
        <w:rPr>
          <w:rFonts w:ascii="Segoe UI" w:hAnsi="Segoe UI" w:cs="Segoe UI"/>
        </w:rPr>
      </w:pPr>
      <w:r w:rsidRPr="00871DC8">
        <w:rPr>
          <w:rFonts w:ascii="Segoe UI" w:hAnsi="Segoe UI" w:cs="Segoe UI"/>
          <w:u w:val="single"/>
        </w:rPr>
        <w:t>Summary</w:t>
      </w:r>
      <w:r w:rsidRPr="00871DC8">
        <w:rPr>
          <w:rFonts w:ascii="Segoe UI" w:hAnsi="Segoe UI" w:cs="Segoe UI"/>
          <w:u w:val="single"/>
        </w:rPr>
        <w:cr/>
      </w:r>
      <w:r w:rsidRPr="00871DC8">
        <w:rPr>
          <w:rFonts w:ascii="Segoe UI" w:hAnsi="Segoe UI" w:cs="Segoe UI"/>
        </w:rPr>
        <w:t>It is established that staff may want on occasions or be required for operational/contractual reasons to work on-site at times outside of the normal hours or in holiday periods. Ideally staff should not find themselves in a lone working situation, however where this is unavoidable, all staff must use practical common sense and undertake a dynamic risk assessment, using the guidance above (although this should not be considered exhaustive), to ensure that the risks are adequately controlled</w:t>
      </w:r>
      <w:r w:rsidR="0054599F" w:rsidRPr="00871DC8">
        <w:rPr>
          <w:rFonts w:ascii="Segoe UI" w:hAnsi="Segoe UI" w:cs="Segoe UI"/>
        </w:rPr>
        <w:t>)</w:t>
      </w:r>
      <w:r w:rsidRPr="00871DC8">
        <w:rPr>
          <w:rFonts w:ascii="Segoe UI" w:hAnsi="Segoe UI" w:cs="Segoe UI"/>
        </w:rPr>
        <w:t>.</w:t>
      </w:r>
    </w:p>
    <w:p w14:paraId="652153DB" w14:textId="77777777" w:rsidR="002D2318" w:rsidRPr="00871DC8" w:rsidRDefault="002D2318" w:rsidP="000F30E3">
      <w:pPr>
        <w:spacing w:before="120" w:after="120"/>
        <w:jc w:val="both"/>
        <w:rPr>
          <w:rFonts w:ascii="Segoe UI" w:hAnsi="Segoe UI" w:cs="Segoe UI"/>
        </w:rPr>
      </w:pPr>
    </w:p>
    <w:p w14:paraId="591B9916" w14:textId="089FF448" w:rsidR="00030E27" w:rsidRPr="00871DC8" w:rsidRDefault="00E03360" w:rsidP="00E11FB7">
      <w:pPr>
        <w:pStyle w:val="ListParagraph"/>
        <w:numPr>
          <w:ilvl w:val="0"/>
          <w:numId w:val="58"/>
        </w:numPr>
        <w:spacing w:after="0" w:line="240" w:lineRule="auto"/>
        <w:ind w:left="284" w:hanging="284"/>
        <w:jc w:val="both"/>
        <w:rPr>
          <w:rFonts w:ascii="Segoe UI" w:hAnsi="Segoe UI" w:cs="Segoe UI"/>
          <w:b/>
          <w:u w:val="single"/>
        </w:rPr>
      </w:pPr>
      <w:r w:rsidRPr="00871DC8">
        <w:rPr>
          <w:rFonts w:ascii="Segoe UI" w:hAnsi="Segoe UI" w:cs="Segoe UI"/>
          <w:b/>
          <w:u w:val="single"/>
        </w:rPr>
        <w:t>School Security</w:t>
      </w:r>
    </w:p>
    <w:p w14:paraId="08FAE002" w14:textId="77777777" w:rsidR="00030E27" w:rsidRPr="00871DC8" w:rsidRDefault="00030E27" w:rsidP="00030E27">
      <w:pPr>
        <w:spacing w:after="0" w:line="240" w:lineRule="auto"/>
        <w:jc w:val="both"/>
        <w:rPr>
          <w:rFonts w:ascii="Segoe UI" w:hAnsi="Segoe UI" w:cs="Segoe UI"/>
          <w:b/>
          <w:u w:val="single"/>
        </w:rPr>
      </w:pPr>
    </w:p>
    <w:p w14:paraId="42890CA8" w14:textId="7AA65F67" w:rsidR="00030E27" w:rsidRPr="00871DC8" w:rsidRDefault="00F44ECF" w:rsidP="00030E27">
      <w:pPr>
        <w:spacing w:after="0" w:line="240" w:lineRule="auto"/>
        <w:jc w:val="both"/>
        <w:rPr>
          <w:rFonts w:ascii="Segoe UI" w:hAnsi="Segoe UI" w:cs="Segoe UI"/>
        </w:rPr>
      </w:pPr>
      <w:r w:rsidRPr="00871DC8">
        <w:rPr>
          <w:rFonts w:ascii="Segoe UI" w:hAnsi="Segoe UI" w:cs="Segoe UI"/>
        </w:rPr>
        <w:t xml:space="preserve">Gary Hawkins </w:t>
      </w:r>
      <w:r w:rsidR="00A51835" w:rsidRPr="00871DC8">
        <w:rPr>
          <w:rFonts w:ascii="Segoe UI" w:hAnsi="Segoe UI" w:cs="Segoe UI"/>
        </w:rPr>
        <w:t>is the appointed person responsible for the security of the site</w:t>
      </w:r>
      <w:r w:rsidR="00E03961" w:rsidRPr="00871DC8">
        <w:rPr>
          <w:rFonts w:ascii="Segoe UI" w:hAnsi="Segoe UI" w:cs="Segoe UI"/>
        </w:rPr>
        <w:t>.</w:t>
      </w:r>
    </w:p>
    <w:p w14:paraId="55C219E9" w14:textId="77777777" w:rsidR="00484643" w:rsidRPr="00871DC8" w:rsidRDefault="00484643" w:rsidP="00030E27">
      <w:pPr>
        <w:spacing w:after="0" w:line="240" w:lineRule="auto"/>
        <w:jc w:val="both"/>
        <w:rPr>
          <w:rFonts w:ascii="Segoe UI" w:hAnsi="Segoe UI" w:cs="Segoe UI"/>
        </w:rPr>
      </w:pPr>
    </w:p>
    <w:p w14:paraId="7E5E782D" w14:textId="4C661CF4" w:rsidR="005D1FAD" w:rsidRPr="00871DC8" w:rsidRDefault="00712975" w:rsidP="00030E27">
      <w:pPr>
        <w:spacing w:after="0" w:line="240" w:lineRule="auto"/>
        <w:jc w:val="both"/>
        <w:rPr>
          <w:rFonts w:ascii="Segoe UI" w:hAnsi="Segoe UI" w:cs="Segoe UI"/>
          <w:shd w:val="clear" w:color="auto" w:fill="FF0000"/>
        </w:rPr>
      </w:pPr>
      <w:r w:rsidRPr="00871DC8">
        <w:rPr>
          <w:rFonts w:ascii="Segoe UI" w:hAnsi="Segoe UI" w:cs="Segoe UI"/>
        </w:rPr>
        <w:t xml:space="preserve">Persons responsible for closing the site </w:t>
      </w:r>
      <w:proofErr w:type="gramStart"/>
      <w:r w:rsidRPr="00871DC8">
        <w:rPr>
          <w:rFonts w:ascii="Segoe UI" w:hAnsi="Segoe UI" w:cs="Segoe UI"/>
        </w:rPr>
        <w:t>are</w:t>
      </w:r>
      <w:r w:rsidR="005D1FAD" w:rsidRPr="00871DC8">
        <w:rPr>
          <w:rFonts w:ascii="Segoe UI" w:hAnsi="Segoe UI" w:cs="Segoe UI"/>
        </w:rPr>
        <w:t>:</w:t>
      </w:r>
      <w:proofErr w:type="gramEnd"/>
      <w:r w:rsidR="005D1FAD" w:rsidRPr="00871DC8">
        <w:rPr>
          <w:rFonts w:ascii="Segoe UI" w:hAnsi="Segoe UI" w:cs="Segoe UI"/>
        </w:rPr>
        <w:t xml:space="preserve"> </w:t>
      </w:r>
      <w:r w:rsidRPr="00871DC8">
        <w:rPr>
          <w:rFonts w:ascii="Segoe UI" w:hAnsi="Segoe UI" w:cs="Segoe UI"/>
        </w:rPr>
        <w:t xml:space="preserve"> </w:t>
      </w:r>
      <w:r w:rsidR="00F44ECF" w:rsidRPr="00871DC8">
        <w:rPr>
          <w:rFonts w:ascii="Segoe UI" w:hAnsi="Segoe UI" w:cs="Segoe UI"/>
        </w:rPr>
        <w:t>Churchill Contract Services (Cleaners)</w:t>
      </w:r>
    </w:p>
    <w:p w14:paraId="5C38288F" w14:textId="77777777" w:rsidR="005D1FAD" w:rsidRPr="00871DC8" w:rsidRDefault="005D1FAD" w:rsidP="00030E27">
      <w:pPr>
        <w:spacing w:after="0" w:line="240" w:lineRule="auto"/>
        <w:jc w:val="both"/>
        <w:rPr>
          <w:rFonts w:ascii="Segoe UI" w:hAnsi="Segoe UI" w:cs="Segoe UI"/>
          <w:shd w:val="clear" w:color="auto" w:fill="FF0000"/>
        </w:rPr>
      </w:pPr>
    </w:p>
    <w:p w14:paraId="5A190AFA" w14:textId="7178E896" w:rsidR="00484643" w:rsidRPr="00871DC8" w:rsidRDefault="00484643" w:rsidP="00030E27">
      <w:pPr>
        <w:spacing w:after="0" w:line="240" w:lineRule="auto"/>
        <w:jc w:val="both"/>
        <w:rPr>
          <w:rFonts w:ascii="Segoe UI" w:hAnsi="Segoe UI" w:cs="Segoe UI"/>
        </w:rPr>
      </w:pPr>
      <w:r w:rsidRPr="00871DC8">
        <w:rPr>
          <w:rFonts w:ascii="Segoe UI" w:hAnsi="Segoe UI" w:cs="Segoe UI"/>
        </w:rPr>
        <w:t xml:space="preserve">Please assist them, by closing </w:t>
      </w:r>
      <w:r w:rsidR="00046EB5" w:rsidRPr="00871DC8">
        <w:rPr>
          <w:rFonts w:ascii="Segoe UI" w:hAnsi="Segoe UI" w:cs="Segoe UI"/>
        </w:rPr>
        <w:t>windows and doors</w:t>
      </w:r>
      <w:r w:rsidR="001056FA" w:rsidRPr="00871DC8">
        <w:rPr>
          <w:rFonts w:ascii="Segoe UI" w:hAnsi="Segoe UI" w:cs="Segoe UI"/>
        </w:rPr>
        <w:t xml:space="preserve"> and locking them from inside and</w:t>
      </w:r>
      <w:r w:rsidR="00046EB5" w:rsidRPr="00871DC8">
        <w:rPr>
          <w:rFonts w:ascii="Segoe UI" w:hAnsi="Segoe UI" w:cs="Segoe UI"/>
        </w:rPr>
        <w:t xml:space="preserve"> closing blinds</w:t>
      </w:r>
      <w:r w:rsidR="001056FA" w:rsidRPr="00871DC8">
        <w:rPr>
          <w:rFonts w:ascii="Segoe UI" w:hAnsi="Segoe UI" w:cs="Segoe UI"/>
        </w:rPr>
        <w:t xml:space="preserve"> and turning off light</w:t>
      </w:r>
      <w:r w:rsidR="00D61CC0" w:rsidRPr="00871DC8">
        <w:rPr>
          <w:rFonts w:ascii="Segoe UI" w:hAnsi="Segoe UI" w:cs="Segoe UI"/>
        </w:rPr>
        <w:t xml:space="preserve">s, </w:t>
      </w:r>
      <w:r w:rsidR="001056FA" w:rsidRPr="00871DC8">
        <w:rPr>
          <w:rFonts w:ascii="Segoe UI" w:hAnsi="Segoe UI" w:cs="Segoe UI"/>
        </w:rPr>
        <w:t xml:space="preserve">equipment and </w:t>
      </w:r>
      <w:r w:rsidR="00D61CC0" w:rsidRPr="00871DC8">
        <w:rPr>
          <w:rFonts w:ascii="Segoe UI" w:hAnsi="Segoe UI" w:cs="Segoe UI"/>
        </w:rPr>
        <w:t xml:space="preserve">carrying out </w:t>
      </w:r>
      <w:r w:rsidR="001056FA" w:rsidRPr="00871DC8">
        <w:rPr>
          <w:rFonts w:ascii="Segoe UI" w:hAnsi="Segoe UI" w:cs="Segoe UI"/>
        </w:rPr>
        <w:t>any other closing checks before you leave your work area.</w:t>
      </w:r>
    </w:p>
    <w:p w14:paraId="31DD8C84" w14:textId="77777777" w:rsidR="00E90430" w:rsidRPr="00871DC8" w:rsidRDefault="00E90430" w:rsidP="00030E27">
      <w:pPr>
        <w:spacing w:after="0" w:line="240" w:lineRule="auto"/>
        <w:jc w:val="both"/>
        <w:rPr>
          <w:rFonts w:ascii="Segoe UI" w:hAnsi="Segoe UI" w:cs="Segoe UI"/>
        </w:rPr>
      </w:pPr>
    </w:p>
    <w:p w14:paraId="05053F46" w14:textId="14AB4CED" w:rsidR="00E90430" w:rsidRPr="00871DC8" w:rsidRDefault="00E90430" w:rsidP="00E90430">
      <w:pPr>
        <w:spacing w:after="0" w:line="240" w:lineRule="auto"/>
        <w:jc w:val="both"/>
        <w:textAlignment w:val="baseline"/>
        <w:rPr>
          <w:rFonts w:ascii="Segoe UI" w:eastAsia="Times New Roman" w:hAnsi="Segoe UI" w:cs="Segoe UI"/>
          <w:lang w:eastAsia="en-GB"/>
        </w:rPr>
      </w:pPr>
      <w:r w:rsidRPr="00871DC8">
        <w:rPr>
          <w:rFonts w:ascii="Segoe UI" w:eastAsia="Times New Roman" w:hAnsi="Segoe UI" w:cs="Segoe UI"/>
          <w:lang w:eastAsia="en-GB"/>
        </w:rPr>
        <w:t xml:space="preserve">Staff who visit the school site out of hours are responsible for checking with the Site Manager </w:t>
      </w:r>
      <w:r w:rsidR="00615E88" w:rsidRPr="00871DC8">
        <w:rPr>
          <w:rFonts w:ascii="Segoe UI" w:eastAsia="Times New Roman" w:hAnsi="Segoe UI" w:cs="Segoe UI"/>
          <w:lang w:eastAsia="en-GB"/>
        </w:rPr>
        <w:t>prior to the time, regarding s</w:t>
      </w:r>
      <w:r w:rsidRPr="00871DC8">
        <w:rPr>
          <w:rFonts w:ascii="Segoe UI" w:eastAsia="Times New Roman" w:hAnsi="Segoe UI" w:cs="Segoe UI"/>
          <w:lang w:eastAsia="en-GB"/>
        </w:rPr>
        <w:t>ecurity of the school as they leave and setting the alarm.   </w:t>
      </w:r>
    </w:p>
    <w:p w14:paraId="003D2AF6" w14:textId="77777777" w:rsidR="00545796" w:rsidRPr="00871DC8" w:rsidRDefault="00545796" w:rsidP="00030E27">
      <w:pPr>
        <w:spacing w:after="0" w:line="240" w:lineRule="auto"/>
        <w:jc w:val="both"/>
        <w:rPr>
          <w:rFonts w:ascii="Segoe UI" w:hAnsi="Segoe UI" w:cs="Segoe UI"/>
        </w:rPr>
      </w:pPr>
    </w:p>
    <w:p w14:paraId="0C0D8285" w14:textId="577A0492" w:rsidR="00D8214C" w:rsidRPr="00871DC8" w:rsidRDefault="00545796" w:rsidP="00030E27">
      <w:pPr>
        <w:spacing w:after="0" w:line="240" w:lineRule="auto"/>
        <w:jc w:val="both"/>
        <w:rPr>
          <w:rFonts w:ascii="Segoe UI" w:hAnsi="Segoe UI" w:cs="Segoe UI"/>
        </w:rPr>
      </w:pPr>
      <w:r w:rsidRPr="00871DC8">
        <w:rPr>
          <w:rFonts w:ascii="Segoe UI" w:hAnsi="Segoe UI" w:cs="Segoe UI"/>
        </w:rPr>
        <w:t xml:space="preserve">The school is monitored for security by </w:t>
      </w:r>
      <w:r w:rsidR="00F44ECF" w:rsidRPr="00871DC8">
        <w:rPr>
          <w:rFonts w:ascii="Segoe UI" w:hAnsi="Segoe UI" w:cs="Segoe UI"/>
        </w:rPr>
        <w:t xml:space="preserve">Chubb </w:t>
      </w:r>
      <w:r w:rsidR="00C30DC9" w:rsidRPr="00871DC8">
        <w:rPr>
          <w:rFonts w:ascii="Segoe UI" w:hAnsi="Segoe UI" w:cs="Segoe UI"/>
        </w:rPr>
        <w:t>w</w:t>
      </w:r>
      <w:r w:rsidR="005325D6" w:rsidRPr="00871DC8">
        <w:rPr>
          <w:rFonts w:ascii="Segoe UI" w:hAnsi="Segoe UI" w:cs="Segoe UI"/>
        </w:rPr>
        <w:t>ho monitor the site and alarm</w:t>
      </w:r>
      <w:r w:rsidR="00C30DC9" w:rsidRPr="00871DC8">
        <w:rPr>
          <w:rFonts w:ascii="Segoe UI" w:hAnsi="Segoe UI" w:cs="Segoe UI"/>
        </w:rPr>
        <w:t xml:space="preserve"> activations. </w:t>
      </w:r>
      <w:r w:rsidR="00D8214C" w:rsidRPr="00871DC8">
        <w:rPr>
          <w:rFonts w:ascii="Segoe UI" w:hAnsi="Segoe UI" w:cs="Segoe UI"/>
        </w:rPr>
        <w:t xml:space="preserve">  </w:t>
      </w:r>
    </w:p>
    <w:p w14:paraId="36AAAA25" w14:textId="77777777" w:rsidR="002F253F" w:rsidRPr="00871DC8" w:rsidRDefault="002F253F" w:rsidP="00030E27">
      <w:pPr>
        <w:spacing w:after="0" w:line="240" w:lineRule="auto"/>
        <w:jc w:val="both"/>
        <w:rPr>
          <w:rFonts w:ascii="Segoe UI" w:hAnsi="Segoe UI" w:cs="Segoe UI"/>
        </w:rPr>
      </w:pPr>
    </w:p>
    <w:p w14:paraId="6ADEA280" w14:textId="4FC953EA" w:rsidR="002F253F" w:rsidRPr="00871DC8" w:rsidRDefault="002F253F" w:rsidP="00030E27">
      <w:pPr>
        <w:spacing w:after="0" w:line="240" w:lineRule="auto"/>
        <w:jc w:val="both"/>
        <w:rPr>
          <w:rFonts w:ascii="Segoe UI" w:hAnsi="Segoe UI" w:cs="Segoe UI"/>
          <w:u w:val="single"/>
        </w:rPr>
      </w:pPr>
      <w:r w:rsidRPr="00871DC8">
        <w:rPr>
          <w:rFonts w:ascii="Segoe UI" w:hAnsi="Segoe UI" w:cs="Segoe UI"/>
          <w:u w:val="single"/>
        </w:rPr>
        <w:t xml:space="preserve">Responding to </w:t>
      </w:r>
      <w:proofErr w:type="gramStart"/>
      <w:r w:rsidRPr="00871DC8">
        <w:rPr>
          <w:rFonts w:ascii="Segoe UI" w:hAnsi="Segoe UI" w:cs="Segoe UI"/>
          <w:u w:val="single"/>
        </w:rPr>
        <w:t>Call-outs</w:t>
      </w:r>
      <w:proofErr w:type="gramEnd"/>
    </w:p>
    <w:p w14:paraId="61DE399A" w14:textId="77777777" w:rsidR="00700DFA" w:rsidRPr="00871DC8" w:rsidRDefault="00700DFA" w:rsidP="00030E27">
      <w:pPr>
        <w:spacing w:after="0" w:line="240" w:lineRule="auto"/>
        <w:jc w:val="both"/>
        <w:rPr>
          <w:rFonts w:ascii="Segoe UI" w:hAnsi="Segoe UI" w:cs="Segoe UI"/>
          <w:b/>
          <w:bCs/>
        </w:rPr>
      </w:pPr>
    </w:p>
    <w:p w14:paraId="4C8BC474" w14:textId="4A706050" w:rsidR="0008560C" w:rsidRPr="00871DC8" w:rsidRDefault="00E0357C" w:rsidP="00030E27">
      <w:pPr>
        <w:spacing w:after="0" w:line="240" w:lineRule="auto"/>
        <w:jc w:val="both"/>
        <w:rPr>
          <w:rFonts w:ascii="Segoe UI" w:hAnsi="Segoe UI" w:cs="Segoe UI"/>
        </w:rPr>
      </w:pPr>
      <w:r w:rsidRPr="00871DC8">
        <w:rPr>
          <w:rFonts w:ascii="Segoe UI" w:hAnsi="Segoe UI" w:cs="Segoe UI"/>
        </w:rPr>
        <w:t xml:space="preserve">Staff nominated as out-of-hours key holders are sometimes required to attend site following the activation of the alarm. </w:t>
      </w:r>
    </w:p>
    <w:p w14:paraId="10802294" w14:textId="77777777" w:rsidR="005976E5" w:rsidRPr="00871DC8" w:rsidRDefault="005976E5" w:rsidP="00030E27">
      <w:pPr>
        <w:spacing w:after="0" w:line="240" w:lineRule="auto"/>
        <w:jc w:val="both"/>
        <w:rPr>
          <w:rFonts w:ascii="Segoe UI" w:hAnsi="Segoe UI" w:cs="Segoe UI"/>
        </w:rPr>
      </w:pPr>
    </w:p>
    <w:p w14:paraId="7AD21B23" w14:textId="77777777" w:rsidR="005976E5" w:rsidRPr="00871DC8" w:rsidRDefault="005976E5" w:rsidP="005976E5">
      <w:pPr>
        <w:spacing w:after="0" w:line="240" w:lineRule="auto"/>
        <w:jc w:val="both"/>
        <w:rPr>
          <w:rFonts w:ascii="Segoe UI" w:hAnsi="Segoe UI" w:cs="Segoe UI"/>
        </w:rPr>
      </w:pPr>
      <w:r w:rsidRPr="00871DC8">
        <w:rPr>
          <w:rFonts w:ascii="Segoe UI" w:hAnsi="Segoe UI" w:cs="Segoe UI"/>
        </w:rPr>
        <w:t>The name of those who will respond in an out of hours call-out are shown in Appendix 1</w:t>
      </w:r>
    </w:p>
    <w:p w14:paraId="0D840401" w14:textId="77777777" w:rsidR="0063278D" w:rsidRPr="00871DC8" w:rsidRDefault="0063278D" w:rsidP="005976E5">
      <w:pPr>
        <w:spacing w:after="0" w:line="240" w:lineRule="auto"/>
        <w:jc w:val="both"/>
        <w:rPr>
          <w:rFonts w:ascii="Segoe UI" w:hAnsi="Segoe UI" w:cs="Segoe UI"/>
        </w:rPr>
      </w:pPr>
    </w:p>
    <w:p w14:paraId="06FB6AD5" w14:textId="77777777" w:rsidR="0008560C" w:rsidRPr="00871DC8" w:rsidRDefault="0008560C" w:rsidP="0008560C">
      <w:pPr>
        <w:spacing w:before="120" w:after="120"/>
        <w:rPr>
          <w:rFonts w:ascii="Segoe UI" w:hAnsi="Segoe UI" w:cs="Segoe UI"/>
        </w:rPr>
      </w:pPr>
      <w:r w:rsidRPr="00871DC8">
        <w:rPr>
          <w:rFonts w:ascii="Segoe UI" w:hAnsi="Segoe UI" w:cs="Segoe UI"/>
        </w:rPr>
        <w:t>It is considered that it is foreseeable that when attending a call out there is a potential for injury due to assault (which is rare) or as the consequence of an accident.</w:t>
      </w:r>
    </w:p>
    <w:p w14:paraId="07445ADF" w14:textId="568DEA10" w:rsidR="00716FFC" w:rsidRPr="00871DC8" w:rsidRDefault="00386998" w:rsidP="00716FFC">
      <w:pPr>
        <w:spacing w:before="120" w:after="120"/>
        <w:rPr>
          <w:rFonts w:ascii="Segoe UI" w:hAnsi="Segoe UI" w:cs="Segoe UI"/>
        </w:rPr>
      </w:pPr>
      <w:r w:rsidRPr="00871DC8">
        <w:rPr>
          <w:rFonts w:ascii="Segoe UI" w:hAnsi="Segoe UI" w:cs="Segoe UI"/>
        </w:rPr>
        <w:t>The schoo</w:t>
      </w:r>
      <w:r w:rsidR="00D8214C" w:rsidRPr="00871DC8">
        <w:rPr>
          <w:rFonts w:ascii="Segoe UI" w:hAnsi="Segoe UI" w:cs="Segoe UI"/>
        </w:rPr>
        <w:t xml:space="preserve">l </w:t>
      </w:r>
      <w:r w:rsidR="00716FFC" w:rsidRPr="00871DC8">
        <w:rPr>
          <w:rFonts w:ascii="Segoe UI" w:hAnsi="Segoe UI" w:cs="Segoe UI"/>
        </w:rPr>
        <w:t>will assess the risks to these individuals and introduce suitable control measures to ensure that all risks are minimised.</w:t>
      </w:r>
    </w:p>
    <w:p w14:paraId="0FB011CB" w14:textId="39A3C67B" w:rsidR="00593C66" w:rsidRPr="00871DC8" w:rsidRDefault="00993DBF" w:rsidP="00D75CF3">
      <w:pPr>
        <w:spacing w:after="0" w:line="240" w:lineRule="auto"/>
        <w:jc w:val="both"/>
        <w:rPr>
          <w:rFonts w:ascii="Segoe UI" w:hAnsi="Segoe UI" w:cs="Segoe UI"/>
        </w:rPr>
      </w:pPr>
      <w:r w:rsidRPr="00871DC8">
        <w:rPr>
          <w:rFonts w:ascii="Segoe UI" w:hAnsi="Segoe UI" w:cs="Segoe UI"/>
        </w:rPr>
        <w:t>The following call out arrangements may be used:</w:t>
      </w:r>
    </w:p>
    <w:p w14:paraId="51B19B57" w14:textId="77777777" w:rsidR="00993DBF" w:rsidRPr="00871DC8" w:rsidRDefault="00993DBF" w:rsidP="00D75CF3">
      <w:pPr>
        <w:spacing w:after="0" w:line="240" w:lineRule="auto"/>
        <w:jc w:val="both"/>
        <w:rPr>
          <w:rFonts w:ascii="Segoe UI" w:hAnsi="Segoe UI" w:cs="Segoe UI"/>
        </w:rPr>
      </w:pPr>
    </w:p>
    <w:p w14:paraId="34978B66" w14:textId="672E7162" w:rsidR="00993DBF" w:rsidRPr="00871DC8" w:rsidRDefault="004B2D0C" w:rsidP="00E11FB7">
      <w:pPr>
        <w:pStyle w:val="ListParagraph"/>
        <w:numPr>
          <w:ilvl w:val="0"/>
          <w:numId w:val="42"/>
        </w:numPr>
        <w:spacing w:after="0" w:line="240" w:lineRule="auto"/>
        <w:jc w:val="both"/>
        <w:rPr>
          <w:rFonts w:ascii="Segoe UI" w:hAnsi="Segoe UI" w:cs="Segoe UI"/>
        </w:rPr>
      </w:pPr>
      <w:r w:rsidRPr="00871DC8">
        <w:rPr>
          <w:rFonts w:ascii="Segoe UI" w:hAnsi="Segoe UI" w:cs="Segoe UI"/>
          <w:b/>
          <w:bCs/>
        </w:rPr>
        <w:t>Attendance with nominated security firm</w:t>
      </w:r>
      <w:r w:rsidRPr="00871DC8">
        <w:rPr>
          <w:rFonts w:ascii="Segoe UI" w:hAnsi="Segoe UI" w:cs="Segoe UI"/>
        </w:rPr>
        <w:t xml:space="preserve"> (as </w:t>
      </w:r>
      <w:r w:rsidR="00535667" w:rsidRPr="00871DC8">
        <w:rPr>
          <w:rFonts w:ascii="Segoe UI" w:hAnsi="Segoe UI" w:cs="Segoe UI"/>
        </w:rPr>
        <w:t xml:space="preserve">named </w:t>
      </w:r>
      <w:r w:rsidR="00E72643" w:rsidRPr="00871DC8">
        <w:rPr>
          <w:rFonts w:ascii="Segoe UI" w:hAnsi="Segoe UI" w:cs="Segoe UI"/>
        </w:rPr>
        <w:t>in Appendix 1)</w:t>
      </w:r>
      <w:r w:rsidR="00D14566" w:rsidRPr="00871DC8">
        <w:rPr>
          <w:rFonts w:ascii="Segoe UI" w:hAnsi="Segoe UI" w:cs="Segoe UI"/>
        </w:rPr>
        <w:t xml:space="preserve"> to check the site.</w:t>
      </w:r>
    </w:p>
    <w:p w14:paraId="7B548389" w14:textId="6EA5202C" w:rsidR="00D14566" w:rsidRPr="00871DC8" w:rsidRDefault="00D14566" w:rsidP="00E11FB7">
      <w:pPr>
        <w:pStyle w:val="ListParagraph"/>
        <w:numPr>
          <w:ilvl w:val="0"/>
          <w:numId w:val="42"/>
        </w:numPr>
        <w:spacing w:after="0" w:line="240" w:lineRule="auto"/>
        <w:jc w:val="both"/>
        <w:rPr>
          <w:rFonts w:ascii="Segoe UI" w:hAnsi="Segoe UI" w:cs="Segoe UI"/>
        </w:rPr>
      </w:pPr>
      <w:r w:rsidRPr="00871DC8">
        <w:rPr>
          <w:rFonts w:ascii="Segoe UI" w:hAnsi="Segoe UI" w:cs="Segoe UI"/>
          <w:b/>
          <w:bCs/>
        </w:rPr>
        <w:t>Attendance with Police</w:t>
      </w:r>
      <w:r w:rsidRPr="00871DC8">
        <w:rPr>
          <w:rFonts w:ascii="Segoe UI" w:hAnsi="Segoe UI" w:cs="Segoe UI"/>
        </w:rPr>
        <w:t xml:space="preserve"> (if situation indicates necessary).  Either meeting them </w:t>
      </w:r>
      <w:r w:rsidR="004B2D0C" w:rsidRPr="00871DC8">
        <w:rPr>
          <w:rFonts w:ascii="Segoe UI" w:hAnsi="Segoe UI" w:cs="Segoe UI"/>
        </w:rPr>
        <w:t>offsite first or at the site entrance.</w:t>
      </w:r>
    </w:p>
    <w:p w14:paraId="7D37D844" w14:textId="6762BE49" w:rsidR="00993DBF" w:rsidRPr="00871DC8" w:rsidRDefault="000F59A0" w:rsidP="00E11FB7">
      <w:pPr>
        <w:pStyle w:val="ListParagraph"/>
        <w:numPr>
          <w:ilvl w:val="0"/>
          <w:numId w:val="42"/>
        </w:numPr>
        <w:spacing w:after="0" w:line="240" w:lineRule="auto"/>
        <w:jc w:val="both"/>
        <w:rPr>
          <w:rFonts w:ascii="Segoe UI" w:hAnsi="Segoe UI" w:cs="Segoe UI"/>
        </w:rPr>
      </w:pPr>
      <w:r w:rsidRPr="00871DC8">
        <w:rPr>
          <w:rFonts w:ascii="Segoe UI" w:hAnsi="Segoe UI" w:cs="Segoe UI"/>
          <w:b/>
          <w:bCs/>
        </w:rPr>
        <w:t xml:space="preserve">Lone </w:t>
      </w:r>
      <w:r w:rsidR="00035B30" w:rsidRPr="00871DC8">
        <w:rPr>
          <w:rFonts w:ascii="Segoe UI" w:hAnsi="Segoe UI" w:cs="Segoe UI"/>
          <w:b/>
          <w:bCs/>
        </w:rPr>
        <w:t>p</w:t>
      </w:r>
      <w:r w:rsidRPr="00871DC8">
        <w:rPr>
          <w:rFonts w:ascii="Segoe UI" w:hAnsi="Segoe UI" w:cs="Segoe UI"/>
          <w:b/>
          <w:bCs/>
        </w:rPr>
        <w:t xml:space="preserve">erson </w:t>
      </w:r>
      <w:r w:rsidR="00035B30" w:rsidRPr="00871DC8">
        <w:rPr>
          <w:rFonts w:ascii="Segoe UI" w:hAnsi="Segoe UI" w:cs="Segoe UI"/>
          <w:b/>
          <w:bCs/>
        </w:rPr>
        <w:t>a</w:t>
      </w:r>
      <w:r w:rsidRPr="00871DC8">
        <w:rPr>
          <w:rFonts w:ascii="Segoe UI" w:hAnsi="Segoe UI" w:cs="Segoe UI"/>
          <w:b/>
          <w:bCs/>
        </w:rPr>
        <w:t xml:space="preserve">ttends </w:t>
      </w:r>
      <w:r w:rsidRPr="00871DC8">
        <w:rPr>
          <w:rFonts w:ascii="Segoe UI" w:hAnsi="Segoe UI" w:cs="Segoe UI"/>
        </w:rPr>
        <w:t xml:space="preserve">(Least favoured option).  </w:t>
      </w:r>
    </w:p>
    <w:p w14:paraId="53258F1D" w14:textId="55FA8D8D" w:rsidR="000222EF" w:rsidRPr="00871DC8" w:rsidRDefault="000222EF" w:rsidP="000222EF">
      <w:pPr>
        <w:spacing w:before="120" w:after="120"/>
        <w:ind w:left="720"/>
        <w:rPr>
          <w:rFonts w:ascii="Segoe UI" w:hAnsi="Segoe UI" w:cs="Segoe UI"/>
        </w:rPr>
      </w:pPr>
      <w:r w:rsidRPr="00871DC8">
        <w:rPr>
          <w:rFonts w:ascii="Segoe UI" w:hAnsi="Segoe UI" w:cs="Segoe UI"/>
        </w:rPr>
        <w:t>Where this happens procedures must be in place so that the individual on site keeps in contact with someone or someone will take steps to contact the police should the individual not return at a given time.</w:t>
      </w:r>
    </w:p>
    <w:p w14:paraId="62F028AB" w14:textId="28674C59" w:rsidR="000222EF" w:rsidRPr="00871DC8" w:rsidRDefault="00F33675" w:rsidP="000222EF">
      <w:pPr>
        <w:spacing w:before="120" w:after="120"/>
        <w:ind w:left="720"/>
        <w:rPr>
          <w:rFonts w:ascii="Segoe UI" w:hAnsi="Segoe UI" w:cs="Segoe UI"/>
        </w:rPr>
      </w:pPr>
      <w:r w:rsidRPr="00871DC8">
        <w:rPr>
          <w:rFonts w:ascii="Segoe UI" w:hAnsi="Segoe UI" w:cs="Segoe UI"/>
        </w:rPr>
        <w:t>Person attending should</w:t>
      </w:r>
      <w:r w:rsidR="000222EF" w:rsidRPr="00871DC8">
        <w:rPr>
          <w:rFonts w:ascii="Segoe UI" w:hAnsi="Segoe UI" w:cs="Segoe UI"/>
        </w:rPr>
        <w:t xml:space="preserve"> normally contact </w:t>
      </w:r>
      <w:r w:rsidR="00F44ECF" w:rsidRPr="00871DC8">
        <w:rPr>
          <w:rFonts w:ascii="Segoe UI" w:hAnsi="Segoe UI" w:cs="Segoe UI"/>
        </w:rPr>
        <w:t xml:space="preserve">Craig Hayes / Tania Findlay </w:t>
      </w:r>
      <w:r w:rsidR="000222EF" w:rsidRPr="00871DC8">
        <w:rPr>
          <w:rFonts w:ascii="Segoe UI" w:hAnsi="Segoe UI" w:cs="Segoe UI"/>
        </w:rPr>
        <w:t>on arrival at site, at regular intervals whilst on site, when leaving the site and when arriving safely home.</w:t>
      </w:r>
    </w:p>
    <w:p w14:paraId="32551FDC" w14:textId="77777777" w:rsidR="000222EF" w:rsidRPr="00871DC8" w:rsidRDefault="000222EF" w:rsidP="000222EF">
      <w:pPr>
        <w:spacing w:before="120" w:after="120"/>
        <w:ind w:left="720"/>
        <w:rPr>
          <w:rFonts w:ascii="Segoe UI" w:hAnsi="Segoe UI" w:cs="Segoe UI"/>
        </w:rPr>
      </w:pPr>
      <w:r w:rsidRPr="00871DC8">
        <w:rPr>
          <w:rFonts w:ascii="Segoe UI" w:hAnsi="Segoe UI" w:cs="Segoe UI"/>
        </w:rPr>
        <w:t>A member of staff should not enter a building alone unless there is an urgent and important need to do so before assistance arrives.</w:t>
      </w:r>
    </w:p>
    <w:p w14:paraId="06B3F871" w14:textId="77777777" w:rsidR="000222EF" w:rsidRPr="00871DC8" w:rsidRDefault="000222EF" w:rsidP="000222EF">
      <w:pPr>
        <w:spacing w:before="120" w:after="120"/>
        <w:ind w:left="720"/>
        <w:rPr>
          <w:rFonts w:ascii="Segoe UI" w:hAnsi="Segoe UI" w:cs="Segoe UI"/>
        </w:rPr>
      </w:pPr>
      <w:r w:rsidRPr="00871DC8">
        <w:rPr>
          <w:rFonts w:ascii="Segoe UI" w:hAnsi="Segoe UI" w:cs="Segoe UI"/>
        </w:rPr>
        <w:t>No member of staff is expected to enter a building where it is believed that there is a significant risk.</w:t>
      </w:r>
    </w:p>
    <w:p w14:paraId="0D60A44C" w14:textId="77777777" w:rsidR="00E03360" w:rsidRPr="00871DC8" w:rsidRDefault="00E03360" w:rsidP="00E03360">
      <w:pPr>
        <w:pStyle w:val="ListParagraph"/>
        <w:spacing w:after="0" w:line="240" w:lineRule="auto"/>
        <w:ind w:left="284"/>
        <w:jc w:val="both"/>
        <w:rPr>
          <w:rFonts w:ascii="Segoe UI" w:hAnsi="Segoe UI" w:cs="Segoe UI"/>
          <w:b/>
          <w:u w:val="single"/>
        </w:rPr>
      </w:pPr>
    </w:p>
    <w:p w14:paraId="23D660B1" w14:textId="1A01C2E9" w:rsidR="00930DE3" w:rsidRPr="00871DC8" w:rsidRDefault="00930DE3" w:rsidP="00E11FB7">
      <w:pPr>
        <w:pStyle w:val="ListParagraph"/>
        <w:numPr>
          <w:ilvl w:val="0"/>
          <w:numId w:val="58"/>
        </w:numPr>
        <w:spacing w:after="0" w:line="240" w:lineRule="auto"/>
        <w:ind w:left="284" w:hanging="284"/>
        <w:jc w:val="both"/>
        <w:rPr>
          <w:rFonts w:ascii="Segoe UI" w:hAnsi="Segoe UI" w:cs="Segoe UI"/>
          <w:b/>
          <w:u w:val="single"/>
        </w:rPr>
      </w:pPr>
      <w:r w:rsidRPr="00871DC8">
        <w:rPr>
          <w:rFonts w:ascii="Segoe UI" w:hAnsi="Segoe UI" w:cs="Segoe UI"/>
          <w:b/>
          <w:u w:val="single"/>
        </w:rPr>
        <w:t>Violence &amp; Abuse</w:t>
      </w:r>
    </w:p>
    <w:p w14:paraId="141121A5" w14:textId="77777777" w:rsidR="00DE192C" w:rsidRPr="00871DC8" w:rsidRDefault="00DE192C" w:rsidP="00F62082">
      <w:pPr>
        <w:spacing w:before="120" w:after="120"/>
        <w:jc w:val="both"/>
        <w:rPr>
          <w:rFonts w:ascii="Segoe UI" w:hAnsi="Segoe UI" w:cs="Segoe UI"/>
        </w:rPr>
      </w:pPr>
    </w:p>
    <w:p w14:paraId="03CEB2B4" w14:textId="0B99BCA0" w:rsidR="003F29DB" w:rsidRPr="00871DC8" w:rsidRDefault="003F29DB" w:rsidP="007979AC">
      <w:pPr>
        <w:spacing w:after="0" w:line="240" w:lineRule="auto"/>
        <w:jc w:val="both"/>
        <w:rPr>
          <w:rFonts w:ascii="Segoe UI" w:hAnsi="Segoe UI" w:cs="Segoe UI"/>
        </w:rPr>
      </w:pPr>
      <w:r w:rsidRPr="00871DC8">
        <w:rPr>
          <w:rFonts w:ascii="Segoe UI" w:hAnsi="Segoe UI" w:cs="Segoe UI"/>
        </w:rPr>
        <w:t>The school has a Zero Tolerance policy to verbal, physical and written (including online) violence - all incidents will be recorded using the online accident reporting system</w:t>
      </w:r>
      <w:r w:rsidR="007979AC" w:rsidRPr="00871DC8">
        <w:rPr>
          <w:rFonts w:ascii="Segoe UI" w:hAnsi="Segoe UI" w:cs="Segoe UI"/>
        </w:rPr>
        <w:t xml:space="preserve"> as detailed below.</w:t>
      </w:r>
    </w:p>
    <w:p w14:paraId="1AAF9780" w14:textId="77777777" w:rsidR="005B55AE" w:rsidRPr="00871DC8" w:rsidRDefault="005B55AE" w:rsidP="007979AC">
      <w:pPr>
        <w:spacing w:after="0" w:line="240" w:lineRule="auto"/>
        <w:jc w:val="both"/>
        <w:rPr>
          <w:rFonts w:ascii="Segoe UI" w:hAnsi="Segoe UI" w:cs="Segoe UI"/>
        </w:rPr>
      </w:pPr>
    </w:p>
    <w:p w14:paraId="73E9AD6F" w14:textId="3A8540A1" w:rsidR="005B55AE" w:rsidRPr="00871DC8" w:rsidRDefault="008A66B7" w:rsidP="007979AC">
      <w:pPr>
        <w:spacing w:after="0" w:line="240" w:lineRule="auto"/>
        <w:jc w:val="both"/>
        <w:rPr>
          <w:rFonts w:ascii="Segoe UI" w:hAnsi="Segoe UI" w:cs="Segoe UI"/>
        </w:rPr>
      </w:pPr>
      <w:r w:rsidRPr="00871DC8">
        <w:rPr>
          <w:rFonts w:ascii="Segoe UI" w:hAnsi="Segoe UI" w:cs="Segoe UI"/>
        </w:rPr>
        <w:t xml:space="preserve">The headteacher </w:t>
      </w:r>
      <w:r w:rsidR="005B55AE" w:rsidRPr="00871DC8">
        <w:rPr>
          <w:rFonts w:ascii="Segoe UI" w:hAnsi="Segoe UI" w:cs="Segoe UI"/>
        </w:rPr>
        <w:t>will implement measures to minimise the risk of violence to staff, based on risk assessment</w:t>
      </w:r>
      <w:r w:rsidR="00AD4978" w:rsidRPr="00871DC8">
        <w:rPr>
          <w:rFonts w:ascii="Segoe UI" w:hAnsi="Segoe UI" w:cs="Segoe UI"/>
        </w:rPr>
        <w:t xml:space="preserve"> and ensure staff are aware </w:t>
      </w:r>
      <w:r w:rsidR="005205B3" w:rsidRPr="00871DC8">
        <w:rPr>
          <w:rFonts w:ascii="Segoe UI" w:hAnsi="Segoe UI" w:cs="Segoe UI"/>
        </w:rPr>
        <w:t xml:space="preserve">of </w:t>
      </w:r>
      <w:r w:rsidR="00B502D9" w:rsidRPr="00871DC8">
        <w:rPr>
          <w:rFonts w:ascii="Segoe UI" w:hAnsi="Segoe UI" w:cs="Segoe UI"/>
        </w:rPr>
        <w:t xml:space="preserve">the </w:t>
      </w:r>
      <w:r w:rsidR="00AF227C" w:rsidRPr="00871DC8">
        <w:rPr>
          <w:rFonts w:ascii="Segoe UI" w:hAnsi="Segoe UI" w:cs="Segoe UI"/>
        </w:rPr>
        <w:t>procedures and</w:t>
      </w:r>
      <w:r w:rsidR="00B502D9" w:rsidRPr="00871DC8">
        <w:rPr>
          <w:rFonts w:ascii="Segoe UI" w:hAnsi="Segoe UI" w:cs="Segoe UI"/>
        </w:rPr>
        <w:t xml:space="preserve"> trained (where relevant) on</w:t>
      </w:r>
      <w:r w:rsidR="00AF227C" w:rsidRPr="00871DC8">
        <w:rPr>
          <w:rFonts w:ascii="Segoe UI" w:hAnsi="Segoe UI" w:cs="Segoe UI"/>
        </w:rPr>
        <w:t xml:space="preserve"> deescalating</w:t>
      </w:r>
      <w:r w:rsidR="00AD4978" w:rsidRPr="00871DC8">
        <w:rPr>
          <w:rFonts w:ascii="Segoe UI" w:hAnsi="Segoe UI" w:cs="Segoe UI"/>
        </w:rPr>
        <w:t xml:space="preserve">, dealing with </w:t>
      </w:r>
      <w:r w:rsidR="008D4E68" w:rsidRPr="00871DC8">
        <w:rPr>
          <w:rFonts w:ascii="Segoe UI" w:hAnsi="Segoe UI" w:cs="Segoe UI"/>
        </w:rPr>
        <w:t>and reporting violent incidents</w:t>
      </w:r>
      <w:r w:rsidRPr="00871DC8">
        <w:rPr>
          <w:rFonts w:ascii="Segoe UI" w:hAnsi="Segoe UI" w:cs="Segoe UI"/>
        </w:rPr>
        <w:t>, including support available to victims of violence at work including the Employee Assistance Programme.</w:t>
      </w:r>
    </w:p>
    <w:p w14:paraId="2767992C" w14:textId="77777777" w:rsidR="00AF227C" w:rsidRPr="00871DC8" w:rsidRDefault="00AF227C" w:rsidP="00AF227C">
      <w:pPr>
        <w:spacing w:before="360" w:after="120"/>
        <w:rPr>
          <w:rFonts w:ascii="Segoe UI" w:hAnsi="Segoe UI" w:cs="Segoe UI"/>
          <w:u w:val="single"/>
        </w:rPr>
      </w:pPr>
      <w:r w:rsidRPr="00871DC8">
        <w:rPr>
          <w:rFonts w:ascii="Segoe UI" w:hAnsi="Segoe UI" w:cs="Segoe UI"/>
          <w:u w:val="single"/>
        </w:rPr>
        <w:lastRenderedPageBreak/>
        <w:t>Team Teach</w:t>
      </w:r>
    </w:p>
    <w:p w14:paraId="4C6BEE8C" w14:textId="77777777" w:rsidR="00AF227C" w:rsidRPr="00871DC8" w:rsidRDefault="00AF227C" w:rsidP="00AF227C">
      <w:pPr>
        <w:spacing w:before="120" w:after="120"/>
        <w:jc w:val="both"/>
        <w:rPr>
          <w:rFonts w:ascii="Segoe UI" w:hAnsi="Segoe UI" w:cs="Segoe UI"/>
        </w:rPr>
      </w:pPr>
      <w:r w:rsidRPr="00871DC8">
        <w:rPr>
          <w:rFonts w:ascii="Segoe UI" w:hAnsi="Segoe UI" w:cs="Segoe UI"/>
        </w:rPr>
        <w:t xml:space="preserve">Team </w:t>
      </w:r>
      <w:proofErr w:type="gramStart"/>
      <w:r w:rsidRPr="00871DC8">
        <w:rPr>
          <w:rFonts w:ascii="Segoe UI" w:hAnsi="Segoe UI" w:cs="Segoe UI"/>
        </w:rPr>
        <w:t>teach</w:t>
      </w:r>
      <w:proofErr w:type="gramEnd"/>
      <w:r w:rsidRPr="00871DC8">
        <w:rPr>
          <w:rFonts w:ascii="Segoe UI" w:hAnsi="Segoe UI" w:cs="Segoe UI"/>
        </w:rPr>
        <w:t xml:space="preserve"> is a training package for staff utilising de-escalation and positive handling strategies to support a child when they are in </w:t>
      </w:r>
      <w:proofErr w:type="gramStart"/>
      <w:r w:rsidRPr="00871DC8">
        <w:rPr>
          <w:rFonts w:ascii="Segoe UI" w:hAnsi="Segoe UI" w:cs="Segoe UI"/>
        </w:rPr>
        <w:t>a crisis situation</w:t>
      </w:r>
      <w:proofErr w:type="gramEnd"/>
      <w:r w:rsidRPr="00871DC8">
        <w:rPr>
          <w:rFonts w:ascii="Segoe UI" w:hAnsi="Segoe UI" w:cs="Segoe UI"/>
        </w:rPr>
        <w:t>.  Within this academy the relevant staff are trained in team teach techniques.  Specific policies, aimed at the safeguarding and behaviour of pupils, have been adopted and are available to staff.</w:t>
      </w:r>
    </w:p>
    <w:p w14:paraId="5A8124A4" w14:textId="77777777" w:rsidR="00AF227C" w:rsidRPr="00871DC8" w:rsidRDefault="00AF227C" w:rsidP="007979AC">
      <w:pPr>
        <w:spacing w:after="0" w:line="240" w:lineRule="auto"/>
        <w:jc w:val="both"/>
        <w:rPr>
          <w:rFonts w:ascii="Segoe UI" w:hAnsi="Segoe UI" w:cs="Segoe UI"/>
        </w:rPr>
      </w:pPr>
    </w:p>
    <w:p w14:paraId="3302FCC1" w14:textId="77777777" w:rsidR="00AF227C" w:rsidRPr="00871DC8" w:rsidRDefault="00AF227C" w:rsidP="00AF227C">
      <w:pPr>
        <w:spacing w:after="0" w:line="240" w:lineRule="auto"/>
        <w:jc w:val="both"/>
        <w:rPr>
          <w:rFonts w:ascii="Segoe UI" w:hAnsi="Segoe UI" w:cs="Segoe UI"/>
          <w:u w:val="single"/>
        </w:rPr>
      </w:pPr>
      <w:r w:rsidRPr="00871DC8">
        <w:rPr>
          <w:rFonts w:ascii="Segoe UI" w:hAnsi="Segoe UI" w:cs="Segoe UI"/>
          <w:u w:val="single"/>
        </w:rPr>
        <w:t>Reporting</w:t>
      </w:r>
    </w:p>
    <w:p w14:paraId="53BE31FD" w14:textId="77777777" w:rsidR="004B77FA" w:rsidRPr="00871DC8" w:rsidRDefault="004B77FA" w:rsidP="007979AC">
      <w:pPr>
        <w:spacing w:after="0" w:line="240" w:lineRule="auto"/>
        <w:jc w:val="both"/>
        <w:rPr>
          <w:rFonts w:ascii="Segoe UI" w:hAnsi="Segoe UI" w:cs="Segoe UI"/>
        </w:rPr>
      </w:pPr>
    </w:p>
    <w:p w14:paraId="775871E6" w14:textId="49AB97FD" w:rsidR="00A31D39" w:rsidRPr="00871DC8" w:rsidRDefault="004B77FA" w:rsidP="00E11FB7">
      <w:pPr>
        <w:pStyle w:val="ListParagraph"/>
        <w:numPr>
          <w:ilvl w:val="0"/>
          <w:numId w:val="50"/>
        </w:numPr>
        <w:spacing w:after="0" w:line="240" w:lineRule="auto"/>
        <w:jc w:val="both"/>
        <w:rPr>
          <w:rFonts w:ascii="Segoe UI" w:hAnsi="Segoe UI" w:cs="Segoe UI"/>
        </w:rPr>
      </w:pPr>
      <w:r w:rsidRPr="00871DC8">
        <w:rPr>
          <w:rFonts w:ascii="Segoe UI" w:hAnsi="Segoe UI" w:cs="Segoe UI"/>
        </w:rPr>
        <w:t>Violence towards staff from other members of staff, visitors or members of the public will be reported to the police.</w:t>
      </w:r>
    </w:p>
    <w:p w14:paraId="3414852F" w14:textId="77777777" w:rsidR="007A25DB" w:rsidRPr="00871DC8" w:rsidRDefault="007A25DB" w:rsidP="007A25DB">
      <w:pPr>
        <w:pStyle w:val="ListParagraph"/>
        <w:spacing w:after="0" w:line="240" w:lineRule="auto"/>
        <w:jc w:val="both"/>
        <w:rPr>
          <w:rFonts w:ascii="Segoe UI" w:hAnsi="Segoe UI" w:cs="Segoe UI"/>
        </w:rPr>
      </w:pPr>
    </w:p>
    <w:p w14:paraId="6D937275" w14:textId="1139D131" w:rsidR="007A25DB" w:rsidRPr="00871DC8" w:rsidRDefault="00A31D39" w:rsidP="00E11FB7">
      <w:pPr>
        <w:pStyle w:val="ListParagraph"/>
        <w:numPr>
          <w:ilvl w:val="0"/>
          <w:numId w:val="50"/>
        </w:numPr>
        <w:spacing w:after="0" w:line="240" w:lineRule="auto"/>
        <w:jc w:val="both"/>
        <w:rPr>
          <w:rFonts w:ascii="Segoe UI" w:hAnsi="Segoe UI" w:cs="Segoe UI"/>
        </w:rPr>
      </w:pPr>
      <w:r w:rsidRPr="00871DC8">
        <w:rPr>
          <w:rFonts w:ascii="Segoe UI" w:hAnsi="Segoe UI" w:cs="Segoe UI"/>
        </w:rPr>
        <w:t>Violence towards staff from students will be dealt with using the school’s internal disciplinary procedures (which may include police involvement where appropriate).</w:t>
      </w:r>
    </w:p>
    <w:p w14:paraId="107424CE" w14:textId="77777777" w:rsidR="007A25DB" w:rsidRPr="00871DC8" w:rsidRDefault="007A25DB" w:rsidP="007A25DB">
      <w:pPr>
        <w:spacing w:after="0" w:line="240" w:lineRule="auto"/>
        <w:jc w:val="both"/>
        <w:rPr>
          <w:rFonts w:ascii="Segoe UI" w:hAnsi="Segoe UI" w:cs="Segoe UI"/>
        </w:rPr>
      </w:pPr>
    </w:p>
    <w:p w14:paraId="442E7B5E" w14:textId="77777777" w:rsidR="007A25DB" w:rsidRPr="00871DC8" w:rsidRDefault="007A25DB" w:rsidP="00E11FB7">
      <w:pPr>
        <w:pStyle w:val="ListParagraph"/>
        <w:numPr>
          <w:ilvl w:val="0"/>
          <w:numId w:val="50"/>
        </w:numPr>
        <w:spacing w:after="0" w:line="240" w:lineRule="auto"/>
        <w:jc w:val="both"/>
        <w:rPr>
          <w:rFonts w:ascii="Segoe UI" w:hAnsi="Segoe UI" w:cs="Segoe UI"/>
        </w:rPr>
      </w:pPr>
      <w:r w:rsidRPr="00871DC8">
        <w:rPr>
          <w:rFonts w:ascii="Segoe UI" w:hAnsi="Segoe UI" w:cs="Segoe UI"/>
        </w:rPr>
        <w:t>Violence towards visitors will be reported to the police.</w:t>
      </w:r>
    </w:p>
    <w:p w14:paraId="43D48832" w14:textId="77777777" w:rsidR="007A25DB" w:rsidRPr="00871DC8" w:rsidRDefault="007A25DB" w:rsidP="007A25DB">
      <w:pPr>
        <w:spacing w:after="0" w:line="240" w:lineRule="auto"/>
        <w:jc w:val="both"/>
        <w:rPr>
          <w:rFonts w:ascii="Segoe UI" w:hAnsi="Segoe UI" w:cs="Segoe UI"/>
        </w:rPr>
      </w:pPr>
    </w:p>
    <w:p w14:paraId="463F8B82" w14:textId="3B65B589" w:rsidR="007A25DB" w:rsidRPr="00871DC8" w:rsidRDefault="007A25DB" w:rsidP="00E11FB7">
      <w:pPr>
        <w:pStyle w:val="ListParagraph"/>
        <w:numPr>
          <w:ilvl w:val="0"/>
          <w:numId w:val="50"/>
        </w:numPr>
        <w:spacing w:after="0" w:line="240" w:lineRule="auto"/>
        <w:jc w:val="both"/>
        <w:rPr>
          <w:rFonts w:ascii="Segoe UI" w:hAnsi="Segoe UI" w:cs="Segoe UI"/>
        </w:rPr>
      </w:pPr>
      <w:r w:rsidRPr="00871DC8">
        <w:rPr>
          <w:rFonts w:ascii="Segoe UI" w:hAnsi="Segoe UI" w:cs="Segoe UI"/>
        </w:rPr>
        <w:t>Violence between students will normally be dealt with using the school’s internal disciplinary procedures (which may include police involvement where appropriate).</w:t>
      </w:r>
    </w:p>
    <w:p w14:paraId="2EC4D0BE" w14:textId="77777777" w:rsidR="007A25DB" w:rsidRPr="00871DC8" w:rsidRDefault="007A25DB" w:rsidP="007A25DB">
      <w:pPr>
        <w:spacing w:after="0" w:line="240" w:lineRule="auto"/>
        <w:jc w:val="both"/>
        <w:rPr>
          <w:rFonts w:ascii="Segoe UI" w:hAnsi="Segoe UI" w:cs="Segoe UI"/>
        </w:rPr>
      </w:pPr>
    </w:p>
    <w:p w14:paraId="0ED7C336" w14:textId="77777777" w:rsidR="007A25DB" w:rsidRPr="00871DC8" w:rsidRDefault="007A25DB" w:rsidP="00E11FB7">
      <w:pPr>
        <w:pStyle w:val="ListParagraph"/>
        <w:numPr>
          <w:ilvl w:val="0"/>
          <w:numId w:val="50"/>
        </w:numPr>
        <w:spacing w:after="0" w:line="240" w:lineRule="auto"/>
        <w:jc w:val="both"/>
        <w:rPr>
          <w:rFonts w:ascii="Segoe UI" w:hAnsi="Segoe UI" w:cs="Segoe UI"/>
        </w:rPr>
      </w:pPr>
      <w:r w:rsidRPr="00871DC8">
        <w:rPr>
          <w:rFonts w:ascii="Segoe UI" w:hAnsi="Segoe UI" w:cs="Segoe UI"/>
        </w:rPr>
        <w:t>Violence towards students from staff, visitors or members of the public will be reported to the police.</w:t>
      </w:r>
    </w:p>
    <w:p w14:paraId="648B043D" w14:textId="77777777" w:rsidR="007A25DB" w:rsidRPr="00871DC8" w:rsidRDefault="007A25DB" w:rsidP="00A31D39">
      <w:pPr>
        <w:spacing w:after="0" w:line="240" w:lineRule="auto"/>
        <w:jc w:val="both"/>
        <w:rPr>
          <w:rFonts w:ascii="Segoe UI" w:hAnsi="Segoe UI" w:cs="Segoe UI"/>
        </w:rPr>
      </w:pPr>
    </w:p>
    <w:p w14:paraId="75096C4C" w14:textId="55574D88" w:rsidR="00616EC4" w:rsidRPr="00871DC8" w:rsidRDefault="00F62082" w:rsidP="004603C0">
      <w:pPr>
        <w:tabs>
          <w:tab w:val="left" w:pos="360"/>
        </w:tabs>
        <w:overflowPunct w:val="0"/>
        <w:autoSpaceDE w:val="0"/>
        <w:autoSpaceDN w:val="0"/>
        <w:adjustRightInd w:val="0"/>
        <w:spacing w:before="120" w:after="120" w:line="240" w:lineRule="auto"/>
        <w:jc w:val="both"/>
        <w:textAlignment w:val="baseline"/>
        <w:rPr>
          <w:rFonts w:ascii="Segoe UI" w:hAnsi="Segoe UI" w:cs="Segoe UI"/>
        </w:rPr>
      </w:pPr>
      <w:r w:rsidRPr="00871DC8">
        <w:rPr>
          <w:rFonts w:ascii="Segoe UI" w:hAnsi="Segoe UI" w:cs="Segoe UI"/>
        </w:rPr>
        <w:t xml:space="preserve">All incidents of </w:t>
      </w:r>
      <w:r w:rsidR="00D10BF7" w:rsidRPr="00871DC8">
        <w:rPr>
          <w:rFonts w:ascii="Segoe UI" w:hAnsi="Segoe UI" w:cs="Segoe UI"/>
        </w:rPr>
        <w:t xml:space="preserve">significant </w:t>
      </w:r>
      <w:r w:rsidRPr="00871DC8">
        <w:rPr>
          <w:rFonts w:ascii="Segoe UI" w:hAnsi="Segoe UI" w:cs="Segoe UI"/>
        </w:rPr>
        <w:t xml:space="preserve">verbal and physical abuse </w:t>
      </w:r>
      <w:r w:rsidR="0023020E" w:rsidRPr="00871DC8">
        <w:rPr>
          <w:rFonts w:ascii="Segoe UI" w:hAnsi="Segoe UI" w:cs="Segoe UI"/>
        </w:rPr>
        <w:t xml:space="preserve">are </w:t>
      </w:r>
      <w:r w:rsidRPr="00871DC8">
        <w:rPr>
          <w:rFonts w:ascii="Segoe UI" w:hAnsi="Segoe UI" w:cs="Segoe UI"/>
        </w:rPr>
        <w:t>to be recorded using the on-line accident</w:t>
      </w:r>
      <w:r w:rsidR="008E0771" w:rsidRPr="00871DC8">
        <w:rPr>
          <w:rFonts w:ascii="Segoe UI" w:hAnsi="Segoe UI" w:cs="Segoe UI"/>
        </w:rPr>
        <w:t>/incident</w:t>
      </w:r>
      <w:r w:rsidRPr="00871DC8">
        <w:rPr>
          <w:rFonts w:ascii="Segoe UI" w:hAnsi="Segoe UI" w:cs="Segoe UI"/>
        </w:rPr>
        <w:t xml:space="preserve"> reporting system.</w:t>
      </w:r>
      <w:r w:rsidR="005B7A84" w:rsidRPr="00871DC8">
        <w:rPr>
          <w:rFonts w:ascii="Segoe UI" w:hAnsi="Segoe UI" w:cs="Segoe UI"/>
        </w:rPr>
        <w:t xml:space="preserve"> </w:t>
      </w:r>
      <w:r w:rsidR="00156EB9" w:rsidRPr="00871DC8">
        <w:rPr>
          <w:rFonts w:ascii="Segoe UI" w:hAnsi="Segoe UI" w:cs="Segoe UI"/>
        </w:rPr>
        <w:t xml:space="preserve">This should include </w:t>
      </w:r>
    </w:p>
    <w:p w14:paraId="53A3057B" w14:textId="5FC811FB" w:rsidR="00156EB9" w:rsidRPr="00871DC8" w:rsidRDefault="007950DE" w:rsidP="00E11FB7">
      <w:pPr>
        <w:numPr>
          <w:ilvl w:val="0"/>
          <w:numId w:val="57"/>
        </w:numPr>
        <w:tabs>
          <w:tab w:val="left" w:pos="360"/>
        </w:tabs>
        <w:overflowPunct w:val="0"/>
        <w:autoSpaceDE w:val="0"/>
        <w:autoSpaceDN w:val="0"/>
        <w:adjustRightInd w:val="0"/>
        <w:spacing w:before="120" w:after="120" w:line="240" w:lineRule="auto"/>
        <w:jc w:val="both"/>
        <w:textAlignment w:val="baseline"/>
        <w:rPr>
          <w:rFonts w:ascii="Segoe UI" w:hAnsi="Segoe UI" w:cs="Segoe UI"/>
        </w:rPr>
      </w:pPr>
      <w:r w:rsidRPr="00871DC8">
        <w:rPr>
          <w:rFonts w:ascii="Segoe UI" w:hAnsi="Segoe UI" w:cs="Segoe UI"/>
        </w:rPr>
        <w:t>A</w:t>
      </w:r>
      <w:r w:rsidR="00156EB9" w:rsidRPr="00871DC8">
        <w:rPr>
          <w:rFonts w:ascii="Segoe UI" w:hAnsi="Segoe UI" w:cs="Segoe UI"/>
        </w:rPr>
        <w:t>ny instance of significant physical or verbal abuse towards an employee</w:t>
      </w:r>
      <w:r w:rsidR="008A7E79" w:rsidRPr="00871DC8">
        <w:rPr>
          <w:rFonts w:ascii="Segoe UI" w:hAnsi="Segoe UI" w:cs="Segoe UI"/>
        </w:rPr>
        <w:t xml:space="preserve"> or other</w:t>
      </w:r>
      <w:r w:rsidR="001D5A32" w:rsidRPr="00871DC8">
        <w:rPr>
          <w:rFonts w:ascii="Segoe UI" w:hAnsi="Segoe UI" w:cs="Segoe UI"/>
        </w:rPr>
        <w:t xml:space="preserve"> </w:t>
      </w:r>
      <w:r w:rsidR="005511B7" w:rsidRPr="00871DC8">
        <w:rPr>
          <w:rFonts w:ascii="Segoe UI" w:hAnsi="Segoe UI" w:cs="Segoe UI"/>
        </w:rPr>
        <w:t xml:space="preserve">that </w:t>
      </w:r>
      <w:r w:rsidR="005F4C58" w:rsidRPr="00871DC8">
        <w:rPr>
          <w:rFonts w:ascii="Segoe UI" w:hAnsi="Segoe UI" w:cs="Segoe UI"/>
        </w:rPr>
        <w:t xml:space="preserve">affects </w:t>
      </w:r>
      <w:r w:rsidR="005511B7" w:rsidRPr="00871DC8">
        <w:rPr>
          <w:rFonts w:ascii="Segoe UI" w:hAnsi="Segoe UI" w:cs="Segoe UI"/>
        </w:rPr>
        <w:t>their personal health and safety.</w:t>
      </w:r>
    </w:p>
    <w:p w14:paraId="2248F02D" w14:textId="592FDC92" w:rsidR="00156EB9" w:rsidRPr="00871DC8" w:rsidRDefault="00156EB9" w:rsidP="00E11FB7">
      <w:pPr>
        <w:numPr>
          <w:ilvl w:val="0"/>
          <w:numId w:val="57"/>
        </w:numPr>
        <w:tabs>
          <w:tab w:val="left" w:pos="360"/>
        </w:tabs>
        <w:overflowPunct w:val="0"/>
        <w:autoSpaceDE w:val="0"/>
        <w:autoSpaceDN w:val="0"/>
        <w:adjustRightInd w:val="0"/>
        <w:spacing w:before="120" w:after="120" w:line="240" w:lineRule="auto"/>
        <w:jc w:val="both"/>
        <w:textAlignment w:val="baseline"/>
        <w:rPr>
          <w:rFonts w:ascii="Segoe UI" w:hAnsi="Segoe UI" w:cs="Segoe UI"/>
        </w:rPr>
      </w:pPr>
      <w:r w:rsidRPr="00871DC8">
        <w:rPr>
          <w:rFonts w:ascii="Segoe UI" w:hAnsi="Segoe UI" w:cs="Segoe UI"/>
        </w:rPr>
        <w:t xml:space="preserve">Any significant </w:t>
      </w:r>
      <w:r w:rsidR="00051060" w:rsidRPr="00871DC8">
        <w:rPr>
          <w:rFonts w:ascii="Segoe UI" w:hAnsi="Segoe UI" w:cs="Segoe UI"/>
        </w:rPr>
        <w:t xml:space="preserve">physical injury to a </w:t>
      </w:r>
      <w:r w:rsidR="005C6F49" w:rsidRPr="00871DC8">
        <w:rPr>
          <w:rFonts w:ascii="Segoe UI" w:hAnsi="Segoe UI" w:cs="Segoe UI"/>
        </w:rPr>
        <w:t xml:space="preserve">pupil, </w:t>
      </w:r>
      <w:r w:rsidR="00051060" w:rsidRPr="00871DC8">
        <w:rPr>
          <w:rFonts w:ascii="Segoe UI" w:hAnsi="Segoe UI" w:cs="Segoe UI"/>
        </w:rPr>
        <w:t>employee or</w:t>
      </w:r>
      <w:r w:rsidR="005C6F49" w:rsidRPr="00871DC8">
        <w:rPr>
          <w:rFonts w:ascii="Segoe UI" w:hAnsi="Segoe UI" w:cs="Segoe UI"/>
        </w:rPr>
        <w:t xml:space="preserve"> other</w:t>
      </w:r>
      <w:r w:rsidR="008A7E79" w:rsidRPr="00871DC8">
        <w:rPr>
          <w:rFonts w:ascii="Segoe UI" w:hAnsi="Segoe UI" w:cs="Segoe UI"/>
        </w:rPr>
        <w:t xml:space="preserve">, </w:t>
      </w:r>
      <w:r w:rsidR="00051060" w:rsidRPr="00871DC8">
        <w:rPr>
          <w:rFonts w:ascii="Segoe UI" w:hAnsi="Segoe UI" w:cs="Segoe UI"/>
        </w:rPr>
        <w:t>caused by another</w:t>
      </w:r>
      <w:r w:rsidR="00BD2A06" w:rsidRPr="00871DC8">
        <w:rPr>
          <w:rFonts w:ascii="Segoe UI" w:hAnsi="Segoe UI" w:cs="Segoe UI"/>
        </w:rPr>
        <w:t xml:space="preserve"> – particularly indicated by </w:t>
      </w:r>
      <w:r w:rsidR="003864F6" w:rsidRPr="00871DC8">
        <w:rPr>
          <w:rFonts w:ascii="Segoe UI" w:hAnsi="Segoe UI" w:cs="Segoe UI"/>
        </w:rPr>
        <w:t>the</w:t>
      </w:r>
      <w:r w:rsidR="00BD2A06" w:rsidRPr="00871DC8">
        <w:rPr>
          <w:rFonts w:ascii="Segoe UI" w:hAnsi="Segoe UI" w:cs="Segoe UI"/>
        </w:rPr>
        <w:t xml:space="preserve"> need to seek </w:t>
      </w:r>
      <w:r w:rsidR="007855A6" w:rsidRPr="00871DC8">
        <w:rPr>
          <w:rFonts w:ascii="Segoe UI" w:hAnsi="Segoe UI" w:cs="Segoe UI"/>
        </w:rPr>
        <w:t xml:space="preserve">first aid or </w:t>
      </w:r>
      <w:r w:rsidR="0002547D" w:rsidRPr="00871DC8">
        <w:rPr>
          <w:rFonts w:ascii="Segoe UI" w:hAnsi="Segoe UI" w:cs="Segoe UI"/>
        </w:rPr>
        <w:t>direct medical care.</w:t>
      </w:r>
    </w:p>
    <w:p w14:paraId="30738405" w14:textId="36C8B2FD" w:rsidR="008F4A56" w:rsidRPr="00871DC8" w:rsidRDefault="008F4A56" w:rsidP="00E11FB7">
      <w:pPr>
        <w:numPr>
          <w:ilvl w:val="0"/>
          <w:numId w:val="57"/>
        </w:numPr>
        <w:tabs>
          <w:tab w:val="left" w:pos="360"/>
        </w:tabs>
        <w:overflowPunct w:val="0"/>
        <w:autoSpaceDE w:val="0"/>
        <w:autoSpaceDN w:val="0"/>
        <w:adjustRightInd w:val="0"/>
        <w:spacing w:before="120" w:after="120" w:line="240" w:lineRule="auto"/>
        <w:jc w:val="both"/>
        <w:textAlignment w:val="baseline"/>
        <w:rPr>
          <w:rFonts w:ascii="Segoe UI" w:hAnsi="Segoe UI" w:cs="Segoe UI"/>
        </w:rPr>
      </w:pPr>
      <w:r w:rsidRPr="00871DC8">
        <w:rPr>
          <w:rFonts w:ascii="Segoe UI" w:hAnsi="Segoe UI" w:cs="Segoe UI"/>
        </w:rPr>
        <w:t xml:space="preserve">Any </w:t>
      </w:r>
      <w:r w:rsidR="00683728" w:rsidRPr="00871DC8">
        <w:rPr>
          <w:rFonts w:ascii="Segoe UI" w:hAnsi="Segoe UI" w:cs="Segoe UI"/>
        </w:rPr>
        <w:t xml:space="preserve">violent or abusive </w:t>
      </w:r>
      <w:r w:rsidRPr="00871DC8">
        <w:rPr>
          <w:rFonts w:ascii="Segoe UI" w:hAnsi="Segoe UI" w:cs="Segoe UI"/>
        </w:rPr>
        <w:t>situation that could have resulted in a significant physical injury</w:t>
      </w:r>
      <w:r w:rsidR="0008328D" w:rsidRPr="00871DC8">
        <w:rPr>
          <w:rFonts w:ascii="Segoe UI" w:hAnsi="Segoe UI" w:cs="Segoe UI"/>
        </w:rPr>
        <w:t xml:space="preserve"> to a pupil or employee</w:t>
      </w:r>
      <w:r w:rsidRPr="00871DC8">
        <w:rPr>
          <w:rFonts w:ascii="Segoe UI" w:hAnsi="Segoe UI" w:cs="Segoe UI"/>
        </w:rPr>
        <w:t xml:space="preserve"> (</w:t>
      </w:r>
      <w:r w:rsidR="00087710" w:rsidRPr="00871DC8">
        <w:rPr>
          <w:rFonts w:ascii="Segoe UI" w:hAnsi="Segoe UI" w:cs="Segoe UI"/>
        </w:rPr>
        <w:t>i.e.,</w:t>
      </w:r>
      <w:r w:rsidRPr="00871DC8">
        <w:rPr>
          <w:rFonts w:ascii="Segoe UI" w:hAnsi="Segoe UI" w:cs="Segoe UI"/>
        </w:rPr>
        <w:t xml:space="preserve"> a near miss)</w:t>
      </w:r>
    </w:p>
    <w:p w14:paraId="2A389535" w14:textId="7262293F" w:rsidR="007855A6" w:rsidRPr="00871DC8" w:rsidRDefault="009C7EFD" w:rsidP="00E11FB7">
      <w:pPr>
        <w:numPr>
          <w:ilvl w:val="0"/>
          <w:numId w:val="57"/>
        </w:numPr>
        <w:tabs>
          <w:tab w:val="left" w:pos="360"/>
        </w:tabs>
        <w:overflowPunct w:val="0"/>
        <w:autoSpaceDE w:val="0"/>
        <w:autoSpaceDN w:val="0"/>
        <w:adjustRightInd w:val="0"/>
        <w:spacing w:before="120" w:after="120" w:line="240" w:lineRule="auto"/>
        <w:jc w:val="both"/>
        <w:textAlignment w:val="baseline"/>
        <w:rPr>
          <w:rFonts w:ascii="Segoe UI" w:hAnsi="Segoe UI" w:cs="Segoe UI"/>
          <w:color w:val="F79646" w:themeColor="accent6"/>
        </w:rPr>
      </w:pPr>
      <w:r w:rsidRPr="00871DC8">
        <w:rPr>
          <w:rFonts w:ascii="Segoe UI" w:hAnsi="Segoe UI" w:cs="Segoe UI"/>
        </w:rPr>
        <w:t xml:space="preserve">Significant </w:t>
      </w:r>
      <w:r w:rsidR="008E7E66" w:rsidRPr="00871DC8">
        <w:rPr>
          <w:rFonts w:ascii="Segoe UI" w:hAnsi="Segoe UI" w:cs="Segoe UI"/>
        </w:rPr>
        <w:t>number</w:t>
      </w:r>
      <w:r w:rsidR="00CD289E" w:rsidRPr="00871DC8">
        <w:rPr>
          <w:rFonts w:ascii="Segoe UI" w:hAnsi="Segoe UI" w:cs="Segoe UI"/>
        </w:rPr>
        <w:t>s</w:t>
      </w:r>
      <w:r w:rsidR="008E7E66" w:rsidRPr="00871DC8">
        <w:rPr>
          <w:rFonts w:ascii="Segoe UI" w:hAnsi="Segoe UI" w:cs="Segoe UI"/>
        </w:rPr>
        <w:t xml:space="preserve"> of </w:t>
      </w:r>
      <w:r w:rsidRPr="00871DC8">
        <w:rPr>
          <w:rFonts w:ascii="Segoe UI" w:hAnsi="Segoe UI" w:cs="Segoe UI"/>
        </w:rPr>
        <w:t xml:space="preserve">incidents </w:t>
      </w:r>
      <w:r w:rsidR="00174200" w:rsidRPr="00871DC8">
        <w:rPr>
          <w:rFonts w:ascii="Segoe UI" w:hAnsi="Segoe UI" w:cs="Segoe UI"/>
        </w:rPr>
        <w:t xml:space="preserve">against employees </w:t>
      </w:r>
      <w:r w:rsidR="007D078C" w:rsidRPr="00871DC8">
        <w:rPr>
          <w:rFonts w:ascii="Segoe UI" w:hAnsi="Segoe UI" w:cs="Segoe UI"/>
        </w:rPr>
        <w:t xml:space="preserve">caused </w:t>
      </w:r>
      <w:r w:rsidR="00B63556" w:rsidRPr="00871DC8">
        <w:rPr>
          <w:rFonts w:ascii="Segoe UI" w:hAnsi="Segoe UI" w:cs="Segoe UI"/>
        </w:rPr>
        <w:t>by pupils</w:t>
      </w:r>
      <w:r w:rsidR="007D078C" w:rsidRPr="00871DC8">
        <w:rPr>
          <w:rFonts w:ascii="Segoe UI" w:hAnsi="Segoe UI" w:cs="Segoe UI"/>
        </w:rPr>
        <w:t xml:space="preserve"> (through dysregulation) that may have an accumulative </w:t>
      </w:r>
      <w:proofErr w:type="spellStart"/>
      <w:proofErr w:type="gramStart"/>
      <w:r w:rsidR="007D078C" w:rsidRPr="00871DC8">
        <w:rPr>
          <w:rFonts w:ascii="Segoe UI" w:hAnsi="Segoe UI" w:cs="Segoe UI"/>
        </w:rPr>
        <w:t>affect</w:t>
      </w:r>
      <w:proofErr w:type="spellEnd"/>
      <w:proofErr w:type="gramEnd"/>
      <w:r w:rsidR="007D078C" w:rsidRPr="00871DC8">
        <w:rPr>
          <w:rFonts w:ascii="Segoe UI" w:hAnsi="Segoe UI" w:cs="Segoe UI"/>
        </w:rPr>
        <w:t xml:space="preserve"> on the H&amp;S of those</w:t>
      </w:r>
      <w:r w:rsidR="00087710" w:rsidRPr="00871DC8">
        <w:rPr>
          <w:rFonts w:ascii="Segoe UI" w:hAnsi="Segoe UI" w:cs="Segoe UI"/>
        </w:rPr>
        <w:t xml:space="preserve"> supporting them</w:t>
      </w:r>
      <w:r w:rsidR="007D078C" w:rsidRPr="00871DC8">
        <w:rPr>
          <w:rFonts w:ascii="Segoe UI" w:hAnsi="Segoe UI" w:cs="Segoe UI"/>
        </w:rPr>
        <w:t>.</w:t>
      </w:r>
      <w:r w:rsidR="00B63556" w:rsidRPr="00871DC8">
        <w:rPr>
          <w:rFonts w:ascii="Segoe UI" w:hAnsi="Segoe UI" w:cs="Segoe UI"/>
        </w:rPr>
        <w:t xml:space="preserve"> </w:t>
      </w:r>
      <w:r w:rsidR="00087710" w:rsidRPr="00871DC8">
        <w:rPr>
          <w:rFonts w:ascii="Segoe UI" w:hAnsi="Segoe UI" w:cs="Segoe UI"/>
        </w:rPr>
        <w:t xml:space="preserve"> This is different to reporting on CPOMs that records the outcomes for a pupil. </w:t>
      </w:r>
    </w:p>
    <w:p w14:paraId="3F70CEEF" w14:textId="77777777" w:rsidR="00930DE3" w:rsidRPr="00871DC8" w:rsidRDefault="00930DE3" w:rsidP="00F62082">
      <w:pPr>
        <w:spacing w:after="0" w:line="240" w:lineRule="auto"/>
        <w:jc w:val="both"/>
        <w:rPr>
          <w:rFonts w:ascii="Segoe UI" w:hAnsi="Segoe UI" w:cs="Segoe UI"/>
        </w:rPr>
      </w:pPr>
    </w:p>
    <w:p w14:paraId="5073DFAD" w14:textId="77777777" w:rsidR="00420666" w:rsidRPr="00871DC8" w:rsidRDefault="00420666" w:rsidP="00F62082">
      <w:pPr>
        <w:spacing w:after="0" w:line="240" w:lineRule="auto"/>
        <w:jc w:val="both"/>
        <w:rPr>
          <w:rFonts w:ascii="Segoe UI" w:hAnsi="Segoe UI" w:cs="Segoe UI"/>
        </w:rPr>
      </w:pPr>
    </w:p>
    <w:p w14:paraId="65BF7233" w14:textId="72C9AFFD" w:rsidR="00930DE3" w:rsidRPr="00871DC8" w:rsidRDefault="00930DE3" w:rsidP="00E11FB7">
      <w:pPr>
        <w:pStyle w:val="ListParagraph"/>
        <w:numPr>
          <w:ilvl w:val="0"/>
          <w:numId w:val="58"/>
        </w:numPr>
        <w:spacing w:after="0" w:line="240" w:lineRule="auto"/>
        <w:ind w:left="284" w:hanging="284"/>
        <w:jc w:val="both"/>
        <w:rPr>
          <w:rFonts w:ascii="Segoe UI" w:hAnsi="Segoe UI" w:cs="Segoe UI"/>
          <w:b/>
          <w:u w:val="single"/>
        </w:rPr>
      </w:pPr>
      <w:r w:rsidRPr="00871DC8">
        <w:rPr>
          <w:rFonts w:ascii="Segoe UI" w:hAnsi="Segoe UI" w:cs="Segoe UI"/>
          <w:b/>
          <w:u w:val="single"/>
        </w:rPr>
        <w:t>Manual handling</w:t>
      </w:r>
    </w:p>
    <w:p w14:paraId="7C8D0463" w14:textId="77777777" w:rsidR="00930DE3" w:rsidRPr="00871DC8" w:rsidRDefault="00930DE3" w:rsidP="00930DE3">
      <w:pPr>
        <w:spacing w:after="0" w:line="240" w:lineRule="auto"/>
        <w:jc w:val="both"/>
        <w:rPr>
          <w:rFonts w:ascii="Segoe UI" w:hAnsi="Segoe UI" w:cs="Segoe UI"/>
          <w:u w:val="single"/>
        </w:rPr>
      </w:pPr>
    </w:p>
    <w:p w14:paraId="48D002E8" w14:textId="5A5ECDB3" w:rsidR="00631679" w:rsidRPr="00871DC8" w:rsidRDefault="00DD6FF2" w:rsidP="00E11FB7">
      <w:pPr>
        <w:pStyle w:val="paragraph"/>
        <w:numPr>
          <w:ilvl w:val="0"/>
          <w:numId w:val="50"/>
        </w:numPr>
        <w:spacing w:before="0" w:beforeAutospacing="0" w:after="0" w:afterAutospacing="0"/>
        <w:textAlignment w:val="baseline"/>
        <w:rPr>
          <w:rFonts w:ascii="Segoe UI" w:hAnsi="Segoe UI" w:cs="Segoe UI"/>
          <w:sz w:val="22"/>
          <w:szCs w:val="22"/>
        </w:rPr>
      </w:pPr>
      <w:r w:rsidRPr="00871DC8">
        <w:rPr>
          <w:rStyle w:val="normaltextrun"/>
          <w:rFonts w:ascii="Segoe UI" w:hAnsi="Segoe UI" w:cs="Segoe UI"/>
          <w:sz w:val="22"/>
          <w:szCs w:val="22"/>
          <w:lang w:val="en-US"/>
        </w:rPr>
        <w:t>Avoidance of risk</w:t>
      </w:r>
      <w:r w:rsidRPr="00871DC8">
        <w:rPr>
          <w:rStyle w:val="eop"/>
          <w:rFonts w:ascii="Segoe UI" w:hAnsi="Segoe UI" w:cs="Segoe UI"/>
          <w:sz w:val="22"/>
          <w:szCs w:val="22"/>
        </w:rPr>
        <w:t> </w:t>
      </w:r>
    </w:p>
    <w:p w14:paraId="66C44489" w14:textId="77777777" w:rsidR="00DD6FF2" w:rsidRPr="00871DC8" w:rsidRDefault="00DD6FF2" w:rsidP="00DD6FF2">
      <w:pPr>
        <w:pStyle w:val="paragraph"/>
        <w:spacing w:before="0" w:beforeAutospacing="0" w:after="0" w:afterAutospacing="0"/>
        <w:textAlignment w:val="baseline"/>
        <w:rPr>
          <w:rStyle w:val="eop"/>
          <w:rFonts w:ascii="Segoe UI" w:hAnsi="Segoe UI" w:cs="Segoe UI"/>
          <w:sz w:val="22"/>
          <w:szCs w:val="22"/>
        </w:rPr>
      </w:pPr>
      <w:r w:rsidRPr="00871DC8">
        <w:rPr>
          <w:rStyle w:val="normaltextrun"/>
          <w:rFonts w:ascii="Segoe UI" w:hAnsi="Segoe UI" w:cs="Segoe UI"/>
          <w:sz w:val="22"/>
          <w:szCs w:val="22"/>
          <w:lang w:val="en-US"/>
        </w:rPr>
        <w:t xml:space="preserve">The </w:t>
      </w:r>
      <w:proofErr w:type="gramStart"/>
      <w:r w:rsidRPr="00871DC8">
        <w:rPr>
          <w:rStyle w:val="normaltextrun"/>
          <w:rFonts w:ascii="Segoe UI" w:hAnsi="Segoe UI" w:cs="Segoe UI"/>
          <w:sz w:val="22"/>
          <w:szCs w:val="22"/>
          <w:lang w:val="en-US"/>
        </w:rPr>
        <w:t>School</w:t>
      </w:r>
      <w:proofErr w:type="gramEnd"/>
      <w:r w:rsidRPr="00871DC8">
        <w:rPr>
          <w:rStyle w:val="normaltextrun"/>
          <w:rFonts w:ascii="Segoe UI" w:hAnsi="Segoe UI" w:cs="Segoe UI"/>
          <w:sz w:val="22"/>
          <w:szCs w:val="22"/>
          <w:lang w:val="en-US"/>
        </w:rPr>
        <w:t xml:space="preserve"> will eliminate, as far </w:t>
      </w:r>
      <w:proofErr w:type="gramStart"/>
      <w:r w:rsidRPr="00871DC8">
        <w:rPr>
          <w:rStyle w:val="normaltextrun"/>
          <w:rFonts w:ascii="Segoe UI" w:hAnsi="Segoe UI" w:cs="Segoe UI"/>
          <w:sz w:val="22"/>
          <w:szCs w:val="22"/>
          <w:lang w:val="en-US"/>
        </w:rPr>
        <w:t>as</w:t>
      </w:r>
      <w:proofErr w:type="gramEnd"/>
      <w:r w:rsidRPr="00871DC8">
        <w:rPr>
          <w:rStyle w:val="normaltextrun"/>
          <w:rFonts w:ascii="Segoe UI" w:hAnsi="Segoe UI" w:cs="Segoe UI"/>
          <w:sz w:val="22"/>
          <w:szCs w:val="22"/>
          <w:lang w:val="en-US"/>
        </w:rPr>
        <w:t xml:space="preserve"> is reasonably, practicable, the need for its employees to carry out any </w:t>
      </w:r>
      <w:proofErr w:type="gramStart"/>
      <w:r w:rsidRPr="00871DC8">
        <w:rPr>
          <w:rStyle w:val="normaltextrun"/>
          <w:rFonts w:ascii="Segoe UI" w:hAnsi="Segoe UI" w:cs="Segoe UI"/>
          <w:sz w:val="22"/>
          <w:szCs w:val="22"/>
          <w:lang w:val="en-US"/>
        </w:rPr>
        <w:t>manual handling</w:t>
      </w:r>
      <w:proofErr w:type="gramEnd"/>
      <w:r w:rsidRPr="00871DC8">
        <w:rPr>
          <w:rStyle w:val="normaltextrun"/>
          <w:rFonts w:ascii="Segoe UI" w:hAnsi="Segoe UI" w:cs="Segoe UI"/>
          <w:sz w:val="22"/>
          <w:szCs w:val="22"/>
          <w:lang w:val="en-US"/>
        </w:rPr>
        <w:t xml:space="preserve"> tasks that involve a risk of injury.</w:t>
      </w:r>
      <w:r w:rsidRPr="00871DC8">
        <w:rPr>
          <w:rStyle w:val="eop"/>
          <w:rFonts w:ascii="Segoe UI" w:hAnsi="Segoe UI" w:cs="Segoe UI"/>
          <w:sz w:val="22"/>
          <w:szCs w:val="22"/>
        </w:rPr>
        <w:t> </w:t>
      </w:r>
    </w:p>
    <w:p w14:paraId="5B6F3940" w14:textId="77777777" w:rsidR="00607343" w:rsidRPr="00871DC8" w:rsidRDefault="00607343" w:rsidP="00DD6FF2">
      <w:pPr>
        <w:pStyle w:val="paragraph"/>
        <w:spacing w:before="0" w:beforeAutospacing="0" w:after="0" w:afterAutospacing="0"/>
        <w:textAlignment w:val="baseline"/>
        <w:rPr>
          <w:rFonts w:ascii="Segoe UI" w:hAnsi="Segoe UI" w:cs="Segoe UI"/>
          <w:sz w:val="22"/>
          <w:szCs w:val="22"/>
        </w:rPr>
      </w:pPr>
    </w:p>
    <w:p w14:paraId="12862C77" w14:textId="77777777" w:rsidR="00DD6FF2" w:rsidRPr="00871DC8" w:rsidRDefault="00DD6FF2" w:rsidP="00E11FB7">
      <w:pPr>
        <w:pStyle w:val="paragraph"/>
        <w:numPr>
          <w:ilvl w:val="0"/>
          <w:numId w:val="50"/>
        </w:numPr>
        <w:spacing w:before="0" w:beforeAutospacing="0" w:after="0" w:afterAutospacing="0"/>
        <w:textAlignment w:val="baseline"/>
        <w:rPr>
          <w:rFonts w:ascii="Segoe UI" w:hAnsi="Segoe UI" w:cs="Segoe UI"/>
          <w:sz w:val="22"/>
          <w:szCs w:val="22"/>
        </w:rPr>
      </w:pPr>
      <w:r w:rsidRPr="00871DC8">
        <w:rPr>
          <w:rStyle w:val="normaltextrun"/>
          <w:rFonts w:ascii="Segoe UI" w:hAnsi="Segoe UI" w:cs="Segoe UI"/>
          <w:sz w:val="22"/>
          <w:szCs w:val="22"/>
          <w:lang w:val="en-US"/>
        </w:rPr>
        <w:t>Assessment of risk</w:t>
      </w:r>
      <w:r w:rsidRPr="00871DC8">
        <w:rPr>
          <w:rStyle w:val="eop"/>
          <w:rFonts w:ascii="Segoe UI" w:hAnsi="Segoe UI" w:cs="Segoe UI"/>
          <w:sz w:val="22"/>
          <w:szCs w:val="22"/>
        </w:rPr>
        <w:t> </w:t>
      </w:r>
    </w:p>
    <w:p w14:paraId="40648BE6" w14:textId="7F0F8192" w:rsidR="00DD6FF2" w:rsidRPr="00871DC8" w:rsidRDefault="00343F0C" w:rsidP="00DD6FF2">
      <w:pPr>
        <w:pStyle w:val="paragraph"/>
        <w:spacing w:before="0" w:beforeAutospacing="0" w:after="0" w:afterAutospacing="0"/>
        <w:textAlignment w:val="baseline"/>
        <w:rPr>
          <w:rStyle w:val="eop"/>
          <w:rFonts w:ascii="Segoe UI" w:hAnsi="Segoe UI" w:cs="Segoe UI"/>
          <w:sz w:val="22"/>
          <w:szCs w:val="22"/>
        </w:rPr>
      </w:pPr>
      <w:r w:rsidRPr="00871DC8">
        <w:rPr>
          <w:rStyle w:val="normaltextrun"/>
          <w:rFonts w:ascii="Segoe UI" w:hAnsi="Segoe UI" w:cs="Segoe UI"/>
          <w:sz w:val="22"/>
          <w:szCs w:val="22"/>
          <w:lang w:val="en-US"/>
        </w:rPr>
        <w:t>Staff should ensure that the manual handling risk</w:t>
      </w:r>
      <w:r w:rsidR="00DD6FF2" w:rsidRPr="00871DC8">
        <w:rPr>
          <w:rStyle w:val="normaltextrun"/>
          <w:rFonts w:ascii="Segoe UI" w:hAnsi="Segoe UI" w:cs="Segoe UI"/>
          <w:sz w:val="22"/>
          <w:szCs w:val="22"/>
          <w:lang w:val="en-US"/>
        </w:rPr>
        <w:t xml:space="preserve"> has been assessed and documented where manual handling operations cannot be avoided. The risk assessment</w:t>
      </w:r>
      <w:r w:rsidR="002A2B50" w:rsidRPr="00871DC8">
        <w:rPr>
          <w:rStyle w:val="normaltextrun"/>
          <w:rFonts w:ascii="Segoe UI" w:hAnsi="Segoe UI" w:cs="Segoe UI"/>
          <w:sz w:val="22"/>
          <w:szCs w:val="22"/>
          <w:lang w:val="en-US"/>
        </w:rPr>
        <w:t>s</w:t>
      </w:r>
      <w:r w:rsidR="00DD6FF2" w:rsidRPr="00871DC8">
        <w:rPr>
          <w:rStyle w:val="normaltextrun"/>
          <w:rFonts w:ascii="Segoe UI" w:hAnsi="Segoe UI" w:cs="Segoe UI"/>
          <w:sz w:val="22"/>
          <w:szCs w:val="22"/>
          <w:lang w:val="en-US"/>
        </w:rPr>
        <w:t xml:space="preserve"> for regular tasks are available </w:t>
      </w:r>
      <w:r w:rsidR="00DD6FF2" w:rsidRPr="00871DC8">
        <w:rPr>
          <w:rStyle w:val="normaltextrun"/>
          <w:rFonts w:ascii="Segoe UI" w:hAnsi="Segoe UI" w:cs="Segoe UI"/>
          <w:sz w:val="22"/>
          <w:szCs w:val="22"/>
          <w:lang w:val="en-US"/>
        </w:rPr>
        <w:lastRenderedPageBreak/>
        <w:t xml:space="preserve">on </w:t>
      </w:r>
      <w:proofErr w:type="spellStart"/>
      <w:r w:rsidR="00DD6FF2" w:rsidRPr="00871DC8">
        <w:rPr>
          <w:rStyle w:val="normaltextrun"/>
          <w:rFonts w:ascii="Segoe UI" w:hAnsi="Segoe UI" w:cs="Segoe UI"/>
          <w:sz w:val="22"/>
          <w:szCs w:val="22"/>
          <w:lang w:val="en-US"/>
        </w:rPr>
        <w:t>Assess</w:t>
      </w:r>
      <w:r w:rsidR="00B01403" w:rsidRPr="00871DC8">
        <w:rPr>
          <w:rStyle w:val="normaltextrun"/>
          <w:rFonts w:ascii="Segoe UI" w:hAnsi="Segoe UI" w:cs="Segoe UI"/>
          <w:sz w:val="22"/>
          <w:szCs w:val="22"/>
          <w:lang w:val="en-US"/>
        </w:rPr>
        <w:t>N</w:t>
      </w:r>
      <w:r w:rsidR="00DD6FF2" w:rsidRPr="00871DC8">
        <w:rPr>
          <w:rStyle w:val="normaltextrun"/>
          <w:rFonts w:ascii="Segoe UI" w:hAnsi="Segoe UI" w:cs="Segoe UI"/>
          <w:sz w:val="22"/>
          <w:szCs w:val="22"/>
          <w:lang w:val="en-US"/>
        </w:rPr>
        <w:t>et</w:t>
      </w:r>
      <w:proofErr w:type="spellEnd"/>
      <w:r w:rsidR="00DD6FF2" w:rsidRPr="00871DC8">
        <w:rPr>
          <w:rStyle w:val="normaltextrun"/>
          <w:rFonts w:ascii="Segoe UI" w:hAnsi="Segoe UI" w:cs="Segoe UI"/>
          <w:sz w:val="22"/>
          <w:szCs w:val="22"/>
          <w:lang w:val="en-US"/>
        </w:rPr>
        <w:t xml:space="preserve"> or from Site Manager. </w:t>
      </w:r>
      <w:r w:rsidR="00D71401" w:rsidRPr="00871DC8">
        <w:rPr>
          <w:rStyle w:val="normaltextrun"/>
          <w:rFonts w:ascii="Segoe UI" w:hAnsi="Segoe UI" w:cs="Segoe UI"/>
          <w:sz w:val="22"/>
          <w:szCs w:val="22"/>
          <w:lang w:val="en-US"/>
        </w:rPr>
        <w:t>Further information on</w:t>
      </w:r>
      <w:r w:rsidR="007A6F3A" w:rsidRPr="00871DC8">
        <w:rPr>
          <w:rStyle w:val="normaltextrun"/>
          <w:rFonts w:ascii="Segoe UI" w:hAnsi="Segoe UI" w:cs="Segoe UI"/>
          <w:sz w:val="22"/>
          <w:szCs w:val="22"/>
          <w:lang w:val="en-US"/>
        </w:rPr>
        <w:t xml:space="preserve"> risk assessment and</w:t>
      </w:r>
      <w:r w:rsidR="00D71401" w:rsidRPr="00871DC8">
        <w:rPr>
          <w:rStyle w:val="normaltextrun"/>
          <w:rFonts w:ascii="Segoe UI" w:hAnsi="Segoe UI" w:cs="Segoe UI"/>
          <w:sz w:val="22"/>
          <w:szCs w:val="22"/>
          <w:lang w:val="en-US"/>
        </w:rPr>
        <w:t xml:space="preserve"> </w:t>
      </w:r>
      <w:r w:rsidR="005C3B36" w:rsidRPr="00871DC8">
        <w:rPr>
          <w:rStyle w:val="normaltextrun"/>
          <w:rFonts w:ascii="Segoe UI" w:hAnsi="Segoe UI" w:cs="Segoe UI"/>
          <w:sz w:val="22"/>
          <w:szCs w:val="22"/>
          <w:lang w:val="en-US"/>
        </w:rPr>
        <w:t>s</w:t>
      </w:r>
      <w:r w:rsidR="00DD6FF2" w:rsidRPr="00871DC8">
        <w:rPr>
          <w:rStyle w:val="normaltextrun"/>
          <w:rFonts w:ascii="Segoe UI" w:hAnsi="Segoe UI" w:cs="Segoe UI"/>
          <w:sz w:val="22"/>
          <w:szCs w:val="22"/>
          <w:lang w:val="en-US"/>
        </w:rPr>
        <w:t xml:space="preserve">afe working </w:t>
      </w:r>
      <w:r w:rsidR="007A6F3A" w:rsidRPr="00871DC8">
        <w:rPr>
          <w:rStyle w:val="normaltextrun"/>
          <w:rFonts w:ascii="Segoe UI" w:hAnsi="Segoe UI" w:cs="Segoe UI"/>
          <w:sz w:val="22"/>
          <w:szCs w:val="22"/>
          <w:lang w:val="en-US"/>
        </w:rPr>
        <w:t xml:space="preserve">practice </w:t>
      </w:r>
      <w:r w:rsidR="00DD6FF2" w:rsidRPr="00871DC8">
        <w:rPr>
          <w:rStyle w:val="normaltextrun"/>
          <w:rFonts w:ascii="Segoe UI" w:hAnsi="Segoe UI" w:cs="Segoe UI"/>
          <w:sz w:val="22"/>
          <w:szCs w:val="22"/>
          <w:lang w:val="en-US"/>
        </w:rPr>
        <w:t xml:space="preserve">for manual handling </w:t>
      </w:r>
      <w:r w:rsidR="005C3B36" w:rsidRPr="00871DC8">
        <w:rPr>
          <w:rStyle w:val="normaltextrun"/>
          <w:rFonts w:ascii="Segoe UI" w:hAnsi="Segoe UI" w:cs="Segoe UI"/>
          <w:sz w:val="22"/>
          <w:szCs w:val="22"/>
          <w:lang w:val="en-US"/>
        </w:rPr>
        <w:t>is available in the CELT H&amp;S Pack</w:t>
      </w:r>
      <w:r w:rsidR="005D5B77" w:rsidRPr="00871DC8">
        <w:rPr>
          <w:rStyle w:val="normaltextrun"/>
          <w:rFonts w:ascii="Segoe UI" w:hAnsi="Segoe UI" w:cs="Segoe UI"/>
          <w:sz w:val="22"/>
          <w:szCs w:val="22"/>
          <w:lang w:val="en-US"/>
        </w:rPr>
        <w:t>.</w:t>
      </w:r>
    </w:p>
    <w:p w14:paraId="06DC574E" w14:textId="77777777" w:rsidR="00607343" w:rsidRPr="00871DC8" w:rsidRDefault="00607343" w:rsidP="00DD6FF2">
      <w:pPr>
        <w:pStyle w:val="paragraph"/>
        <w:spacing w:before="0" w:beforeAutospacing="0" w:after="0" w:afterAutospacing="0"/>
        <w:textAlignment w:val="baseline"/>
        <w:rPr>
          <w:rFonts w:ascii="Segoe UI" w:hAnsi="Segoe UI" w:cs="Segoe UI"/>
          <w:sz w:val="22"/>
          <w:szCs w:val="22"/>
        </w:rPr>
      </w:pPr>
    </w:p>
    <w:p w14:paraId="6C57D902" w14:textId="77777777" w:rsidR="00DD6FF2" w:rsidRPr="00871DC8" w:rsidRDefault="00DD6FF2" w:rsidP="00E11FB7">
      <w:pPr>
        <w:pStyle w:val="paragraph"/>
        <w:numPr>
          <w:ilvl w:val="0"/>
          <w:numId w:val="50"/>
        </w:numPr>
        <w:spacing w:before="0" w:beforeAutospacing="0" w:after="0" w:afterAutospacing="0"/>
        <w:textAlignment w:val="baseline"/>
        <w:rPr>
          <w:rFonts w:ascii="Segoe UI" w:hAnsi="Segoe UI" w:cs="Segoe UI"/>
          <w:sz w:val="22"/>
          <w:szCs w:val="22"/>
        </w:rPr>
      </w:pPr>
      <w:r w:rsidRPr="00871DC8">
        <w:rPr>
          <w:rStyle w:val="normaltextrun"/>
          <w:rFonts w:ascii="Segoe UI" w:hAnsi="Segoe UI" w:cs="Segoe UI"/>
          <w:sz w:val="22"/>
          <w:szCs w:val="22"/>
          <w:lang w:val="en-US"/>
        </w:rPr>
        <w:t>Reduction of risk</w:t>
      </w:r>
      <w:r w:rsidRPr="00871DC8">
        <w:rPr>
          <w:rStyle w:val="eop"/>
          <w:rFonts w:ascii="Segoe UI" w:hAnsi="Segoe UI" w:cs="Segoe UI"/>
          <w:sz w:val="22"/>
          <w:szCs w:val="22"/>
        </w:rPr>
        <w:t> </w:t>
      </w:r>
    </w:p>
    <w:p w14:paraId="012D157F" w14:textId="77777777" w:rsidR="00DD6FF2" w:rsidRPr="00871DC8" w:rsidRDefault="00DD6FF2" w:rsidP="00DD6FF2">
      <w:pPr>
        <w:pStyle w:val="paragraph"/>
        <w:spacing w:before="0" w:beforeAutospacing="0" w:after="0" w:afterAutospacing="0"/>
        <w:textAlignment w:val="baseline"/>
        <w:rPr>
          <w:rStyle w:val="eop"/>
          <w:rFonts w:ascii="Segoe UI" w:hAnsi="Segoe UI" w:cs="Segoe UI"/>
          <w:sz w:val="22"/>
          <w:szCs w:val="22"/>
        </w:rPr>
      </w:pPr>
      <w:r w:rsidRPr="00871DC8">
        <w:rPr>
          <w:rStyle w:val="normaltextrun"/>
          <w:rFonts w:ascii="Segoe UI" w:hAnsi="Segoe UI" w:cs="Segoe UI"/>
          <w:sz w:val="22"/>
          <w:szCs w:val="22"/>
          <w:lang w:val="en-US"/>
        </w:rPr>
        <w:t>The risk assessment will document any remedial action to reduce the risk to the lowest possible level and will say when and by whom this should be implemented. The risk assessment will be reviewed annually or sooner if any significant changes have occurred to ensure effective control and monitoring of the risk.</w:t>
      </w:r>
      <w:r w:rsidRPr="00871DC8">
        <w:rPr>
          <w:rStyle w:val="eop"/>
          <w:rFonts w:ascii="Segoe UI" w:hAnsi="Segoe UI" w:cs="Segoe UI"/>
          <w:sz w:val="22"/>
          <w:szCs w:val="22"/>
        </w:rPr>
        <w:t> </w:t>
      </w:r>
    </w:p>
    <w:p w14:paraId="1B8BE0D0" w14:textId="77777777" w:rsidR="00167286" w:rsidRPr="00871DC8" w:rsidRDefault="00167286" w:rsidP="00DD6FF2">
      <w:pPr>
        <w:pStyle w:val="paragraph"/>
        <w:spacing w:before="0" w:beforeAutospacing="0" w:after="0" w:afterAutospacing="0"/>
        <w:textAlignment w:val="baseline"/>
        <w:rPr>
          <w:rFonts w:ascii="Segoe UI" w:hAnsi="Segoe UI" w:cs="Segoe UI"/>
          <w:sz w:val="22"/>
          <w:szCs w:val="22"/>
        </w:rPr>
      </w:pPr>
    </w:p>
    <w:p w14:paraId="399E4EAD" w14:textId="77777777" w:rsidR="00DD6FF2" w:rsidRPr="00871DC8" w:rsidRDefault="00DD6FF2" w:rsidP="00E11FB7">
      <w:pPr>
        <w:pStyle w:val="paragraph"/>
        <w:numPr>
          <w:ilvl w:val="0"/>
          <w:numId w:val="50"/>
        </w:numPr>
        <w:spacing w:before="0" w:beforeAutospacing="0" w:after="0" w:afterAutospacing="0"/>
        <w:textAlignment w:val="baseline"/>
        <w:rPr>
          <w:rFonts w:ascii="Segoe UI" w:hAnsi="Segoe UI" w:cs="Segoe UI"/>
          <w:sz w:val="22"/>
          <w:szCs w:val="22"/>
        </w:rPr>
      </w:pPr>
      <w:r w:rsidRPr="00871DC8">
        <w:rPr>
          <w:rStyle w:val="normaltextrun"/>
          <w:rFonts w:ascii="Segoe UI" w:hAnsi="Segoe UI" w:cs="Segoe UI"/>
          <w:sz w:val="22"/>
          <w:szCs w:val="22"/>
          <w:lang w:val="en-US"/>
        </w:rPr>
        <w:t>Responsibility for assessment</w:t>
      </w:r>
      <w:r w:rsidRPr="00871DC8">
        <w:rPr>
          <w:rStyle w:val="eop"/>
          <w:rFonts w:ascii="Segoe UI" w:hAnsi="Segoe UI" w:cs="Segoe UI"/>
          <w:sz w:val="22"/>
          <w:szCs w:val="22"/>
        </w:rPr>
        <w:t> </w:t>
      </w:r>
    </w:p>
    <w:p w14:paraId="6F5F2DB9" w14:textId="77777777" w:rsidR="00CE5AD1" w:rsidRPr="00871DC8" w:rsidRDefault="00DD6FF2" w:rsidP="00DD6FF2">
      <w:pPr>
        <w:pStyle w:val="paragraph"/>
        <w:spacing w:before="0" w:beforeAutospacing="0" w:after="0" w:afterAutospacing="0"/>
        <w:textAlignment w:val="baseline"/>
        <w:rPr>
          <w:rStyle w:val="eop"/>
          <w:rFonts w:ascii="Segoe UI" w:hAnsi="Segoe UI" w:cs="Segoe UI"/>
          <w:sz w:val="22"/>
          <w:szCs w:val="22"/>
        </w:rPr>
      </w:pPr>
      <w:r w:rsidRPr="00871DC8">
        <w:rPr>
          <w:rStyle w:val="normaltextrun"/>
          <w:rFonts w:ascii="Segoe UI" w:hAnsi="Segoe UI" w:cs="Segoe UI"/>
          <w:sz w:val="22"/>
          <w:szCs w:val="22"/>
          <w:lang w:val="en-US"/>
        </w:rPr>
        <w:t>Site Manager</w:t>
      </w:r>
      <w:r w:rsidR="006F52FE" w:rsidRPr="00871DC8">
        <w:rPr>
          <w:rStyle w:val="normaltextrun"/>
          <w:rFonts w:ascii="Segoe UI" w:hAnsi="Segoe UI" w:cs="Segoe UI"/>
          <w:sz w:val="22"/>
          <w:szCs w:val="22"/>
          <w:lang w:val="en-US"/>
        </w:rPr>
        <w:t xml:space="preserve">s, department/faculty head, </w:t>
      </w:r>
      <w:r w:rsidR="00106E39" w:rsidRPr="00871DC8">
        <w:rPr>
          <w:rStyle w:val="normaltextrun"/>
          <w:rFonts w:ascii="Segoe UI" w:hAnsi="Segoe UI" w:cs="Segoe UI"/>
          <w:sz w:val="22"/>
          <w:szCs w:val="22"/>
          <w:lang w:val="en-US"/>
        </w:rPr>
        <w:t>managers and activity or c</w:t>
      </w:r>
      <w:r w:rsidRPr="00871DC8">
        <w:rPr>
          <w:rStyle w:val="normaltextrun"/>
          <w:rFonts w:ascii="Segoe UI" w:hAnsi="Segoe UI" w:cs="Segoe UI"/>
          <w:sz w:val="22"/>
          <w:szCs w:val="22"/>
          <w:lang w:val="en-US"/>
        </w:rPr>
        <w:t>urriculum leaders have the responsibility to ensure that there are suitable and sufficient assessments of manual handling tasks within the school which are regularly reviewed.</w:t>
      </w:r>
      <w:r w:rsidRPr="00871DC8">
        <w:rPr>
          <w:rStyle w:val="eop"/>
          <w:rFonts w:ascii="Segoe UI" w:hAnsi="Segoe UI" w:cs="Segoe UI"/>
          <w:sz w:val="22"/>
          <w:szCs w:val="22"/>
        </w:rPr>
        <w:t> </w:t>
      </w:r>
      <w:r w:rsidR="00CE5AD1" w:rsidRPr="00871DC8">
        <w:rPr>
          <w:rStyle w:val="eop"/>
          <w:rFonts w:ascii="Segoe UI" w:hAnsi="Segoe UI" w:cs="Segoe UI"/>
          <w:sz w:val="22"/>
          <w:szCs w:val="22"/>
        </w:rPr>
        <w:t xml:space="preserve"> </w:t>
      </w:r>
    </w:p>
    <w:p w14:paraId="4A433B11" w14:textId="77777777" w:rsidR="00CE5AD1" w:rsidRPr="00871DC8" w:rsidRDefault="00CE5AD1" w:rsidP="00DD6FF2">
      <w:pPr>
        <w:pStyle w:val="paragraph"/>
        <w:spacing w:before="0" w:beforeAutospacing="0" w:after="0" w:afterAutospacing="0"/>
        <w:textAlignment w:val="baseline"/>
        <w:rPr>
          <w:rStyle w:val="eop"/>
          <w:rFonts w:ascii="Segoe UI" w:hAnsi="Segoe UI" w:cs="Segoe UI"/>
          <w:sz w:val="22"/>
          <w:szCs w:val="22"/>
        </w:rPr>
      </w:pPr>
    </w:p>
    <w:p w14:paraId="11DC545B" w14:textId="109E3064" w:rsidR="009C3A8A" w:rsidRPr="00871DC8" w:rsidRDefault="00CE5AD1" w:rsidP="00DD6FF2">
      <w:pPr>
        <w:pStyle w:val="paragraph"/>
        <w:spacing w:before="0" w:beforeAutospacing="0" w:after="0" w:afterAutospacing="0"/>
        <w:textAlignment w:val="baseline"/>
        <w:rPr>
          <w:rStyle w:val="eop"/>
          <w:rFonts w:ascii="Segoe UI" w:hAnsi="Segoe UI" w:cs="Segoe UI"/>
          <w:sz w:val="22"/>
          <w:szCs w:val="22"/>
        </w:rPr>
      </w:pPr>
      <w:r w:rsidRPr="00871DC8">
        <w:rPr>
          <w:rStyle w:val="eop"/>
          <w:rFonts w:ascii="Segoe UI" w:hAnsi="Segoe UI" w:cs="Segoe UI"/>
          <w:sz w:val="22"/>
          <w:szCs w:val="22"/>
        </w:rPr>
        <w:t xml:space="preserve">A risk assessment for manual handling will consider </w:t>
      </w:r>
      <w:r w:rsidR="009D7835" w:rsidRPr="00871DC8">
        <w:rPr>
          <w:rStyle w:val="eop"/>
          <w:rFonts w:ascii="Segoe UI" w:hAnsi="Segoe UI" w:cs="Segoe UI"/>
          <w:sz w:val="22"/>
          <w:szCs w:val="22"/>
        </w:rPr>
        <w:t>the Task, Individual</w:t>
      </w:r>
      <w:r w:rsidR="009C3A8A" w:rsidRPr="00871DC8">
        <w:rPr>
          <w:rStyle w:val="eop"/>
          <w:rFonts w:ascii="Segoe UI" w:hAnsi="Segoe UI" w:cs="Segoe UI"/>
          <w:sz w:val="22"/>
          <w:szCs w:val="22"/>
        </w:rPr>
        <w:t xml:space="preserve"> (a form to assess the </w:t>
      </w:r>
      <w:r w:rsidR="00C43B50" w:rsidRPr="00871DC8">
        <w:rPr>
          <w:rStyle w:val="eop"/>
          <w:rFonts w:ascii="Segoe UI" w:hAnsi="Segoe UI" w:cs="Segoe UI"/>
          <w:sz w:val="22"/>
          <w:szCs w:val="22"/>
        </w:rPr>
        <w:t xml:space="preserve">individual capability of a person is available in the CELT </w:t>
      </w:r>
      <w:r w:rsidR="00F65591" w:rsidRPr="00871DC8">
        <w:rPr>
          <w:rStyle w:val="eop"/>
          <w:rFonts w:ascii="Segoe UI" w:hAnsi="Segoe UI" w:cs="Segoe UI"/>
          <w:sz w:val="22"/>
          <w:szCs w:val="22"/>
        </w:rPr>
        <w:t>H&amp;S Pack on the CELT HUB)</w:t>
      </w:r>
      <w:r w:rsidR="009D7835" w:rsidRPr="00871DC8">
        <w:rPr>
          <w:rStyle w:val="eop"/>
          <w:rFonts w:ascii="Segoe UI" w:hAnsi="Segoe UI" w:cs="Segoe UI"/>
          <w:sz w:val="22"/>
          <w:szCs w:val="22"/>
        </w:rPr>
        <w:t xml:space="preserve">, Load and the Environment in which it takes place. </w:t>
      </w:r>
      <w:r w:rsidR="009C3A8A" w:rsidRPr="00871DC8">
        <w:rPr>
          <w:rStyle w:val="eop"/>
          <w:rFonts w:ascii="Segoe UI" w:hAnsi="Segoe UI" w:cs="Segoe UI"/>
          <w:sz w:val="22"/>
          <w:szCs w:val="22"/>
        </w:rPr>
        <w:t xml:space="preserve"> </w:t>
      </w:r>
    </w:p>
    <w:p w14:paraId="5B0C8A2D" w14:textId="77777777" w:rsidR="002F4A41" w:rsidRPr="00871DC8" w:rsidRDefault="002F4A41" w:rsidP="00DD6FF2">
      <w:pPr>
        <w:pStyle w:val="paragraph"/>
        <w:spacing w:before="0" w:beforeAutospacing="0" w:after="0" w:afterAutospacing="0"/>
        <w:textAlignment w:val="baseline"/>
        <w:rPr>
          <w:rFonts w:ascii="Segoe UI" w:hAnsi="Segoe UI" w:cs="Segoe UI"/>
          <w:sz w:val="22"/>
          <w:szCs w:val="22"/>
        </w:rPr>
      </w:pPr>
    </w:p>
    <w:p w14:paraId="12482966" w14:textId="77777777" w:rsidR="002F4A41" w:rsidRPr="00871DC8" w:rsidRDefault="00DD6FF2" w:rsidP="00DD6FF2">
      <w:pPr>
        <w:pStyle w:val="paragraph"/>
        <w:spacing w:before="0" w:beforeAutospacing="0" w:after="0" w:afterAutospacing="0"/>
        <w:textAlignment w:val="baseline"/>
        <w:rPr>
          <w:rStyle w:val="normaltextrun"/>
          <w:rFonts w:ascii="Segoe UI" w:hAnsi="Segoe UI" w:cs="Segoe UI"/>
          <w:sz w:val="22"/>
          <w:szCs w:val="22"/>
          <w:lang w:val="en-US"/>
        </w:rPr>
      </w:pPr>
      <w:r w:rsidRPr="00871DC8">
        <w:rPr>
          <w:rStyle w:val="normaltextrun"/>
          <w:rFonts w:ascii="Segoe UI" w:hAnsi="Segoe UI" w:cs="Segoe UI"/>
          <w:sz w:val="22"/>
          <w:szCs w:val="22"/>
          <w:lang w:val="en-US"/>
        </w:rPr>
        <w:t xml:space="preserve">A safe working environment will be provided that allows manual handling procedures to be carried out with minimal risks to employees “as is reasonably practicable”. </w:t>
      </w:r>
    </w:p>
    <w:p w14:paraId="57894312" w14:textId="77777777" w:rsidR="002F4A41" w:rsidRPr="00871DC8" w:rsidRDefault="002F4A41" w:rsidP="00DD6FF2">
      <w:pPr>
        <w:pStyle w:val="paragraph"/>
        <w:spacing w:before="0" w:beforeAutospacing="0" w:after="0" w:afterAutospacing="0"/>
        <w:textAlignment w:val="baseline"/>
        <w:rPr>
          <w:rStyle w:val="normaltextrun"/>
          <w:rFonts w:ascii="Segoe UI" w:hAnsi="Segoe UI" w:cs="Segoe UI"/>
          <w:sz w:val="22"/>
          <w:szCs w:val="22"/>
          <w:lang w:val="en-US"/>
        </w:rPr>
      </w:pPr>
    </w:p>
    <w:p w14:paraId="088548F3" w14:textId="7568FB9A" w:rsidR="00DD6FF2" w:rsidRPr="00871DC8" w:rsidRDefault="00DD6FF2" w:rsidP="00DD6FF2">
      <w:pPr>
        <w:pStyle w:val="paragraph"/>
        <w:spacing w:before="0" w:beforeAutospacing="0" w:after="0" w:afterAutospacing="0"/>
        <w:textAlignment w:val="baseline"/>
        <w:rPr>
          <w:rStyle w:val="eop"/>
          <w:rFonts w:ascii="Segoe UI" w:hAnsi="Segoe UI" w:cs="Segoe UI"/>
          <w:sz w:val="22"/>
          <w:szCs w:val="22"/>
        </w:rPr>
      </w:pPr>
      <w:r w:rsidRPr="00871DC8">
        <w:rPr>
          <w:rStyle w:val="normaltextrun"/>
          <w:rFonts w:ascii="Segoe UI" w:hAnsi="Segoe UI" w:cs="Segoe UI"/>
          <w:sz w:val="22"/>
          <w:szCs w:val="22"/>
          <w:lang w:val="en-US"/>
        </w:rPr>
        <w:t>Manual handling issues will be considered at the design stage of every refurbishment or new building. Ergonomics advice will be sought if necessary.</w:t>
      </w:r>
      <w:r w:rsidRPr="00871DC8">
        <w:rPr>
          <w:rStyle w:val="eop"/>
          <w:rFonts w:ascii="Segoe UI" w:hAnsi="Segoe UI" w:cs="Segoe UI"/>
          <w:sz w:val="22"/>
          <w:szCs w:val="22"/>
        </w:rPr>
        <w:t> </w:t>
      </w:r>
    </w:p>
    <w:p w14:paraId="5046A98F" w14:textId="77777777" w:rsidR="002F4A41" w:rsidRPr="00871DC8" w:rsidRDefault="002F4A41" w:rsidP="00DD6FF2">
      <w:pPr>
        <w:pStyle w:val="paragraph"/>
        <w:spacing w:before="0" w:beforeAutospacing="0" w:after="0" w:afterAutospacing="0"/>
        <w:textAlignment w:val="baseline"/>
        <w:rPr>
          <w:rFonts w:ascii="Segoe UI" w:hAnsi="Segoe UI" w:cs="Segoe UI"/>
          <w:sz w:val="22"/>
          <w:szCs w:val="22"/>
        </w:rPr>
      </w:pPr>
    </w:p>
    <w:p w14:paraId="7C4C3929" w14:textId="77777777" w:rsidR="00DD6FF2" w:rsidRPr="00871DC8" w:rsidRDefault="00DD6FF2" w:rsidP="00DD6FF2">
      <w:pPr>
        <w:pStyle w:val="paragraph"/>
        <w:spacing w:before="0" w:beforeAutospacing="0" w:after="0" w:afterAutospacing="0"/>
        <w:textAlignment w:val="baseline"/>
        <w:rPr>
          <w:rStyle w:val="eop"/>
          <w:rFonts w:ascii="Segoe UI" w:hAnsi="Segoe UI" w:cs="Segoe UI"/>
          <w:sz w:val="22"/>
          <w:szCs w:val="22"/>
        </w:rPr>
      </w:pPr>
      <w:r w:rsidRPr="00871DC8">
        <w:rPr>
          <w:rStyle w:val="normaltextrun"/>
          <w:rFonts w:ascii="Segoe UI" w:hAnsi="Segoe UI" w:cs="Segoe UI"/>
          <w:sz w:val="22"/>
          <w:szCs w:val="22"/>
          <w:lang w:val="en-US"/>
        </w:rPr>
        <w:t>Equipment will be provided to prevent manual handling wherever possible. Where manual handling cannot be prevented, equipment will be provided to reduce the risk.</w:t>
      </w:r>
      <w:r w:rsidRPr="00871DC8">
        <w:rPr>
          <w:rStyle w:val="eop"/>
          <w:rFonts w:ascii="Segoe UI" w:hAnsi="Segoe UI" w:cs="Segoe UI"/>
          <w:sz w:val="22"/>
          <w:szCs w:val="22"/>
        </w:rPr>
        <w:t> </w:t>
      </w:r>
    </w:p>
    <w:p w14:paraId="592033C2" w14:textId="77777777" w:rsidR="002F4A41" w:rsidRPr="00871DC8" w:rsidRDefault="002F4A41" w:rsidP="00DD6FF2">
      <w:pPr>
        <w:pStyle w:val="paragraph"/>
        <w:spacing w:before="0" w:beforeAutospacing="0" w:after="0" w:afterAutospacing="0"/>
        <w:textAlignment w:val="baseline"/>
        <w:rPr>
          <w:rFonts w:ascii="Segoe UI" w:hAnsi="Segoe UI" w:cs="Segoe UI"/>
          <w:sz w:val="22"/>
          <w:szCs w:val="22"/>
        </w:rPr>
      </w:pPr>
    </w:p>
    <w:p w14:paraId="13ECCEB8" w14:textId="545ED203" w:rsidR="002622C5" w:rsidRPr="00871DC8" w:rsidRDefault="002622C5" w:rsidP="00DD6FF2">
      <w:pPr>
        <w:pStyle w:val="paragraph"/>
        <w:spacing w:before="0" w:beforeAutospacing="0" w:after="0" w:afterAutospacing="0"/>
        <w:textAlignment w:val="baseline"/>
        <w:rPr>
          <w:rStyle w:val="normaltextrun"/>
          <w:rFonts w:ascii="Segoe UI" w:hAnsi="Segoe UI" w:cs="Segoe UI"/>
          <w:sz w:val="22"/>
          <w:szCs w:val="22"/>
          <w:lang w:val="en-US"/>
        </w:rPr>
      </w:pPr>
      <w:r w:rsidRPr="00871DC8">
        <w:rPr>
          <w:rStyle w:val="normaltextrun"/>
          <w:rFonts w:ascii="Segoe UI" w:hAnsi="Segoe UI" w:cs="Segoe UI"/>
          <w:sz w:val="22"/>
          <w:szCs w:val="22"/>
          <w:lang w:val="en-US"/>
        </w:rPr>
        <w:t>A</w:t>
      </w:r>
      <w:r w:rsidR="00DD6FF2" w:rsidRPr="00871DC8">
        <w:rPr>
          <w:rStyle w:val="normaltextrun"/>
          <w:rFonts w:ascii="Segoe UI" w:hAnsi="Segoe UI" w:cs="Segoe UI"/>
          <w:sz w:val="22"/>
          <w:szCs w:val="22"/>
          <w:lang w:val="en-US"/>
        </w:rPr>
        <w:t>ll employees receive information and training in manual handling</w:t>
      </w:r>
      <w:r w:rsidR="00325830" w:rsidRPr="00871DC8">
        <w:rPr>
          <w:rStyle w:val="normaltextrun"/>
          <w:rFonts w:ascii="Segoe UI" w:hAnsi="Segoe UI" w:cs="Segoe UI"/>
          <w:sz w:val="22"/>
          <w:szCs w:val="22"/>
          <w:lang w:val="en-US"/>
        </w:rPr>
        <w:t xml:space="preserve"> as part of </w:t>
      </w:r>
      <w:proofErr w:type="spellStart"/>
      <w:r w:rsidR="00325830" w:rsidRPr="00871DC8">
        <w:rPr>
          <w:rStyle w:val="normaltextrun"/>
          <w:rFonts w:ascii="Segoe UI" w:hAnsi="Segoe UI" w:cs="Segoe UI"/>
          <w:sz w:val="22"/>
          <w:szCs w:val="22"/>
          <w:lang w:val="en-US"/>
        </w:rPr>
        <w:t>iHasco</w:t>
      </w:r>
      <w:proofErr w:type="spellEnd"/>
      <w:r w:rsidR="00325830" w:rsidRPr="00871DC8">
        <w:rPr>
          <w:rStyle w:val="normaltextrun"/>
          <w:rFonts w:ascii="Segoe UI" w:hAnsi="Segoe UI" w:cs="Segoe UI"/>
          <w:sz w:val="22"/>
          <w:szCs w:val="22"/>
          <w:lang w:val="en-US"/>
        </w:rPr>
        <w:t xml:space="preserve"> H&amp;S Awareness, or as part of</w:t>
      </w:r>
      <w:r w:rsidR="00E24F61" w:rsidRPr="00871DC8">
        <w:rPr>
          <w:rStyle w:val="normaltextrun"/>
          <w:rFonts w:ascii="Segoe UI" w:hAnsi="Segoe UI" w:cs="Segoe UI"/>
          <w:sz w:val="22"/>
          <w:szCs w:val="22"/>
          <w:lang w:val="en-US"/>
        </w:rPr>
        <w:t xml:space="preserve"> a</w:t>
      </w:r>
      <w:r w:rsidR="00325830" w:rsidRPr="00871DC8">
        <w:rPr>
          <w:rStyle w:val="normaltextrun"/>
          <w:rFonts w:ascii="Segoe UI" w:hAnsi="Segoe UI" w:cs="Segoe UI"/>
          <w:sz w:val="22"/>
          <w:szCs w:val="22"/>
          <w:lang w:val="en-US"/>
        </w:rPr>
        <w:t xml:space="preserve"> specific Manual Handling </w:t>
      </w:r>
      <w:r w:rsidR="00E07AA1" w:rsidRPr="00871DC8">
        <w:rPr>
          <w:rStyle w:val="normaltextrun"/>
          <w:rFonts w:ascii="Segoe UI" w:hAnsi="Segoe UI" w:cs="Segoe UI"/>
          <w:sz w:val="22"/>
          <w:szCs w:val="22"/>
          <w:lang w:val="en-US"/>
        </w:rPr>
        <w:t>Awareness module</w:t>
      </w:r>
      <w:r w:rsidR="00E24F61" w:rsidRPr="00871DC8">
        <w:rPr>
          <w:rStyle w:val="normaltextrun"/>
          <w:rFonts w:ascii="Segoe UI" w:hAnsi="Segoe UI" w:cs="Segoe UI"/>
          <w:sz w:val="22"/>
          <w:szCs w:val="22"/>
          <w:lang w:val="en-US"/>
        </w:rPr>
        <w:t xml:space="preserve"> </w:t>
      </w:r>
      <w:r w:rsidR="00325830" w:rsidRPr="00871DC8">
        <w:rPr>
          <w:rStyle w:val="normaltextrun"/>
          <w:rFonts w:ascii="Segoe UI" w:hAnsi="Segoe UI" w:cs="Segoe UI"/>
          <w:sz w:val="22"/>
          <w:szCs w:val="22"/>
          <w:lang w:val="en-US"/>
        </w:rPr>
        <w:t>where their role</w:t>
      </w:r>
      <w:r w:rsidR="00DD6FF2" w:rsidRPr="00871DC8">
        <w:rPr>
          <w:rStyle w:val="normaltextrun"/>
          <w:rFonts w:ascii="Segoe UI" w:hAnsi="Segoe UI" w:cs="Segoe UI"/>
          <w:sz w:val="22"/>
          <w:szCs w:val="22"/>
          <w:lang w:val="en-US"/>
        </w:rPr>
        <w:t xml:space="preserve"> </w:t>
      </w:r>
      <w:r w:rsidR="00175045" w:rsidRPr="00871DC8">
        <w:rPr>
          <w:rStyle w:val="normaltextrun"/>
          <w:rFonts w:ascii="Segoe UI" w:hAnsi="Segoe UI" w:cs="Segoe UI"/>
          <w:sz w:val="22"/>
          <w:szCs w:val="22"/>
          <w:lang w:val="en-US"/>
        </w:rPr>
        <w:t>has higher risk of manual handling injury.</w:t>
      </w:r>
    </w:p>
    <w:p w14:paraId="21EAFBE1" w14:textId="77777777" w:rsidR="002622C5" w:rsidRPr="00871DC8" w:rsidRDefault="002622C5" w:rsidP="00DD6FF2">
      <w:pPr>
        <w:pStyle w:val="paragraph"/>
        <w:spacing w:before="0" w:beforeAutospacing="0" w:after="0" w:afterAutospacing="0"/>
        <w:textAlignment w:val="baseline"/>
        <w:rPr>
          <w:rStyle w:val="normaltextrun"/>
          <w:rFonts w:ascii="Segoe UI" w:hAnsi="Segoe UI" w:cs="Segoe UI"/>
          <w:sz w:val="22"/>
          <w:szCs w:val="22"/>
          <w:lang w:val="en-US"/>
        </w:rPr>
      </w:pPr>
    </w:p>
    <w:p w14:paraId="1339E484" w14:textId="6C2FAED2" w:rsidR="00DD6FF2" w:rsidRPr="00871DC8" w:rsidRDefault="00E07AA1" w:rsidP="00DD6FF2">
      <w:pPr>
        <w:pStyle w:val="paragraph"/>
        <w:spacing w:before="0" w:beforeAutospacing="0" w:after="0" w:afterAutospacing="0"/>
        <w:textAlignment w:val="baseline"/>
        <w:rPr>
          <w:rStyle w:val="eop"/>
          <w:rFonts w:ascii="Segoe UI" w:hAnsi="Segoe UI" w:cs="Segoe UI"/>
          <w:sz w:val="22"/>
          <w:szCs w:val="22"/>
        </w:rPr>
      </w:pPr>
      <w:r w:rsidRPr="00871DC8">
        <w:rPr>
          <w:rStyle w:val="normaltextrun"/>
          <w:rFonts w:ascii="Segoe UI" w:hAnsi="Segoe UI" w:cs="Segoe UI"/>
          <w:sz w:val="22"/>
          <w:szCs w:val="22"/>
          <w:lang w:val="en-US"/>
        </w:rPr>
        <w:t>Where an employee has a specific manual handling responsibility</w:t>
      </w:r>
      <w:r w:rsidR="00957661" w:rsidRPr="00871DC8">
        <w:rPr>
          <w:rStyle w:val="normaltextrun"/>
          <w:rFonts w:ascii="Segoe UI" w:hAnsi="Segoe UI" w:cs="Segoe UI"/>
          <w:sz w:val="22"/>
          <w:szCs w:val="22"/>
          <w:lang w:val="en-US"/>
        </w:rPr>
        <w:t xml:space="preserve"> that requires </w:t>
      </w:r>
      <w:r w:rsidR="00212291" w:rsidRPr="00871DC8">
        <w:rPr>
          <w:rStyle w:val="normaltextrun"/>
          <w:rFonts w:ascii="Segoe UI" w:hAnsi="Segoe UI" w:cs="Segoe UI"/>
          <w:sz w:val="22"/>
          <w:szCs w:val="22"/>
          <w:lang w:val="en-US"/>
        </w:rPr>
        <w:t xml:space="preserve">further training, such as the moving and handling of pupils, the school will </w:t>
      </w:r>
      <w:proofErr w:type="spellStart"/>
      <w:r w:rsidR="00D2618D" w:rsidRPr="00871DC8">
        <w:rPr>
          <w:rStyle w:val="normaltextrun"/>
          <w:rFonts w:ascii="Segoe UI" w:hAnsi="Segoe UI" w:cs="Segoe UI"/>
          <w:sz w:val="22"/>
          <w:szCs w:val="22"/>
          <w:lang w:val="en-US"/>
        </w:rPr>
        <w:t>organi</w:t>
      </w:r>
      <w:r w:rsidR="00FA3AC7" w:rsidRPr="00871DC8">
        <w:rPr>
          <w:rStyle w:val="normaltextrun"/>
          <w:rFonts w:ascii="Segoe UI" w:hAnsi="Segoe UI" w:cs="Segoe UI"/>
          <w:sz w:val="22"/>
          <w:szCs w:val="22"/>
          <w:lang w:val="en-US"/>
        </w:rPr>
        <w:t>s</w:t>
      </w:r>
      <w:r w:rsidR="00D2618D" w:rsidRPr="00871DC8">
        <w:rPr>
          <w:rStyle w:val="normaltextrun"/>
          <w:rFonts w:ascii="Segoe UI" w:hAnsi="Segoe UI" w:cs="Segoe UI"/>
          <w:sz w:val="22"/>
          <w:szCs w:val="22"/>
          <w:lang w:val="en-US"/>
        </w:rPr>
        <w:t>e</w:t>
      </w:r>
      <w:proofErr w:type="spellEnd"/>
      <w:r w:rsidR="00212291" w:rsidRPr="00871DC8">
        <w:rPr>
          <w:rStyle w:val="normaltextrun"/>
          <w:rFonts w:ascii="Segoe UI" w:hAnsi="Segoe UI" w:cs="Segoe UI"/>
          <w:sz w:val="22"/>
          <w:szCs w:val="22"/>
          <w:lang w:val="en-US"/>
        </w:rPr>
        <w:t xml:space="preserve"> </w:t>
      </w:r>
      <w:r w:rsidR="00545408" w:rsidRPr="00871DC8">
        <w:rPr>
          <w:rStyle w:val="normaltextrun"/>
          <w:rFonts w:ascii="Segoe UI" w:hAnsi="Segoe UI" w:cs="Segoe UI"/>
          <w:sz w:val="22"/>
          <w:szCs w:val="22"/>
          <w:lang w:val="en-US"/>
        </w:rPr>
        <w:t>this in accordance with the</w:t>
      </w:r>
      <w:r w:rsidR="00FA3AC7" w:rsidRPr="00871DC8">
        <w:rPr>
          <w:rStyle w:val="normaltextrun"/>
          <w:rFonts w:ascii="Segoe UI" w:hAnsi="Segoe UI" w:cs="Segoe UI"/>
          <w:sz w:val="22"/>
          <w:szCs w:val="22"/>
          <w:lang w:val="en-US"/>
        </w:rPr>
        <w:t>ir role and the</w:t>
      </w:r>
      <w:r w:rsidR="00545408" w:rsidRPr="00871DC8">
        <w:rPr>
          <w:rStyle w:val="normaltextrun"/>
          <w:rFonts w:ascii="Segoe UI" w:hAnsi="Segoe UI" w:cs="Segoe UI"/>
          <w:sz w:val="22"/>
          <w:szCs w:val="22"/>
          <w:lang w:val="en-US"/>
        </w:rPr>
        <w:t xml:space="preserve"> </w:t>
      </w:r>
      <w:r w:rsidR="00D2618D" w:rsidRPr="00871DC8">
        <w:rPr>
          <w:rStyle w:val="normaltextrun"/>
          <w:rFonts w:ascii="Segoe UI" w:hAnsi="Segoe UI" w:cs="Segoe UI"/>
          <w:sz w:val="22"/>
          <w:szCs w:val="22"/>
          <w:lang w:val="en-US"/>
        </w:rPr>
        <w:t xml:space="preserve">CELT </w:t>
      </w:r>
      <w:r w:rsidR="00545408" w:rsidRPr="00871DC8">
        <w:rPr>
          <w:rStyle w:val="normaltextrun"/>
          <w:rFonts w:ascii="Segoe UI" w:hAnsi="Segoe UI" w:cs="Segoe UI"/>
          <w:sz w:val="22"/>
          <w:szCs w:val="22"/>
          <w:lang w:val="en-US"/>
        </w:rPr>
        <w:t xml:space="preserve">Training Matrix </w:t>
      </w:r>
      <w:proofErr w:type="gramStart"/>
      <w:r w:rsidR="00545408" w:rsidRPr="00871DC8">
        <w:rPr>
          <w:rStyle w:val="normaltextrun"/>
          <w:rFonts w:ascii="Segoe UI" w:hAnsi="Segoe UI" w:cs="Segoe UI"/>
          <w:sz w:val="22"/>
          <w:szCs w:val="22"/>
          <w:lang w:val="en-US"/>
        </w:rPr>
        <w:t>to</w:t>
      </w:r>
      <w:proofErr w:type="gramEnd"/>
      <w:r w:rsidR="00545408" w:rsidRPr="00871DC8">
        <w:rPr>
          <w:rStyle w:val="normaltextrun"/>
          <w:rFonts w:ascii="Segoe UI" w:hAnsi="Segoe UI" w:cs="Segoe UI"/>
          <w:sz w:val="22"/>
          <w:szCs w:val="22"/>
          <w:lang w:val="en-US"/>
        </w:rPr>
        <w:t>:</w:t>
      </w:r>
      <w:r w:rsidR="00DD6FF2" w:rsidRPr="00871DC8">
        <w:rPr>
          <w:rStyle w:val="eop"/>
          <w:rFonts w:ascii="Segoe UI" w:hAnsi="Segoe UI" w:cs="Segoe UI"/>
          <w:sz w:val="22"/>
          <w:szCs w:val="22"/>
        </w:rPr>
        <w:t> </w:t>
      </w:r>
    </w:p>
    <w:p w14:paraId="507C969C" w14:textId="77777777" w:rsidR="00D2618D" w:rsidRPr="00871DC8" w:rsidRDefault="00D2618D" w:rsidP="00DD6FF2">
      <w:pPr>
        <w:pStyle w:val="paragraph"/>
        <w:spacing w:before="0" w:beforeAutospacing="0" w:after="0" w:afterAutospacing="0"/>
        <w:textAlignment w:val="baseline"/>
        <w:rPr>
          <w:rFonts w:ascii="Segoe UI" w:hAnsi="Segoe UI" w:cs="Segoe UI"/>
          <w:sz w:val="22"/>
          <w:szCs w:val="22"/>
        </w:rPr>
      </w:pPr>
    </w:p>
    <w:p w14:paraId="1996CBAB" w14:textId="5BC08E33" w:rsidR="001E76B3" w:rsidRPr="00871DC8" w:rsidRDefault="00DD6FF2" w:rsidP="00E11FB7">
      <w:pPr>
        <w:pStyle w:val="paragraph"/>
        <w:numPr>
          <w:ilvl w:val="0"/>
          <w:numId w:val="50"/>
        </w:numPr>
        <w:spacing w:before="0" w:beforeAutospacing="0" w:after="0" w:afterAutospacing="0"/>
        <w:textAlignment w:val="baseline"/>
        <w:rPr>
          <w:rStyle w:val="normaltextrun"/>
          <w:rFonts w:ascii="Segoe UI" w:hAnsi="Segoe UI" w:cs="Segoe UI"/>
          <w:sz w:val="22"/>
          <w:szCs w:val="22"/>
        </w:rPr>
      </w:pPr>
      <w:r w:rsidRPr="00871DC8">
        <w:rPr>
          <w:rStyle w:val="normaltextrun"/>
          <w:rFonts w:ascii="Segoe UI" w:hAnsi="Segoe UI" w:cs="Segoe UI"/>
          <w:sz w:val="22"/>
          <w:szCs w:val="22"/>
          <w:lang w:val="en-US"/>
        </w:rPr>
        <w:t xml:space="preserve">Inform employees of legislation, </w:t>
      </w:r>
      <w:r w:rsidR="00BB6A3E" w:rsidRPr="00871DC8">
        <w:rPr>
          <w:rStyle w:val="normaltextrun"/>
          <w:rFonts w:ascii="Segoe UI" w:hAnsi="Segoe UI" w:cs="Segoe UI"/>
          <w:sz w:val="22"/>
          <w:szCs w:val="22"/>
          <w:lang w:val="en-US"/>
        </w:rPr>
        <w:t>policies,</w:t>
      </w:r>
      <w:r w:rsidRPr="00871DC8">
        <w:rPr>
          <w:rStyle w:val="normaltextrun"/>
          <w:rFonts w:ascii="Segoe UI" w:hAnsi="Segoe UI" w:cs="Segoe UI"/>
          <w:sz w:val="22"/>
          <w:szCs w:val="22"/>
          <w:lang w:val="en-US"/>
        </w:rPr>
        <w:t xml:space="preserve"> and procedures they must follow to reduce the </w:t>
      </w:r>
    </w:p>
    <w:p w14:paraId="2F0050EE" w14:textId="0B2EB307" w:rsidR="00DD6FF2" w:rsidRPr="00871DC8" w:rsidRDefault="00DD6FF2" w:rsidP="001E76B3">
      <w:pPr>
        <w:pStyle w:val="paragraph"/>
        <w:spacing w:before="0" w:beforeAutospacing="0" w:after="0" w:afterAutospacing="0"/>
        <w:ind w:firstLine="720"/>
        <w:textAlignment w:val="baseline"/>
        <w:rPr>
          <w:rFonts w:ascii="Segoe UI" w:hAnsi="Segoe UI" w:cs="Segoe UI"/>
          <w:sz w:val="22"/>
          <w:szCs w:val="22"/>
        </w:rPr>
      </w:pPr>
      <w:r w:rsidRPr="00871DC8">
        <w:rPr>
          <w:rStyle w:val="normaltextrun"/>
          <w:rFonts w:ascii="Segoe UI" w:hAnsi="Segoe UI" w:cs="Segoe UI"/>
          <w:sz w:val="22"/>
          <w:szCs w:val="22"/>
          <w:lang w:val="en-US"/>
        </w:rPr>
        <w:t>risk of injury.</w:t>
      </w:r>
      <w:r w:rsidRPr="00871DC8">
        <w:rPr>
          <w:rStyle w:val="eop"/>
          <w:rFonts w:ascii="Segoe UI" w:hAnsi="Segoe UI" w:cs="Segoe UI"/>
          <w:sz w:val="22"/>
          <w:szCs w:val="22"/>
        </w:rPr>
        <w:t> </w:t>
      </w:r>
    </w:p>
    <w:p w14:paraId="3869DD2C" w14:textId="77777777" w:rsidR="00CB2BAD" w:rsidRPr="00871DC8" w:rsidRDefault="00DD6FF2" w:rsidP="00E11FB7">
      <w:pPr>
        <w:pStyle w:val="paragraph"/>
        <w:numPr>
          <w:ilvl w:val="0"/>
          <w:numId w:val="50"/>
        </w:numPr>
        <w:spacing w:before="0" w:beforeAutospacing="0" w:after="0" w:afterAutospacing="0"/>
        <w:textAlignment w:val="baseline"/>
        <w:rPr>
          <w:rStyle w:val="normaltextrun"/>
          <w:rFonts w:ascii="Segoe UI" w:hAnsi="Segoe UI" w:cs="Segoe UI"/>
          <w:sz w:val="22"/>
          <w:szCs w:val="22"/>
        </w:rPr>
      </w:pPr>
      <w:r w:rsidRPr="00871DC8">
        <w:rPr>
          <w:rStyle w:val="normaltextrun"/>
          <w:rFonts w:ascii="Segoe UI" w:hAnsi="Segoe UI" w:cs="Segoe UI"/>
          <w:sz w:val="22"/>
          <w:szCs w:val="22"/>
          <w:lang w:val="en-US"/>
        </w:rPr>
        <w:t>Inform employees of their responsibility to look after their health and safety and</w:t>
      </w:r>
    </w:p>
    <w:p w14:paraId="3A2D7E0C" w14:textId="35645F84" w:rsidR="00DD6FF2" w:rsidRPr="00871DC8" w:rsidRDefault="00CB2BAD" w:rsidP="00CB2BAD">
      <w:pPr>
        <w:pStyle w:val="paragraph"/>
        <w:spacing w:before="0" w:beforeAutospacing="0" w:after="0" w:afterAutospacing="0"/>
        <w:ind w:firstLine="360"/>
        <w:textAlignment w:val="baseline"/>
        <w:rPr>
          <w:rFonts w:ascii="Segoe UI" w:hAnsi="Segoe UI" w:cs="Segoe UI"/>
          <w:sz w:val="22"/>
          <w:szCs w:val="22"/>
        </w:rPr>
      </w:pPr>
      <w:r w:rsidRPr="00871DC8">
        <w:rPr>
          <w:rStyle w:val="normaltextrun"/>
          <w:rFonts w:ascii="Segoe UI" w:hAnsi="Segoe UI" w:cs="Segoe UI"/>
          <w:sz w:val="22"/>
          <w:szCs w:val="22"/>
          <w:lang w:val="en-US"/>
        </w:rPr>
        <w:t xml:space="preserve">      </w:t>
      </w:r>
      <w:proofErr w:type="gramStart"/>
      <w:r w:rsidR="00DD6FF2" w:rsidRPr="00871DC8">
        <w:rPr>
          <w:rStyle w:val="normaltextrun"/>
          <w:rFonts w:ascii="Segoe UI" w:hAnsi="Segoe UI" w:cs="Segoe UI"/>
          <w:sz w:val="22"/>
          <w:szCs w:val="22"/>
          <w:lang w:val="en-US"/>
        </w:rPr>
        <w:t>that of</w:t>
      </w:r>
      <w:r w:rsidR="001E76B3" w:rsidRPr="00871DC8">
        <w:rPr>
          <w:rStyle w:val="normaltextrun"/>
          <w:rFonts w:ascii="Segoe UI" w:hAnsi="Segoe UI" w:cs="Segoe UI"/>
          <w:sz w:val="22"/>
          <w:szCs w:val="22"/>
          <w:lang w:val="en-US"/>
        </w:rPr>
        <w:t xml:space="preserve"> </w:t>
      </w:r>
      <w:r w:rsidR="00DD6FF2" w:rsidRPr="00871DC8">
        <w:rPr>
          <w:rStyle w:val="normaltextrun"/>
          <w:rFonts w:ascii="Segoe UI" w:hAnsi="Segoe UI" w:cs="Segoe UI"/>
          <w:sz w:val="22"/>
          <w:szCs w:val="22"/>
          <w:lang w:val="en-US"/>
        </w:rPr>
        <w:t>those</w:t>
      </w:r>
      <w:proofErr w:type="gramEnd"/>
      <w:r w:rsidR="00DD6FF2" w:rsidRPr="00871DC8">
        <w:rPr>
          <w:rStyle w:val="normaltextrun"/>
          <w:rFonts w:ascii="Segoe UI" w:hAnsi="Segoe UI" w:cs="Segoe UI"/>
          <w:sz w:val="22"/>
          <w:szCs w:val="22"/>
          <w:lang w:val="en-US"/>
        </w:rPr>
        <w:t xml:space="preserve"> who may be affected by their actions.</w:t>
      </w:r>
      <w:r w:rsidR="00DD6FF2" w:rsidRPr="00871DC8">
        <w:rPr>
          <w:rStyle w:val="eop"/>
          <w:rFonts w:ascii="Segoe UI" w:hAnsi="Segoe UI" w:cs="Segoe UI"/>
          <w:sz w:val="22"/>
          <w:szCs w:val="22"/>
        </w:rPr>
        <w:t> </w:t>
      </w:r>
    </w:p>
    <w:p w14:paraId="7E49660D" w14:textId="7D86ABBC" w:rsidR="00DD6FF2" w:rsidRPr="00871DC8" w:rsidRDefault="00DD6FF2" w:rsidP="00E11FB7">
      <w:pPr>
        <w:pStyle w:val="paragraph"/>
        <w:numPr>
          <w:ilvl w:val="0"/>
          <w:numId w:val="50"/>
        </w:numPr>
        <w:spacing w:before="0" w:beforeAutospacing="0" w:after="0" w:afterAutospacing="0"/>
        <w:textAlignment w:val="baseline"/>
        <w:rPr>
          <w:rStyle w:val="eop"/>
          <w:rFonts w:ascii="Segoe UI" w:hAnsi="Segoe UI" w:cs="Segoe UI"/>
          <w:sz w:val="22"/>
          <w:szCs w:val="22"/>
        </w:rPr>
      </w:pPr>
      <w:r w:rsidRPr="00871DC8">
        <w:rPr>
          <w:rStyle w:val="normaltextrun"/>
          <w:rFonts w:ascii="Segoe UI" w:hAnsi="Segoe UI" w:cs="Segoe UI"/>
          <w:sz w:val="22"/>
          <w:szCs w:val="22"/>
          <w:lang w:val="en-US"/>
        </w:rPr>
        <w:t>Provide practical advice</w:t>
      </w:r>
      <w:r w:rsidR="007E2157" w:rsidRPr="00871DC8">
        <w:rPr>
          <w:rStyle w:val="normaltextrun"/>
          <w:rFonts w:ascii="Segoe UI" w:hAnsi="Segoe UI" w:cs="Segoe UI"/>
          <w:sz w:val="22"/>
          <w:szCs w:val="22"/>
          <w:lang w:val="en-US"/>
        </w:rPr>
        <w:t xml:space="preserve">, access to competent advisors </w:t>
      </w:r>
      <w:r w:rsidR="00E464EB" w:rsidRPr="00871DC8">
        <w:rPr>
          <w:rStyle w:val="normaltextrun"/>
          <w:rFonts w:ascii="Segoe UI" w:hAnsi="Segoe UI" w:cs="Segoe UI"/>
          <w:sz w:val="22"/>
          <w:szCs w:val="22"/>
          <w:lang w:val="en-US"/>
        </w:rPr>
        <w:t>and</w:t>
      </w:r>
      <w:r w:rsidRPr="00871DC8">
        <w:rPr>
          <w:rStyle w:val="normaltextrun"/>
          <w:rFonts w:ascii="Segoe UI" w:hAnsi="Segoe UI" w:cs="Segoe UI"/>
          <w:sz w:val="22"/>
          <w:szCs w:val="22"/>
          <w:lang w:val="en-US"/>
        </w:rPr>
        <w:t xml:space="preserve"> training on best practice in manual handling</w:t>
      </w:r>
      <w:r w:rsidR="00D2618D" w:rsidRPr="00871DC8">
        <w:rPr>
          <w:rStyle w:val="normaltextrun"/>
          <w:rFonts w:ascii="Segoe UI" w:hAnsi="Segoe UI" w:cs="Segoe UI"/>
          <w:sz w:val="22"/>
          <w:szCs w:val="22"/>
          <w:lang w:val="en-US"/>
        </w:rPr>
        <w:t xml:space="preserve"> for specific situations. </w:t>
      </w:r>
      <w:r w:rsidRPr="00871DC8">
        <w:rPr>
          <w:rStyle w:val="eop"/>
          <w:rFonts w:ascii="Segoe UI" w:hAnsi="Segoe UI" w:cs="Segoe UI"/>
          <w:sz w:val="22"/>
          <w:szCs w:val="22"/>
        </w:rPr>
        <w:t> </w:t>
      </w:r>
    </w:p>
    <w:p w14:paraId="681084A8" w14:textId="77777777" w:rsidR="0037171F" w:rsidRPr="00871DC8" w:rsidRDefault="0037171F" w:rsidP="00930DE3">
      <w:pPr>
        <w:pStyle w:val="ListParagraph"/>
        <w:spacing w:after="0" w:line="240" w:lineRule="auto"/>
        <w:jc w:val="both"/>
        <w:rPr>
          <w:rFonts w:ascii="Segoe UI" w:hAnsi="Segoe UI" w:cs="Segoe UI"/>
        </w:rPr>
      </w:pPr>
    </w:p>
    <w:p w14:paraId="71C3F61B" w14:textId="77777777" w:rsidR="00C8056F" w:rsidRPr="00871DC8" w:rsidRDefault="00C8056F" w:rsidP="00930DE3">
      <w:pPr>
        <w:pStyle w:val="ListParagraph"/>
        <w:spacing w:after="0" w:line="240" w:lineRule="auto"/>
        <w:jc w:val="both"/>
        <w:rPr>
          <w:rFonts w:ascii="Segoe UI" w:hAnsi="Segoe UI" w:cs="Segoe UI"/>
        </w:rPr>
      </w:pPr>
    </w:p>
    <w:p w14:paraId="7E61AAC9" w14:textId="77777777" w:rsidR="00C8056F" w:rsidRPr="00871DC8" w:rsidRDefault="00C8056F" w:rsidP="00930DE3">
      <w:pPr>
        <w:pStyle w:val="ListParagraph"/>
        <w:spacing w:after="0" w:line="240" w:lineRule="auto"/>
        <w:jc w:val="both"/>
        <w:rPr>
          <w:rFonts w:ascii="Segoe UI" w:hAnsi="Segoe UI" w:cs="Segoe UI"/>
        </w:rPr>
      </w:pPr>
    </w:p>
    <w:p w14:paraId="5177B406" w14:textId="77777777" w:rsidR="00420666" w:rsidRPr="00871DC8" w:rsidRDefault="00420666" w:rsidP="00930DE3">
      <w:pPr>
        <w:pStyle w:val="ListParagraph"/>
        <w:spacing w:after="0" w:line="240" w:lineRule="auto"/>
        <w:jc w:val="both"/>
        <w:rPr>
          <w:rFonts w:ascii="Segoe UI" w:hAnsi="Segoe UI" w:cs="Segoe UI"/>
        </w:rPr>
      </w:pPr>
    </w:p>
    <w:p w14:paraId="39C39AC7" w14:textId="4599DDE8" w:rsidR="00930DE3" w:rsidRPr="00871DC8" w:rsidRDefault="00930DE3" w:rsidP="00E11FB7">
      <w:pPr>
        <w:pStyle w:val="ListParagraph"/>
        <w:numPr>
          <w:ilvl w:val="0"/>
          <w:numId w:val="58"/>
        </w:numPr>
        <w:spacing w:after="0" w:line="240" w:lineRule="auto"/>
        <w:ind w:left="284" w:hanging="284"/>
        <w:jc w:val="both"/>
        <w:rPr>
          <w:rFonts w:ascii="Segoe UI" w:hAnsi="Segoe UI" w:cs="Segoe UI"/>
          <w:b/>
          <w:u w:val="single"/>
        </w:rPr>
      </w:pPr>
      <w:r w:rsidRPr="00871DC8">
        <w:rPr>
          <w:rFonts w:ascii="Segoe UI" w:hAnsi="Segoe UI" w:cs="Segoe UI"/>
          <w:b/>
          <w:u w:val="single"/>
        </w:rPr>
        <w:t>Work at height</w:t>
      </w:r>
    </w:p>
    <w:p w14:paraId="2015A6FA" w14:textId="77777777" w:rsidR="00930DE3" w:rsidRPr="00871DC8" w:rsidRDefault="00930DE3" w:rsidP="00930DE3">
      <w:pPr>
        <w:spacing w:after="0" w:line="240" w:lineRule="auto"/>
        <w:jc w:val="both"/>
        <w:rPr>
          <w:rFonts w:ascii="Segoe UI" w:hAnsi="Segoe UI" w:cs="Segoe UI"/>
          <w:u w:val="single"/>
        </w:rPr>
      </w:pPr>
    </w:p>
    <w:p w14:paraId="7F73C7FD" w14:textId="77777777" w:rsidR="005D78D5" w:rsidRPr="00871DC8" w:rsidRDefault="005D78D5" w:rsidP="00016258">
      <w:pPr>
        <w:rPr>
          <w:rFonts w:ascii="Segoe UI" w:hAnsi="Segoe UI" w:cs="Segoe UI"/>
        </w:rPr>
      </w:pPr>
      <w:r w:rsidRPr="00871DC8">
        <w:rPr>
          <w:rFonts w:ascii="Segoe UI" w:hAnsi="Segoe UI" w:cs="Segoe UI"/>
        </w:rPr>
        <w:t>Follow the working at height hierarchy of control:</w:t>
      </w:r>
    </w:p>
    <w:p w14:paraId="1B46FD73" w14:textId="6FC8A521" w:rsidR="00F575A1" w:rsidRPr="00871DC8" w:rsidRDefault="0025783F" w:rsidP="00016258">
      <w:pPr>
        <w:rPr>
          <w:rFonts w:ascii="Segoe UI" w:hAnsi="Segoe UI" w:cs="Segoe UI"/>
        </w:rPr>
      </w:pPr>
      <w:r w:rsidRPr="00871DC8">
        <w:rPr>
          <w:rFonts w:ascii="Segoe UI" w:hAnsi="Segoe UI" w:cs="Segoe UI"/>
        </w:rPr>
        <w:lastRenderedPageBreak/>
        <w:t xml:space="preserve">Working at height should be </w:t>
      </w:r>
      <w:r w:rsidRPr="00871DC8">
        <w:rPr>
          <w:rFonts w:ascii="Segoe UI" w:hAnsi="Segoe UI" w:cs="Segoe UI"/>
          <w:b/>
          <w:bCs/>
        </w:rPr>
        <w:t>avoided</w:t>
      </w:r>
      <w:r w:rsidR="008C0E75" w:rsidRPr="00871DC8">
        <w:rPr>
          <w:rFonts w:ascii="Segoe UI" w:hAnsi="Segoe UI" w:cs="Segoe UI"/>
          <w:b/>
          <w:bCs/>
        </w:rPr>
        <w:t>.</w:t>
      </w:r>
      <w:r w:rsidR="008C0E75" w:rsidRPr="00871DC8">
        <w:rPr>
          <w:rFonts w:ascii="Segoe UI" w:hAnsi="Segoe UI" w:cs="Segoe UI"/>
        </w:rPr>
        <w:t xml:space="preserve">  </w:t>
      </w:r>
    </w:p>
    <w:p w14:paraId="0090BDC7" w14:textId="4E1EAB40" w:rsidR="00F575A1" w:rsidRPr="00871DC8" w:rsidRDefault="008C0E75" w:rsidP="00016258">
      <w:pPr>
        <w:rPr>
          <w:rFonts w:ascii="Segoe UI" w:hAnsi="Segoe UI" w:cs="Segoe UI"/>
        </w:rPr>
      </w:pPr>
      <w:r w:rsidRPr="00871DC8">
        <w:rPr>
          <w:rFonts w:ascii="Segoe UI" w:hAnsi="Segoe UI" w:cs="Segoe UI"/>
        </w:rPr>
        <w:t>Where this is not p</w:t>
      </w:r>
      <w:r w:rsidR="007C107D" w:rsidRPr="00871DC8">
        <w:rPr>
          <w:rFonts w:ascii="Segoe UI" w:hAnsi="Segoe UI" w:cs="Segoe UI"/>
        </w:rPr>
        <w:t>ossible an</w:t>
      </w:r>
      <w:r w:rsidR="00D739F3" w:rsidRPr="00871DC8">
        <w:rPr>
          <w:rFonts w:ascii="Segoe UI" w:hAnsi="Segoe UI" w:cs="Segoe UI"/>
        </w:rPr>
        <w:t xml:space="preserve"> existing place of safety such as a non-fragile roof with guard rails or </w:t>
      </w:r>
      <w:r w:rsidR="00700129" w:rsidRPr="00871DC8">
        <w:rPr>
          <w:rFonts w:ascii="Segoe UI" w:hAnsi="Segoe UI" w:cs="Segoe UI"/>
        </w:rPr>
        <w:t xml:space="preserve">using work equipment to </w:t>
      </w:r>
      <w:r w:rsidR="00700129" w:rsidRPr="00871DC8">
        <w:rPr>
          <w:rFonts w:ascii="Segoe UI" w:hAnsi="Segoe UI" w:cs="Segoe UI"/>
          <w:b/>
          <w:bCs/>
        </w:rPr>
        <w:t>prevent</w:t>
      </w:r>
      <w:r w:rsidR="0025783F" w:rsidRPr="00871DC8">
        <w:rPr>
          <w:rFonts w:ascii="Segoe UI" w:hAnsi="Segoe UI" w:cs="Segoe UI"/>
          <w:b/>
          <w:bCs/>
        </w:rPr>
        <w:t xml:space="preserve"> </w:t>
      </w:r>
      <w:r w:rsidR="00700129" w:rsidRPr="00871DC8">
        <w:rPr>
          <w:rFonts w:ascii="Segoe UI" w:hAnsi="Segoe UI" w:cs="Segoe UI"/>
        </w:rPr>
        <w:t>falls should be used.</w:t>
      </w:r>
    </w:p>
    <w:p w14:paraId="0C58EBC5" w14:textId="3D8A8CCC" w:rsidR="0025783F" w:rsidRPr="00871DC8" w:rsidRDefault="00F575A1" w:rsidP="00016258">
      <w:pPr>
        <w:rPr>
          <w:rFonts w:ascii="Segoe UI" w:hAnsi="Segoe UI" w:cs="Segoe UI"/>
        </w:rPr>
      </w:pPr>
      <w:r w:rsidRPr="00871DC8">
        <w:rPr>
          <w:rFonts w:ascii="Segoe UI" w:hAnsi="Segoe UI" w:cs="Segoe UI"/>
        </w:rPr>
        <w:t xml:space="preserve">If the risk of falling remains </w:t>
      </w:r>
      <w:r w:rsidR="005D78D5" w:rsidRPr="00871DC8">
        <w:rPr>
          <w:rFonts w:ascii="Segoe UI" w:hAnsi="Segoe UI" w:cs="Segoe UI"/>
        </w:rPr>
        <w:t xml:space="preserve">sufficient measures to </w:t>
      </w:r>
      <w:r w:rsidR="005D78D5" w:rsidRPr="00871DC8">
        <w:rPr>
          <w:rFonts w:ascii="Segoe UI" w:hAnsi="Segoe UI" w:cs="Segoe UI"/>
          <w:b/>
          <w:bCs/>
        </w:rPr>
        <w:t>minimise</w:t>
      </w:r>
      <w:r w:rsidR="005D78D5" w:rsidRPr="00871DC8">
        <w:rPr>
          <w:rFonts w:ascii="Segoe UI" w:hAnsi="Segoe UI" w:cs="Segoe UI"/>
        </w:rPr>
        <w:t xml:space="preserve"> </w:t>
      </w:r>
      <w:r w:rsidR="00F02E1E" w:rsidRPr="00871DC8">
        <w:rPr>
          <w:rFonts w:ascii="Segoe UI" w:hAnsi="Segoe UI" w:cs="Segoe UI"/>
        </w:rPr>
        <w:t xml:space="preserve">the distance or consequences should be used. </w:t>
      </w:r>
      <w:r w:rsidR="00284FCE" w:rsidRPr="00871DC8">
        <w:rPr>
          <w:rFonts w:ascii="Segoe UI" w:hAnsi="Segoe UI" w:cs="Segoe UI"/>
        </w:rPr>
        <w:t xml:space="preserve"> </w:t>
      </w:r>
    </w:p>
    <w:p w14:paraId="36A0B227" w14:textId="099C9A82" w:rsidR="00016258" w:rsidRPr="00871DC8" w:rsidRDefault="00016258" w:rsidP="00016258">
      <w:pPr>
        <w:rPr>
          <w:rFonts w:ascii="Segoe UI" w:hAnsi="Segoe UI" w:cs="Segoe UI"/>
        </w:rPr>
      </w:pPr>
      <w:r w:rsidRPr="00871DC8">
        <w:rPr>
          <w:rFonts w:ascii="Segoe UI" w:hAnsi="Segoe UI" w:cs="Segoe UI"/>
        </w:rPr>
        <w:t>When working at height the correct</w:t>
      </w:r>
      <w:r w:rsidR="00A248CE" w:rsidRPr="00871DC8">
        <w:rPr>
          <w:rFonts w:ascii="Segoe UI" w:hAnsi="Segoe UI" w:cs="Segoe UI"/>
        </w:rPr>
        <w:t xml:space="preserve"> </w:t>
      </w:r>
      <w:r w:rsidRPr="00871DC8">
        <w:rPr>
          <w:rFonts w:ascii="Segoe UI" w:hAnsi="Segoe UI" w:cs="Segoe UI"/>
        </w:rPr>
        <w:t xml:space="preserve">equipment should be </w:t>
      </w:r>
      <w:r w:rsidR="00284FCE" w:rsidRPr="00871DC8">
        <w:rPr>
          <w:rFonts w:ascii="Segoe UI" w:hAnsi="Segoe UI" w:cs="Segoe UI"/>
        </w:rPr>
        <w:t>always used</w:t>
      </w:r>
      <w:r w:rsidRPr="00871DC8">
        <w:rPr>
          <w:rFonts w:ascii="Segoe UI" w:hAnsi="Segoe UI" w:cs="Segoe UI"/>
        </w:rPr>
        <w:t xml:space="preserve"> to mitigate the potential risk to health and safety</w:t>
      </w:r>
      <w:r w:rsidR="00FE38ED" w:rsidRPr="00871DC8">
        <w:rPr>
          <w:rFonts w:ascii="Segoe UI" w:hAnsi="Segoe UI" w:cs="Segoe UI"/>
        </w:rPr>
        <w:t xml:space="preserve"> </w:t>
      </w:r>
      <w:r w:rsidR="00EE68BF" w:rsidRPr="00871DC8">
        <w:rPr>
          <w:rFonts w:ascii="Segoe UI" w:hAnsi="Segoe UI" w:cs="Segoe UI"/>
        </w:rPr>
        <w:t xml:space="preserve">prioritising collective measures over </w:t>
      </w:r>
      <w:r w:rsidR="00EE202A" w:rsidRPr="00871DC8">
        <w:rPr>
          <w:rFonts w:ascii="Segoe UI" w:hAnsi="Segoe UI" w:cs="Segoe UI"/>
        </w:rPr>
        <w:t>personal protection</w:t>
      </w:r>
      <w:r w:rsidRPr="00871DC8">
        <w:rPr>
          <w:rFonts w:ascii="Segoe UI" w:hAnsi="Segoe UI" w:cs="Segoe UI"/>
        </w:rPr>
        <w:t>.</w:t>
      </w:r>
    </w:p>
    <w:p w14:paraId="7D129958" w14:textId="28AE6FFA" w:rsidR="006A4700" w:rsidRPr="00871DC8" w:rsidRDefault="00016258" w:rsidP="00016258">
      <w:pPr>
        <w:rPr>
          <w:rFonts w:ascii="Segoe UI" w:hAnsi="Segoe UI" w:cs="Segoe UI"/>
        </w:rPr>
      </w:pPr>
      <w:r w:rsidRPr="00871DC8">
        <w:rPr>
          <w:rFonts w:ascii="Segoe UI" w:hAnsi="Segoe UI" w:cs="Segoe UI"/>
        </w:rPr>
        <w:t>No working at height should be undertaken when working alone</w:t>
      </w:r>
      <w:r w:rsidR="001A0467" w:rsidRPr="00871DC8">
        <w:rPr>
          <w:rFonts w:ascii="Segoe UI" w:hAnsi="Segoe UI" w:cs="Segoe UI"/>
        </w:rPr>
        <w:t>, where there would be no-one</w:t>
      </w:r>
      <w:r w:rsidR="00B327BA" w:rsidRPr="00871DC8">
        <w:rPr>
          <w:rFonts w:ascii="Segoe UI" w:hAnsi="Segoe UI" w:cs="Segoe UI"/>
        </w:rPr>
        <w:t xml:space="preserve"> </w:t>
      </w:r>
      <w:r w:rsidR="00EF3D4F" w:rsidRPr="00871DC8">
        <w:rPr>
          <w:rFonts w:ascii="Segoe UI" w:hAnsi="Segoe UI" w:cs="Segoe UI"/>
        </w:rPr>
        <w:t xml:space="preserve">on site, </w:t>
      </w:r>
      <w:r w:rsidR="00B327BA" w:rsidRPr="00871DC8">
        <w:rPr>
          <w:rFonts w:ascii="Segoe UI" w:hAnsi="Segoe UI" w:cs="Segoe UI"/>
        </w:rPr>
        <w:t>to</w:t>
      </w:r>
      <w:r w:rsidR="00EA178B" w:rsidRPr="00871DC8">
        <w:rPr>
          <w:rFonts w:ascii="Segoe UI" w:hAnsi="Segoe UI" w:cs="Segoe UI"/>
        </w:rPr>
        <w:t xml:space="preserve"> assist or</w:t>
      </w:r>
      <w:r w:rsidR="001A0467" w:rsidRPr="00871DC8">
        <w:rPr>
          <w:rFonts w:ascii="Segoe UI" w:hAnsi="Segoe UI" w:cs="Segoe UI"/>
        </w:rPr>
        <w:t xml:space="preserve"> raise the alarm should an incident </w:t>
      </w:r>
      <w:r w:rsidR="00EA178B" w:rsidRPr="00871DC8">
        <w:rPr>
          <w:rFonts w:ascii="Segoe UI" w:hAnsi="Segoe UI" w:cs="Segoe UI"/>
        </w:rPr>
        <w:t>occur</w:t>
      </w:r>
      <w:r w:rsidR="001A0467" w:rsidRPr="00871DC8">
        <w:rPr>
          <w:rFonts w:ascii="Segoe UI" w:hAnsi="Segoe UI" w:cs="Segoe UI"/>
        </w:rPr>
        <w:t>.</w:t>
      </w:r>
    </w:p>
    <w:p w14:paraId="3540000B" w14:textId="393ED152" w:rsidR="006A4700" w:rsidRPr="00871DC8" w:rsidRDefault="006A4700" w:rsidP="00016258">
      <w:pPr>
        <w:rPr>
          <w:rFonts w:ascii="Segoe UI" w:hAnsi="Segoe UI" w:cs="Segoe UI"/>
        </w:rPr>
      </w:pPr>
      <w:r w:rsidRPr="00871DC8">
        <w:rPr>
          <w:rFonts w:ascii="Segoe UI" w:hAnsi="Segoe UI" w:cs="Segoe UI"/>
        </w:rPr>
        <w:t>Risk assessments should be completed for</w:t>
      </w:r>
      <w:r w:rsidR="00DC39AE" w:rsidRPr="00871DC8">
        <w:rPr>
          <w:rFonts w:ascii="Segoe UI" w:hAnsi="Segoe UI" w:cs="Segoe UI"/>
        </w:rPr>
        <w:t xml:space="preserve"> all</w:t>
      </w:r>
      <w:r w:rsidRPr="00871DC8">
        <w:rPr>
          <w:rFonts w:ascii="Segoe UI" w:hAnsi="Segoe UI" w:cs="Segoe UI"/>
        </w:rPr>
        <w:t xml:space="preserve"> regular</w:t>
      </w:r>
      <w:r w:rsidR="00856825" w:rsidRPr="00871DC8">
        <w:rPr>
          <w:rFonts w:ascii="Segoe UI" w:hAnsi="Segoe UI" w:cs="Segoe UI"/>
        </w:rPr>
        <w:t xml:space="preserve"> (can be generic)</w:t>
      </w:r>
      <w:r w:rsidRPr="00871DC8">
        <w:rPr>
          <w:rFonts w:ascii="Segoe UI" w:hAnsi="Segoe UI" w:cs="Segoe UI"/>
        </w:rPr>
        <w:t xml:space="preserve"> </w:t>
      </w:r>
      <w:r w:rsidR="00DC39AE" w:rsidRPr="00871DC8">
        <w:rPr>
          <w:rFonts w:ascii="Segoe UI" w:hAnsi="Segoe UI" w:cs="Segoe UI"/>
        </w:rPr>
        <w:t>or one-off</w:t>
      </w:r>
      <w:r w:rsidR="0057191C" w:rsidRPr="00871DC8">
        <w:rPr>
          <w:rFonts w:ascii="Segoe UI" w:hAnsi="Segoe UI" w:cs="Segoe UI"/>
        </w:rPr>
        <w:t xml:space="preserve"> (specific) </w:t>
      </w:r>
      <w:r w:rsidRPr="00871DC8">
        <w:rPr>
          <w:rFonts w:ascii="Segoe UI" w:hAnsi="Segoe UI" w:cs="Segoe UI"/>
        </w:rPr>
        <w:t>working at height activiti</w:t>
      </w:r>
      <w:r w:rsidR="00DC39AE" w:rsidRPr="00871DC8">
        <w:rPr>
          <w:rFonts w:ascii="Segoe UI" w:hAnsi="Segoe UI" w:cs="Segoe UI"/>
        </w:rPr>
        <w:t>es.</w:t>
      </w:r>
    </w:p>
    <w:p w14:paraId="0F67E0E0" w14:textId="77777777" w:rsidR="00A20CAF" w:rsidRPr="00871DC8" w:rsidRDefault="00A20CAF" w:rsidP="00A20CAF">
      <w:pPr>
        <w:spacing w:after="0" w:line="240" w:lineRule="auto"/>
        <w:jc w:val="both"/>
        <w:rPr>
          <w:rFonts w:ascii="Segoe UI" w:hAnsi="Segoe UI" w:cs="Segoe UI"/>
        </w:rPr>
      </w:pPr>
      <w:r w:rsidRPr="00871DC8">
        <w:rPr>
          <w:rFonts w:ascii="Segoe UI" w:hAnsi="Segoe UI" w:cs="Segoe UI"/>
        </w:rPr>
        <w:t>For any work at height task other than of routine, short duration on a step up or step ladder, a risk assessment and safe working procedure must be agreed with a competent assessor (usually the site manager) before the work at height task is carried out.</w:t>
      </w:r>
    </w:p>
    <w:p w14:paraId="621E424A" w14:textId="77777777" w:rsidR="00950857" w:rsidRPr="00871DC8" w:rsidRDefault="00950857" w:rsidP="00016258">
      <w:pPr>
        <w:rPr>
          <w:rFonts w:ascii="Segoe UI" w:hAnsi="Segoe UI" w:cs="Segoe UI"/>
          <w:u w:val="single"/>
        </w:rPr>
      </w:pPr>
    </w:p>
    <w:p w14:paraId="5C2CA6F0" w14:textId="302DA4F6" w:rsidR="00181266" w:rsidRPr="00871DC8" w:rsidRDefault="00181266" w:rsidP="00016258">
      <w:pPr>
        <w:rPr>
          <w:rFonts w:ascii="Segoe UI" w:hAnsi="Segoe UI" w:cs="Segoe UI"/>
          <w:u w:val="single"/>
        </w:rPr>
      </w:pPr>
      <w:r w:rsidRPr="00871DC8">
        <w:rPr>
          <w:rFonts w:ascii="Segoe UI" w:hAnsi="Segoe UI" w:cs="Segoe UI"/>
          <w:u w:val="single"/>
        </w:rPr>
        <w:t>Portable Ladders</w:t>
      </w:r>
    </w:p>
    <w:p w14:paraId="1F6588BB" w14:textId="5557D121" w:rsidR="00966900" w:rsidRPr="00871DC8" w:rsidRDefault="00966900" w:rsidP="00016258">
      <w:pPr>
        <w:rPr>
          <w:rFonts w:ascii="Segoe UI" w:hAnsi="Segoe UI" w:cs="Segoe UI"/>
          <w:b/>
          <w:bCs/>
        </w:rPr>
      </w:pPr>
      <w:r w:rsidRPr="00871DC8">
        <w:rPr>
          <w:rFonts w:cs="Arial"/>
          <w:color w:val="202124"/>
          <w:shd w:val="clear" w:color="auto" w:fill="FFFFFF"/>
        </w:rPr>
        <w:t>The law says that ladders can be used for work at height when an assessment of the risk for carrying out a task has shown that using equipment offering a higher level of fall protection is not justified because of the low risk and short duration of use</w:t>
      </w:r>
      <w:r w:rsidR="00C82B53" w:rsidRPr="00871DC8">
        <w:rPr>
          <w:rFonts w:cs="Arial"/>
          <w:color w:val="202124"/>
          <w:shd w:val="clear" w:color="auto" w:fill="FFFFFF"/>
        </w:rPr>
        <w:t>.</w:t>
      </w:r>
    </w:p>
    <w:p w14:paraId="3209EAC3" w14:textId="5953A3E1" w:rsidR="00864BFF" w:rsidRPr="00871DC8" w:rsidRDefault="001E582E" w:rsidP="00016258">
      <w:pPr>
        <w:rPr>
          <w:rFonts w:ascii="Segoe UI" w:hAnsi="Segoe UI" w:cs="Segoe UI"/>
        </w:rPr>
      </w:pPr>
      <w:r w:rsidRPr="00871DC8">
        <w:rPr>
          <w:rFonts w:ascii="Segoe UI" w:hAnsi="Segoe UI" w:cs="Segoe UI"/>
        </w:rPr>
        <w:t xml:space="preserve">Any new </w:t>
      </w:r>
      <w:r w:rsidR="0045080E" w:rsidRPr="00871DC8">
        <w:rPr>
          <w:rFonts w:ascii="Segoe UI" w:hAnsi="Segoe UI" w:cs="Segoe UI"/>
        </w:rPr>
        <w:t xml:space="preserve">portable </w:t>
      </w:r>
      <w:r w:rsidR="00864BFF" w:rsidRPr="00871DC8">
        <w:rPr>
          <w:rFonts w:ascii="Segoe UI" w:hAnsi="Segoe UI" w:cs="Segoe UI"/>
        </w:rPr>
        <w:t>steps/</w:t>
      </w:r>
      <w:r w:rsidR="0045080E" w:rsidRPr="00871DC8">
        <w:rPr>
          <w:rFonts w:ascii="Segoe UI" w:hAnsi="Segoe UI" w:cs="Segoe UI"/>
        </w:rPr>
        <w:t xml:space="preserve">ladder </w:t>
      </w:r>
      <w:r w:rsidR="00E22E32" w:rsidRPr="00871DC8">
        <w:rPr>
          <w:rFonts w:ascii="Segoe UI" w:hAnsi="Segoe UI" w:cs="Segoe UI"/>
        </w:rPr>
        <w:t xml:space="preserve">purchase should </w:t>
      </w:r>
      <w:r w:rsidR="00016258" w:rsidRPr="00871DC8">
        <w:rPr>
          <w:rFonts w:ascii="Segoe UI" w:hAnsi="Segoe UI" w:cs="Segoe UI"/>
        </w:rPr>
        <w:t xml:space="preserve">meet the </w:t>
      </w:r>
      <w:r w:rsidR="00864BFF" w:rsidRPr="00871DC8">
        <w:rPr>
          <w:rFonts w:ascii="Segoe UI" w:hAnsi="Segoe UI" w:cs="Segoe UI"/>
        </w:rPr>
        <w:t xml:space="preserve">latest </w:t>
      </w:r>
      <w:r w:rsidRPr="00871DC8">
        <w:rPr>
          <w:rFonts w:ascii="Segoe UI" w:hAnsi="Segoe UI" w:cs="Segoe UI"/>
        </w:rPr>
        <w:t xml:space="preserve">EN131 </w:t>
      </w:r>
      <w:r w:rsidR="00AB3F99" w:rsidRPr="00871DC8">
        <w:rPr>
          <w:rFonts w:ascii="Segoe UI" w:hAnsi="Segoe UI" w:cs="Segoe UI"/>
        </w:rPr>
        <w:t>Professional</w:t>
      </w:r>
      <w:r w:rsidRPr="00871DC8">
        <w:rPr>
          <w:rFonts w:ascii="Segoe UI" w:hAnsi="Segoe UI" w:cs="Segoe UI"/>
        </w:rPr>
        <w:t xml:space="preserve"> standard</w:t>
      </w:r>
      <w:r w:rsidR="00AB3F99" w:rsidRPr="00871DC8">
        <w:rPr>
          <w:rFonts w:ascii="Segoe UI" w:hAnsi="Segoe UI" w:cs="Segoe UI"/>
        </w:rPr>
        <w:t xml:space="preserve"> </w:t>
      </w:r>
      <w:r w:rsidR="00864BFF" w:rsidRPr="00871DC8">
        <w:rPr>
          <w:rFonts w:ascii="Segoe UI" w:hAnsi="Segoe UI" w:cs="Segoe UI"/>
        </w:rPr>
        <w:t xml:space="preserve">with a </w:t>
      </w:r>
      <w:r w:rsidR="00864BFF" w:rsidRPr="00871DC8">
        <w:t>150kg maximum total load (total weight of the user, their clothing, protective equipment, tools and materials).</w:t>
      </w:r>
    </w:p>
    <w:p w14:paraId="23058335" w14:textId="28BB701C" w:rsidR="005C3DDE" w:rsidRPr="00871DC8" w:rsidRDefault="00864BFF" w:rsidP="00016258">
      <w:pPr>
        <w:rPr>
          <w:rFonts w:ascii="Segoe UI" w:hAnsi="Segoe UI" w:cs="Segoe UI"/>
        </w:rPr>
      </w:pPr>
      <w:r w:rsidRPr="00871DC8">
        <w:rPr>
          <w:rFonts w:ascii="Segoe UI" w:hAnsi="Segoe UI" w:cs="Segoe UI"/>
        </w:rPr>
        <w:t xml:space="preserve">Any portable steps/ladders </w:t>
      </w:r>
      <w:r w:rsidR="00AB3F99" w:rsidRPr="00871DC8">
        <w:rPr>
          <w:rFonts w:ascii="Segoe UI" w:hAnsi="Segoe UI" w:cs="Segoe UI"/>
        </w:rPr>
        <w:t>equipment meeting the previous Class 1 (BS</w:t>
      </w:r>
      <w:r w:rsidR="002E2E17" w:rsidRPr="00871DC8">
        <w:rPr>
          <w:rFonts w:ascii="Segoe UI" w:hAnsi="Segoe UI" w:cs="Segoe UI"/>
        </w:rPr>
        <w:t xml:space="preserve"> 1129/BS 1027</w:t>
      </w:r>
      <w:r w:rsidR="00314B10" w:rsidRPr="00871DC8">
        <w:rPr>
          <w:rFonts w:ascii="Segoe UI" w:hAnsi="Segoe UI" w:cs="Segoe UI"/>
        </w:rPr>
        <w:t xml:space="preserve"> Industrial</w:t>
      </w:r>
      <w:r w:rsidR="002E2E17" w:rsidRPr="00871DC8">
        <w:rPr>
          <w:rFonts w:ascii="Segoe UI" w:hAnsi="Segoe UI" w:cs="Segoe UI"/>
        </w:rPr>
        <w:t>) or</w:t>
      </w:r>
      <w:r w:rsidR="00D22AA2" w:rsidRPr="00871DC8">
        <w:rPr>
          <w:rFonts w:ascii="Segoe UI" w:hAnsi="Segoe UI" w:cs="Segoe UI"/>
        </w:rPr>
        <w:t xml:space="preserve"> Class 2</w:t>
      </w:r>
      <w:r w:rsidR="002E2E17" w:rsidRPr="00871DC8">
        <w:rPr>
          <w:rFonts w:ascii="Segoe UI" w:hAnsi="Segoe UI" w:cs="Segoe UI"/>
        </w:rPr>
        <w:t xml:space="preserve"> </w:t>
      </w:r>
      <w:r w:rsidR="00D22AA2" w:rsidRPr="00871DC8">
        <w:rPr>
          <w:rFonts w:ascii="Segoe UI" w:hAnsi="Segoe UI" w:cs="Segoe UI"/>
        </w:rPr>
        <w:t>(</w:t>
      </w:r>
      <w:r w:rsidR="002E2E17" w:rsidRPr="00871DC8">
        <w:rPr>
          <w:rFonts w:ascii="Segoe UI" w:hAnsi="Segoe UI" w:cs="Segoe UI"/>
        </w:rPr>
        <w:t>EN</w:t>
      </w:r>
      <w:r w:rsidR="00D22AA2" w:rsidRPr="00871DC8">
        <w:rPr>
          <w:rFonts w:ascii="Segoe UI" w:hAnsi="Segoe UI" w:cs="Segoe UI"/>
        </w:rPr>
        <w:t xml:space="preserve"> </w:t>
      </w:r>
      <w:r w:rsidR="002E2E17" w:rsidRPr="00871DC8">
        <w:rPr>
          <w:rFonts w:ascii="Segoe UI" w:hAnsi="Segoe UI" w:cs="Segoe UI"/>
        </w:rPr>
        <w:t>131</w:t>
      </w:r>
      <w:r w:rsidR="00314B10" w:rsidRPr="00871DC8">
        <w:rPr>
          <w:rFonts w:ascii="Segoe UI" w:hAnsi="Segoe UI" w:cs="Segoe UI"/>
        </w:rPr>
        <w:t xml:space="preserve"> Trade/Industrial</w:t>
      </w:r>
      <w:r w:rsidR="00D22AA2" w:rsidRPr="00871DC8">
        <w:rPr>
          <w:rFonts w:ascii="Segoe UI" w:hAnsi="Segoe UI" w:cs="Segoe UI"/>
        </w:rPr>
        <w:t>)</w:t>
      </w:r>
      <w:r w:rsidR="001123FB" w:rsidRPr="00871DC8">
        <w:rPr>
          <w:rFonts w:ascii="Segoe UI" w:hAnsi="Segoe UI" w:cs="Segoe UI"/>
        </w:rPr>
        <w:t xml:space="preserve"> </w:t>
      </w:r>
      <w:r w:rsidR="0005237F" w:rsidRPr="00871DC8">
        <w:rPr>
          <w:rFonts w:ascii="Segoe UI" w:hAnsi="Segoe UI" w:cs="Segoe UI"/>
        </w:rPr>
        <w:t>standard can remain in use if it is regularly checked and remains in good condition.</w:t>
      </w:r>
    </w:p>
    <w:p w14:paraId="256351F6" w14:textId="1EB7D6C8" w:rsidR="001123FB" w:rsidRPr="00871DC8" w:rsidRDefault="001123FB" w:rsidP="00016258">
      <w:pPr>
        <w:rPr>
          <w:rFonts w:ascii="Segoe UI" w:hAnsi="Segoe UI" w:cs="Segoe UI"/>
        </w:rPr>
      </w:pPr>
      <w:r w:rsidRPr="00871DC8">
        <w:rPr>
          <w:rFonts w:ascii="Segoe UI" w:hAnsi="Segoe UI" w:cs="Segoe UI"/>
        </w:rPr>
        <w:t>EN 131</w:t>
      </w:r>
      <w:r w:rsidR="008F5DB0" w:rsidRPr="00871DC8">
        <w:rPr>
          <w:rFonts w:ascii="Segoe UI" w:hAnsi="Segoe UI" w:cs="Segoe UI"/>
        </w:rPr>
        <w:t xml:space="preserve"> </w:t>
      </w:r>
      <w:r w:rsidR="00F44718" w:rsidRPr="00871DC8">
        <w:rPr>
          <w:rFonts w:ascii="Segoe UI" w:hAnsi="Segoe UI" w:cs="Segoe UI"/>
        </w:rPr>
        <w:t>Non-professional</w:t>
      </w:r>
      <w:r w:rsidR="008B2DE0" w:rsidRPr="00871DC8">
        <w:rPr>
          <w:rFonts w:ascii="Segoe UI" w:hAnsi="Segoe UI" w:cs="Segoe UI"/>
        </w:rPr>
        <w:t xml:space="preserve"> </w:t>
      </w:r>
      <w:r w:rsidR="008F5DB0" w:rsidRPr="00871DC8">
        <w:rPr>
          <w:rFonts w:ascii="Segoe UI" w:hAnsi="Segoe UI" w:cs="Segoe UI"/>
        </w:rPr>
        <w:t>or the previous</w:t>
      </w:r>
      <w:r w:rsidR="008B2DE0" w:rsidRPr="00871DC8">
        <w:rPr>
          <w:rFonts w:ascii="Segoe UI" w:hAnsi="Segoe UI" w:cs="Segoe UI"/>
        </w:rPr>
        <w:t xml:space="preserve"> standard</w:t>
      </w:r>
      <w:r w:rsidR="008F5DB0" w:rsidRPr="00871DC8">
        <w:rPr>
          <w:rFonts w:ascii="Segoe UI" w:hAnsi="Segoe UI" w:cs="Segoe UI"/>
        </w:rPr>
        <w:t xml:space="preserve"> Class 3 </w:t>
      </w:r>
      <w:r w:rsidR="008B2DE0" w:rsidRPr="00871DC8">
        <w:rPr>
          <w:rFonts w:ascii="Segoe UI" w:hAnsi="Segoe UI" w:cs="Segoe UI"/>
        </w:rPr>
        <w:t xml:space="preserve">Domestic </w:t>
      </w:r>
      <w:r w:rsidR="00E35DB6" w:rsidRPr="00871DC8">
        <w:rPr>
          <w:rFonts w:ascii="Segoe UI" w:hAnsi="Segoe UI" w:cs="Segoe UI"/>
        </w:rPr>
        <w:t xml:space="preserve">(BS 1129/BS 2037) should </w:t>
      </w:r>
      <w:r w:rsidR="0024443B" w:rsidRPr="00871DC8">
        <w:rPr>
          <w:rFonts w:ascii="Segoe UI" w:hAnsi="Segoe UI" w:cs="Segoe UI"/>
        </w:rPr>
        <w:t>not be used in the workplace and be removed or replaced.</w:t>
      </w:r>
    </w:p>
    <w:p w14:paraId="643F89D5" w14:textId="77777777" w:rsidR="00016258" w:rsidRPr="00871DC8" w:rsidRDefault="00016258" w:rsidP="00016258">
      <w:pPr>
        <w:rPr>
          <w:rFonts w:ascii="Segoe UI" w:hAnsi="Segoe UI" w:cs="Segoe UI"/>
        </w:rPr>
      </w:pPr>
      <w:r w:rsidRPr="00871DC8">
        <w:rPr>
          <w:rFonts w:ascii="Segoe UI" w:hAnsi="Segoe UI" w:cs="Segoe UI"/>
        </w:rPr>
        <w:t>Each ladder must clearly display an up to date safe to use ladder inspection tag and staff must only use ladders that have an in-date tag.</w:t>
      </w:r>
    </w:p>
    <w:p w14:paraId="74978F16" w14:textId="77777777" w:rsidR="00016258" w:rsidRPr="00871DC8" w:rsidRDefault="00016258" w:rsidP="00016258">
      <w:pPr>
        <w:rPr>
          <w:rFonts w:ascii="Segoe UI" w:hAnsi="Segoe UI" w:cs="Segoe UI"/>
        </w:rPr>
      </w:pPr>
      <w:r w:rsidRPr="00871DC8">
        <w:rPr>
          <w:rFonts w:ascii="Segoe UI" w:hAnsi="Segoe UI" w:cs="Segoe UI"/>
        </w:rPr>
        <w:t>Even with a tag in place it is imperative for users to satisfy themselves that the equipment remains in good order before active use. Any un-safe equipment or concerns about equipment should be reported to the appropriate Site Manager as soon as possible, and where equipment is damaged taken out of use immediately.</w:t>
      </w:r>
    </w:p>
    <w:p w14:paraId="66416F2D" w14:textId="77777777" w:rsidR="007364EC" w:rsidRPr="00871DC8" w:rsidRDefault="007364EC" w:rsidP="007364EC">
      <w:pPr>
        <w:rPr>
          <w:rFonts w:ascii="Segoe UI" w:hAnsi="Segoe UI" w:cs="Segoe UI"/>
        </w:rPr>
      </w:pPr>
      <w:r w:rsidRPr="00871DC8">
        <w:rPr>
          <w:rFonts w:ascii="Segoe UI" w:hAnsi="Segoe UI" w:cs="Segoe UI"/>
        </w:rPr>
        <w:lastRenderedPageBreak/>
        <w:t xml:space="preserve">Further to the working at height risk assessment, staff should use a dynamic risk assessment of the work to be undertaken as they carry it out and suspend the activity until any further risks (such as a change in duration or the environment are sufficiently controlled.  If staff are unsure of what is the right equipment to use, advice should be sought from a member of staff (usually the Site Manager) who has completed the </w:t>
      </w:r>
      <w:proofErr w:type="spellStart"/>
      <w:r w:rsidRPr="00871DC8">
        <w:rPr>
          <w:rFonts w:ascii="Segoe UI" w:hAnsi="Segoe UI" w:cs="Segoe UI"/>
        </w:rPr>
        <w:t>iHasco</w:t>
      </w:r>
      <w:proofErr w:type="spellEnd"/>
      <w:r w:rsidRPr="00871DC8">
        <w:rPr>
          <w:rFonts w:ascii="Segoe UI" w:hAnsi="Segoe UI" w:cs="Segoe UI"/>
        </w:rPr>
        <w:t xml:space="preserve"> on-line training on slips, trips and falls or completed working at height training. </w:t>
      </w:r>
    </w:p>
    <w:p w14:paraId="7B3B84F8" w14:textId="77777777" w:rsidR="00D53B92" w:rsidRPr="00871DC8" w:rsidRDefault="0023637F" w:rsidP="00016258">
      <w:pPr>
        <w:rPr>
          <w:rFonts w:ascii="Segoe UI" w:hAnsi="Segoe UI" w:cs="Segoe UI"/>
        </w:rPr>
      </w:pPr>
      <w:r w:rsidRPr="00871DC8">
        <w:rPr>
          <w:rFonts w:ascii="Segoe UI" w:hAnsi="Segoe UI" w:cs="Segoe UI"/>
        </w:rPr>
        <w:t>T</w:t>
      </w:r>
      <w:r w:rsidR="00EE2856" w:rsidRPr="00871DC8">
        <w:rPr>
          <w:rFonts w:ascii="Segoe UI" w:hAnsi="Segoe UI" w:cs="Segoe UI"/>
        </w:rPr>
        <w:t xml:space="preserve">he </w:t>
      </w:r>
      <w:r w:rsidR="00A17B65" w:rsidRPr="00871DC8">
        <w:rPr>
          <w:rFonts w:ascii="Segoe UI" w:hAnsi="Segoe UI" w:cs="Segoe UI"/>
        </w:rPr>
        <w:t xml:space="preserve">HSE and </w:t>
      </w:r>
      <w:r w:rsidR="00EE2856" w:rsidRPr="00871DC8">
        <w:rPr>
          <w:rFonts w:ascii="Segoe UI" w:hAnsi="Segoe UI" w:cs="Segoe UI"/>
        </w:rPr>
        <w:t xml:space="preserve">Ladder Association </w:t>
      </w:r>
      <w:r w:rsidR="00AC1FB6" w:rsidRPr="00871DC8">
        <w:rPr>
          <w:rFonts w:ascii="Segoe UI" w:hAnsi="Segoe UI" w:cs="Segoe UI"/>
        </w:rPr>
        <w:t>Brief guide to safe use o</w:t>
      </w:r>
      <w:r w:rsidR="00A42D80" w:rsidRPr="00871DC8">
        <w:rPr>
          <w:rFonts w:ascii="Segoe UI" w:hAnsi="Segoe UI" w:cs="Segoe UI"/>
        </w:rPr>
        <w:t xml:space="preserve">f ladders and stepladders and the Ladder Association </w:t>
      </w:r>
      <w:r w:rsidR="00EE2856" w:rsidRPr="00871DC8">
        <w:rPr>
          <w:rFonts w:ascii="Segoe UI" w:hAnsi="Segoe UI" w:cs="Segoe UI"/>
        </w:rPr>
        <w:t xml:space="preserve">Code of Practice </w:t>
      </w:r>
      <w:r w:rsidRPr="00871DC8">
        <w:rPr>
          <w:rFonts w:ascii="Segoe UI" w:hAnsi="Segoe UI" w:cs="Segoe UI"/>
        </w:rPr>
        <w:t xml:space="preserve">will be followed </w:t>
      </w:r>
      <w:r w:rsidR="00EE2856" w:rsidRPr="00871DC8">
        <w:rPr>
          <w:rFonts w:ascii="Segoe UI" w:hAnsi="Segoe UI" w:cs="Segoe UI"/>
        </w:rPr>
        <w:t xml:space="preserve">– </w:t>
      </w:r>
      <w:r w:rsidRPr="00871DC8">
        <w:rPr>
          <w:rFonts w:ascii="Segoe UI" w:hAnsi="Segoe UI" w:cs="Segoe UI"/>
        </w:rPr>
        <w:t>c</w:t>
      </w:r>
      <w:r w:rsidR="00EE2856" w:rsidRPr="00871DC8">
        <w:rPr>
          <w:rFonts w:ascii="Segoe UI" w:hAnsi="Segoe UI" w:cs="Segoe UI"/>
        </w:rPr>
        <w:t xml:space="preserve">opy available in the </w:t>
      </w:r>
      <w:r w:rsidR="005B332D" w:rsidRPr="00871DC8">
        <w:rPr>
          <w:rFonts w:ascii="Segoe UI" w:hAnsi="Segoe UI" w:cs="Segoe UI"/>
        </w:rPr>
        <w:t>CELT H&amp;S Pack on the CELT HUB.</w:t>
      </w:r>
    </w:p>
    <w:p w14:paraId="08F3573C" w14:textId="77777777" w:rsidR="00420666" w:rsidRPr="00871DC8" w:rsidRDefault="00420666" w:rsidP="00016258">
      <w:pPr>
        <w:rPr>
          <w:rFonts w:ascii="Segoe UI" w:hAnsi="Segoe UI" w:cs="Segoe UI"/>
        </w:rPr>
      </w:pPr>
    </w:p>
    <w:p w14:paraId="37DAD20C" w14:textId="35691F92" w:rsidR="0023637F" w:rsidRPr="00871DC8" w:rsidRDefault="005525AB" w:rsidP="00016258">
      <w:pPr>
        <w:rPr>
          <w:rFonts w:ascii="Segoe UI" w:hAnsi="Segoe UI" w:cs="Segoe UI"/>
          <w:b/>
          <w:bCs/>
        </w:rPr>
      </w:pPr>
      <w:r w:rsidRPr="00871DC8">
        <w:rPr>
          <w:rFonts w:ascii="Segoe UI" w:hAnsi="Segoe UI" w:cs="Segoe UI"/>
          <w:b/>
          <w:bCs/>
        </w:rPr>
        <w:t>Work the safe way on Stepladders:</w:t>
      </w:r>
    </w:p>
    <w:p w14:paraId="34D662C1" w14:textId="77777777" w:rsidR="00420666" w:rsidRPr="00871DC8" w:rsidRDefault="00420666" w:rsidP="00016258">
      <w:pPr>
        <w:rPr>
          <w:rFonts w:ascii="Segoe UI" w:hAnsi="Segoe UI" w:cs="Segoe UI"/>
        </w:rPr>
      </w:pPr>
    </w:p>
    <w:p w14:paraId="433CDD88" w14:textId="06441A93" w:rsidR="005525AB" w:rsidRPr="00871DC8" w:rsidRDefault="005525AB" w:rsidP="00016258">
      <w:pPr>
        <w:rPr>
          <w:rFonts w:ascii="Segoe UI" w:hAnsi="Segoe UI" w:cs="Segoe UI"/>
        </w:rPr>
      </w:pPr>
      <w:r w:rsidRPr="00871DC8">
        <w:rPr>
          <w:rFonts w:ascii="Segoe UI" w:hAnsi="Segoe UI" w:cs="Segoe UI"/>
          <w:noProof/>
        </w:rPr>
        <w:drawing>
          <wp:inline distT="0" distB="0" distL="0" distR="0" wp14:anchorId="31A3797A" wp14:editId="370EDDA8">
            <wp:extent cx="6377479" cy="326078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51211" cy="3298484"/>
                    </a:xfrm>
                    <a:prstGeom prst="rect">
                      <a:avLst/>
                    </a:prstGeom>
                  </pic:spPr>
                </pic:pic>
              </a:graphicData>
            </a:graphic>
          </wp:inline>
        </w:drawing>
      </w:r>
    </w:p>
    <w:p w14:paraId="4DAB9A98" w14:textId="4AB18044" w:rsidR="007364EC" w:rsidRPr="00871DC8" w:rsidRDefault="00DF2578" w:rsidP="00016258">
      <w:pPr>
        <w:rPr>
          <w:rFonts w:ascii="Segoe UI" w:hAnsi="Segoe UI" w:cs="Segoe UI"/>
        </w:rPr>
      </w:pPr>
      <w:r w:rsidRPr="00871DC8">
        <w:rPr>
          <w:rFonts w:ascii="Segoe UI" w:hAnsi="Segoe UI" w:cs="Segoe UI"/>
          <w:b/>
          <w:bCs/>
        </w:rPr>
        <w:lastRenderedPageBreak/>
        <w:t>W</w:t>
      </w:r>
      <w:r w:rsidR="007364EC" w:rsidRPr="00871DC8">
        <w:rPr>
          <w:rFonts w:ascii="Segoe UI" w:hAnsi="Segoe UI" w:cs="Segoe UI"/>
          <w:b/>
          <w:bCs/>
        </w:rPr>
        <w:t>ork the safe way on ladders:</w:t>
      </w:r>
      <w:r w:rsidR="009805B6" w:rsidRPr="00871DC8">
        <w:rPr>
          <w:rFonts w:ascii="Segoe UI" w:hAnsi="Segoe UI" w:cs="Segoe UI"/>
          <w:noProof/>
        </w:rPr>
        <w:drawing>
          <wp:inline distT="0" distB="0" distL="0" distR="0" wp14:anchorId="7C702BEE" wp14:editId="0D0EF1D0">
            <wp:extent cx="6197759" cy="321765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31125" cy="3234976"/>
                    </a:xfrm>
                    <a:prstGeom prst="rect">
                      <a:avLst/>
                    </a:prstGeom>
                  </pic:spPr>
                </pic:pic>
              </a:graphicData>
            </a:graphic>
          </wp:inline>
        </w:drawing>
      </w:r>
    </w:p>
    <w:p w14:paraId="1FA97C90" w14:textId="566AE04F" w:rsidR="00E90998" w:rsidRPr="00871DC8" w:rsidRDefault="00E90998" w:rsidP="00016258">
      <w:pPr>
        <w:rPr>
          <w:rFonts w:ascii="Segoe UI" w:hAnsi="Segoe UI" w:cs="Segoe UI"/>
          <w:b/>
          <w:bCs/>
        </w:rPr>
      </w:pPr>
      <w:r w:rsidRPr="00871DC8">
        <w:rPr>
          <w:rFonts w:ascii="Segoe UI" w:hAnsi="Segoe UI" w:cs="Segoe UI"/>
          <w:u w:val="single"/>
        </w:rPr>
        <w:t xml:space="preserve">Mobile </w:t>
      </w:r>
      <w:r w:rsidR="006F6708" w:rsidRPr="00871DC8">
        <w:rPr>
          <w:rFonts w:ascii="Segoe UI" w:hAnsi="Segoe UI" w:cs="Segoe UI"/>
          <w:u w:val="single"/>
        </w:rPr>
        <w:t>Work Platforms (Towers</w:t>
      </w:r>
      <w:r w:rsidR="006F6708" w:rsidRPr="00871DC8">
        <w:rPr>
          <w:rFonts w:ascii="Segoe UI" w:hAnsi="Segoe UI" w:cs="Segoe UI"/>
        </w:rPr>
        <w:t>)</w:t>
      </w:r>
    </w:p>
    <w:p w14:paraId="63A9EBD1" w14:textId="07707240" w:rsidR="00016258" w:rsidRPr="00871DC8" w:rsidRDefault="00171D63" w:rsidP="00016258">
      <w:pPr>
        <w:rPr>
          <w:rFonts w:ascii="Segoe UI" w:hAnsi="Segoe UI" w:cs="Segoe UI"/>
        </w:rPr>
      </w:pPr>
      <w:r w:rsidRPr="00871DC8">
        <w:rPr>
          <w:rFonts w:ascii="Segoe UI" w:hAnsi="Segoe UI" w:cs="Segoe UI"/>
        </w:rPr>
        <w:t xml:space="preserve">Standard </w:t>
      </w:r>
      <w:r w:rsidR="00CB2000" w:rsidRPr="00871DC8">
        <w:rPr>
          <w:rFonts w:ascii="Segoe UI" w:hAnsi="Segoe UI" w:cs="Segoe UI"/>
        </w:rPr>
        <w:t>m</w:t>
      </w:r>
      <w:r w:rsidR="00016258" w:rsidRPr="00871DC8">
        <w:rPr>
          <w:rFonts w:ascii="Segoe UI" w:hAnsi="Segoe UI" w:cs="Segoe UI"/>
        </w:rPr>
        <w:t xml:space="preserve">obile towers are only to be used by staff who have completed </w:t>
      </w:r>
      <w:r w:rsidR="001B2E59" w:rsidRPr="00871DC8">
        <w:rPr>
          <w:rFonts w:ascii="Segoe UI" w:hAnsi="Segoe UI" w:cs="Segoe UI"/>
        </w:rPr>
        <w:t>PASMA ‘Towers for Users’ Training</w:t>
      </w:r>
      <w:r w:rsidR="008C6148" w:rsidRPr="00871DC8">
        <w:rPr>
          <w:rFonts w:ascii="Segoe UI" w:hAnsi="Segoe UI" w:cs="Segoe UI"/>
        </w:rPr>
        <w:t xml:space="preserve"> </w:t>
      </w:r>
      <w:r w:rsidR="00DA6D4E" w:rsidRPr="00871DC8">
        <w:rPr>
          <w:rFonts w:ascii="Segoe UI" w:hAnsi="Segoe UI" w:cs="Segoe UI"/>
        </w:rPr>
        <w:t>making them competent in the assembly, use, alteration, dismantling and inspection of the equip</w:t>
      </w:r>
      <w:r w:rsidR="00CB7969" w:rsidRPr="00871DC8">
        <w:rPr>
          <w:rFonts w:ascii="Segoe UI" w:hAnsi="Segoe UI" w:cs="Segoe UI"/>
        </w:rPr>
        <w:t>ment</w:t>
      </w:r>
      <w:r w:rsidR="007C2221" w:rsidRPr="00871DC8">
        <w:rPr>
          <w:rFonts w:ascii="Segoe UI" w:hAnsi="Segoe UI" w:cs="Segoe UI"/>
        </w:rPr>
        <w:t>.</w:t>
      </w:r>
    </w:p>
    <w:p w14:paraId="6DC5A50F" w14:textId="77777777" w:rsidR="0023637F" w:rsidRPr="00871DC8" w:rsidRDefault="007C2221" w:rsidP="00016258">
      <w:pPr>
        <w:rPr>
          <w:rFonts w:ascii="Segoe UI" w:hAnsi="Segoe UI" w:cs="Segoe UI"/>
        </w:rPr>
      </w:pPr>
      <w:r w:rsidRPr="00871DC8">
        <w:rPr>
          <w:rFonts w:ascii="Segoe UI" w:hAnsi="Segoe UI" w:cs="Segoe UI"/>
        </w:rPr>
        <w:t>The PASMA Cod</w:t>
      </w:r>
      <w:r w:rsidR="0091304C" w:rsidRPr="00871DC8">
        <w:rPr>
          <w:rFonts w:ascii="Segoe UI" w:hAnsi="Segoe UI" w:cs="Segoe UI"/>
        </w:rPr>
        <w:t>e</w:t>
      </w:r>
      <w:r w:rsidRPr="00871DC8">
        <w:rPr>
          <w:rFonts w:ascii="Segoe UI" w:hAnsi="Segoe UI" w:cs="Segoe UI"/>
        </w:rPr>
        <w:t xml:space="preserve"> of Practice will be followed</w:t>
      </w:r>
      <w:r w:rsidR="0023637F" w:rsidRPr="00871DC8">
        <w:rPr>
          <w:rFonts w:ascii="Segoe UI" w:hAnsi="Segoe UI" w:cs="Segoe UI"/>
        </w:rPr>
        <w:t xml:space="preserve"> - copy available in the CELT H&amp;S Pack on the CELT HUB.</w:t>
      </w:r>
    </w:p>
    <w:p w14:paraId="387C23FF" w14:textId="749AB2AE" w:rsidR="0091304C" w:rsidRPr="00871DC8" w:rsidRDefault="0091304C" w:rsidP="00016258">
      <w:pPr>
        <w:rPr>
          <w:rFonts w:ascii="Segoe UI" w:hAnsi="Segoe UI" w:cs="Segoe UI"/>
        </w:rPr>
      </w:pPr>
      <w:r w:rsidRPr="00871DC8">
        <w:rPr>
          <w:rFonts w:ascii="Segoe UI" w:hAnsi="Segoe UI" w:cs="Segoe UI"/>
        </w:rPr>
        <w:t xml:space="preserve">Only mobile towers that have all </w:t>
      </w:r>
      <w:r w:rsidR="000A5FF0" w:rsidRPr="00871DC8">
        <w:rPr>
          <w:rFonts w:ascii="Segoe UI" w:hAnsi="Segoe UI" w:cs="Segoe UI"/>
        </w:rPr>
        <w:t xml:space="preserve">the necessary parts to the current standard should be used and only if the full instructions are available for its use. </w:t>
      </w:r>
    </w:p>
    <w:p w14:paraId="2BC228F5" w14:textId="74B96040" w:rsidR="00CB2000" w:rsidRPr="00871DC8" w:rsidRDefault="00CB2000" w:rsidP="00016258">
      <w:pPr>
        <w:rPr>
          <w:rFonts w:ascii="Segoe UI" w:hAnsi="Segoe UI" w:cs="Segoe UI"/>
        </w:rPr>
      </w:pPr>
      <w:r w:rsidRPr="00871DC8">
        <w:rPr>
          <w:rFonts w:ascii="Segoe UI" w:hAnsi="Segoe UI" w:cs="Segoe UI"/>
        </w:rPr>
        <w:t>If</w:t>
      </w:r>
      <w:r w:rsidR="002E632F" w:rsidRPr="00871DC8">
        <w:rPr>
          <w:rFonts w:ascii="Segoe UI" w:hAnsi="Segoe UI" w:cs="Segoe UI"/>
        </w:rPr>
        <w:t xml:space="preserve"> </w:t>
      </w:r>
      <w:r w:rsidRPr="00871DC8">
        <w:rPr>
          <w:rFonts w:ascii="Segoe UI" w:hAnsi="Segoe UI" w:cs="Segoe UI"/>
        </w:rPr>
        <w:t>tower</w:t>
      </w:r>
      <w:r w:rsidR="002E632F" w:rsidRPr="00871DC8">
        <w:rPr>
          <w:rFonts w:ascii="Segoe UI" w:hAnsi="Segoe UI" w:cs="Segoe UI"/>
        </w:rPr>
        <w:t>s for stairs, with cantilevers, bridges, linked or large decks are required</w:t>
      </w:r>
      <w:r w:rsidR="00427BF8" w:rsidRPr="00871DC8">
        <w:rPr>
          <w:rFonts w:ascii="Segoe UI" w:hAnsi="Segoe UI" w:cs="Segoe UI"/>
        </w:rPr>
        <w:t xml:space="preserve"> other </w:t>
      </w:r>
      <w:proofErr w:type="gramStart"/>
      <w:r w:rsidR="00427BF8" w:rsidRPr="00871DC8">
        <w:rPr>
          <w:rFonts w:ascii="Segoe UI" w:hAnsi="Segoe UI" w:cs="Segoe UI"/>
        </w:rPr>
        <w:t>equipment</w:t>
      </w:r>
      <w:proofErr w:type="gramEnd"/>
      <w:r w:rsidR="00427BF8" w:rsidRPr="00871DC8">
        <w:rPr>
          <w:rFonts w:ascii="Segoe UI" w:hAnsi="Segoe UI" w:cs="Segoe UI"/>
        </w:rPr>
        <w:t xml:space="preserve"> and a </w:t>
      </w:r>
      <w:r w:rsidR="002E632F" w:rsidRPr="00871DC8">
        <w:rPr>
          <w:rFonts w:ascii="Segoe UI" w:hAnsi="Segoe UI" w:cs="Segoe UI"/>
        </w:rPr>
        <w:t>competent contractor will be required.</w:t>
      </w:r>
    </w:p>
    <w:p w14:paraId="715A35ED" w14:textId="790ED75E" w:rsidR="0091304C" w:rsidRPr="00871DC8" w:rsidRDefault="00BF3A72" w:rsidP="00016258">
      <w:pPr>
        <w:rPr>
          <w:rFonts w:ascii="Segoe UI" w:hAnsi="Segoe UI" w:cs="Segoe UI"/>
          <w:u w:val="single"/>
        </w:rPr>
      </w:pPr>
      <w:r w:rsidRPr="00871DC8">
        <w:rPr>
          <w:rFonts w:ascii="Segoe UI" w:hAnsi="Segoe UI" w:cs="Segoe UI"/>
          <w:u w:val="single"/>
        </w:rPr>
        <w:t xml:space="preserve">Other </w:t>
      </w:r>
      <w:r w:rsidR="00EB213D" w:rsidRPr="00871DC8">
        <w:rPr>
          <w:rFonts w:ascii="Segoe UI" w:hAnsi="Segoe UI" w:cs="Segoe UI"/>
          <w:u w:val="single"/>
        </w:rPr>
        <w:t xml:space="preserve">access </w:t>
      </w:r>
      <w:r w:rsidRPr="00871DC8">
        <w:rPr>
          <w:rFonts w:ascii="Segoe UI" w:hAnsi="Segoe UI" w:cs="Segoe UI"/>
          <w:u w:val="single"/>
        </w:rPr>
        <w:t xml:space="preserve">equipment </w:t>
      </w:r>
      <w:r w:rsidR="004324E1" w:rsidRPr="00871DC8">
        <w:rPr>
          <w:rFonts w:ascii="Segoe UI" w:hAnsi="Segoe UI" w:cs="Segoe UI"/>
          <w:u w:val="single"/>
        </w:rPr>
        <w:t>(</w:t>
      </w:r>
      <w:r w:rsidR="0099051E" w:rsidRPr="00871DC8">
        <w:rPr>
          <w:rFonts w:ascii="Segoe UI" w:hAnsi="Segoe UI" w:cs="Segoe UI"/>
          <w:u w:val="single"/>
        </w:rPr>
        <w:t>Scaffold/</w:t>
      </w:r>
      <w:r w:rsidR="004324E1" w:rsidRPr="00871DC8">
        <w:rPr>
          <w:rFonts w:ascii="Segoe UI" w:hAnsi="Segoe UI" w:cs="Segoe UI"/>
          <w:u w:val="single"/>
        </w:rPr>
        <w:t>M</w:t>
      </w:r>
      <w:r w:rsidR="0099051E" w:rsidRPr="00871DC8">
        <w:rPr>
          <w:rFonts w:ascii="Segoe UI" w:hAnsi="Segoe UI" w:cs="Segoe UI"/>
          <w:u w:val="single"/>
        </w:rPr>
        <w:t xml:space="preserve">obile </w:t>
      </w:r>
      <w:r w:rsidR="004324E1" w:rsidRPr="00871DC8">
        <w:rPr>
          <w:rFonts w:ascii="Segoe UI" w:hAnsi="Segoe UI" w:cs="Segoe UI"/>
          <w:u w:val="single"/>
        </w:rPr>
        <w:t>E</w:t>
      </w:r>
      <w:r w:rsidR="0099051E" w:rsidRPr="00871DC8">
        <w:rPr>
          <w:rFonts w:ascii="Segoe UI" w:hAnsi="Segoe UI" w:cs="Segoe UI"/>
          <w:u w:val="single"/>
        </w:rPr>
        <w:t xml:space="preserve">levated </w:t>
      </w:r>
      <w:r w:rsidR="004324E1" w:rsidRPr="00871DC8">
        <w:rPr>
          <w:rFonts w:ascii="Segoe UI" w:hAnsi="Segoe UI" w:cs="Segoe UI"/>
          <w:u w:val="single"/>
        </w:rPr>
        <w:t>W</w:t>
      </w:r>
      <w:r w:rsidR="0099051E" w:rsidRPr="00871DC8">
        <w:rPr>
          <w:rFonts w:ascii="Segoe UI" w:hAnsi="Segoe UI" w:cs="Segoe UI"/>
          <w:u w:val="single"/>
        </w:rPr>
        <w:t xml:space="preserve">ork </w:t>
      </w:r>
      <w:r w:rsidR="004324E1" w:rsidRPr="00871DC8">
        <w:rPr>
          <w:rFonts w:ascii="Segoe UI" w:hAnsi="Segoe UI" w:cs="Segoe UI"/>
          <w:u w:val="single"/>
        </w:rPr>
        <w:t>P</w:t>
      </w:r>
      <w:r w:rsidR="0099051E" w:rsidRPr="00871DC8">
        <w:rPr>
          <w:rFonts w:ascii="Segoe UI" w:hAnsi="Segoe UI" w:cs="Segoe UI"/>
          <w:u w:val="single"/>
        </w:rPr>
        <w:t>latform</w:t>
      </w:r>
      <w:r w:rsidR="004324E1" w:rsidRPr="00871DC8">
        <w:rPr>
          <w:rFonts w:ascii="Segoe UI" w:hAnsi="Segoe UI" w:cs="Segoe UI"/>
          <w:u w:val="single"/>
        </w:rPr>
        <w:t>s</w:t>
      </w:r>
      <w:r w:rsidR="0099051E" w:rsidRPr="00871DC8">
        <w:rPr>
          <w:rFonts w:ascii="Segoe UI" w:hAnsi="Segoe UI" w:cs="Segoe UI"/>
          <w:u w:val="single"/>
        </w:rPr>
        <w:t xml:space="preserve"> etc</w:t>
      </w:r>
      <w:r w:rsidR="004324E1" w:rsidRPr="00871DC8">
        <w:rPr>
          <w:rFonts w:ascii="Segoe UI" w:hAnsi="Segoe UI" w:cs="Segoe UI"/>
          <w:u w:val="single"/>
        </w:rPr>
        <w:t>)</w:t>
      </w:r>
    </w:p>
    <w:p w14:paraId="49373159" w14:textId="745099D0" w:rsidR="00DC6955" w:rsidRPr="00871DC8" w:rsidRDefault="00E036DA" w:rsidP="00542C25">
      <w:pPr>
        <w:rPr>
          <w:rFonts w:ascii="Segoe UI" w:hAnsi="Segoe UI" w:cs="Segoe UI"/>
        </w:rPr>
      </w:pPr>
      <w:r w:rsidRPr="00871DC8">
        <w:rPr>
          <w:rFonts w:ascii="Segoe UI" w:hAnsi="Segoe UI" w:cs="Segoe UI"/>
        </w:rPr>
        <w:t xml:space="preserve">All other access equipment may only be used once its use has been </w:t>
      </w:r>
      <w:r w:rsidR="00EB213D" w:rsidRPr="00871DC8">
        <w:rPr>
          <w:rFonts w:ascii="Segoe UI" w:hAnsi="Segoe UI" w:cs="Segoe UI"/>
        </w:rPr>
        <w:t xml:space="preserve">specifically </w:t>
      </w:r>
      <w:r w:rsidRPr="00871DC8">
        <w:rPr>
          <w:rFonts w:ascii="Segoe UI" w:hAnsi="Segoe UI" w:cs="Segoe UI"/>
        </w:rPr>
        <w:t xml:space="preserve">risk assessed </w:t>
      </w:r>
      <w:r w:rsidR="00EB213D" w:rsidRPr="00871DC8">
        <w:rPr>
          <w:rFonts w:ascii="Segoe UI" w:hAnsi="Segoe UI" w:cs="Segoe UI"/>
        </w:rPr>
        <w:t xml:space="preserve">for regular or one-off activities and users have been sufficiently trained in its use </w:t>
      </w:r>
      <w:r w:rsidR="000D3ED5" w:rsidRPr="00871DC8">
        <w:rPr>
          <w:rFonts w:ascii="Segoe UI" w:hAnsi="Segoe UI" w:cs="Segoe UI"/>
        </w:rPr>
        <w:t>and deemed competent to use it</w:t>
      </w:r>
      <w:r w:rsidR="00613737" w:rsidRPr="00871DC8">
        <w:rPr>
          <w:rFonts w:ascii="Segoe UI" w:hAnsi="Segoe UI" w:cs="Segoe UI"/>
        </w:rPr>
        <w:t xml:space="preserve"> by their manager. </w:t>
      </w:r>
    </w:p>
    <w:p w14:paraId="14AC623E" w14:textId="77777777" w:rsidR="00930DE3" w:rsidRPr="00871DC8" w:rsidRDefault="00930DE3" w:rsidP="00930DE3">
      <w:pPr>
        <w:pStyle w:val="ListParagraph"/>
        <w:spacing w:after="0" w:line="240" w:lineRule="auto"/>
        <w:jc w:val="both"/>
        <w:rPr>
          <w:rFonts w:ascii="Segoe UI" w:hAnsi="Segoe UI" w:cs="Segoe UI"/>
        </w:rPr>
      </w:pPr>
    </w:p>
    <w:p w14:paraId="619EB72E" w14:textId="2A700004" w:rsidR="00D53988" w:rsidRPr="00871DC8" w:rsidRDefault="00D53988" w:rsidP="00E11FB7">
      <w:pPr>
        <w:pStyle w:val="ListParagraph"/>
        <w:numPr>
          <w:ilvl w:val="0"/>
          <w:numId w:val="58"/>
        </w:numPr>
        <w:spacing w:after="0" w:line="240" w:lineRule="auto"/>
        <w:ind w:left="284" w:hanging="284"/>
        <w:jc w:val="both"/>
        <w:rPr>
          <w:rFonts w:ascii="Segoe UI" w:hAnsi="Segoe UI" w:cs="Segoe UI"/>
          <w:b/>
          <w:u w:val="single"/>
        </w:rPr>
      </w:pPr>
      <w:r w:rsidRPr="00871DC8">
        <w:rPr>
          <w:rFonts w:ascii="Segoe UI" w:hAnsi="Segoe UI" w:cs="Segoe UI"/>
          <w:b/>
          <w:u w:val="single"/>
        </w:rPr>
        <w:t xml:space="preserve">Shared Premises </w:t>
      </w:r>
    </w:p>
    <w:p w14:paraId="11D7C589" w14:textId="77777777" w:rsidR="00542C25" w:rsidRPr="00871DC8" w:rsidRDefault="00542C25" w:rsidP="00542C25">
      <w:pPr>
        <w:spacing w:after="0" w:line="240" w:lineRule="auto"/>
        <w:jc w:val="both"/>
        <w:rPr>
          <w:rFonts w:ascii="Segoe UI" w:hAnsi="Segoe UI" w:cs="Segoe UI"/>
          <w:bCs/>
        </w:rPr>
      </w:pPr>
    </w:p>
    <w:p w14:paraId="6653FC75" w14:textId="0B63E1BD" w:rsidR="00542C25" w:rsidRPr="00871DC8" w:rsidRDefault="00542C25" w:rsidP="00542C25">
      <w:pPr>
        <w:spacing w:after="0" w:line="240" w:lineRule="auto"/>
        <w:jc w:val="both"/>
        <w:rPr>
          <w:rFonts w:ascii="Segoe UI" w:hAnsi="Segoe UI" w:cs="Segoe UI"/>
          <w:bCs/>
        </w:rPr>
      </w:pPr>
      <w:r w:rsidRPr="00871DC8">
        <w:rPr>
          <w:rFonts w:ascii="Segoe UI" w:hAnsi="Segoe UI" w:cs="Segoe UI"/>
          <w:bCs/>
        </w:rPr>
        <w:t>The school shares it site with the following organisations</w:t>
      </w:r>
    </w:p>
    <w:p w14:paraId="35C8874C" w14:textId="77777777" w:rsidR="00542C25" w:rsidRPr="00871DC8" w:rsidRDefault="00542C25" w:rsidP="00542C25">
      <w:pPr>
        <w:spacing w:after="0" w:line="240" w:lineRule="auto"/>
        <w:jc w:val="both"/>
        <w:rPr>
          <w:rFonts w:ascii="Segoe UI" w:hAnsi="Segoe UI" w:cs="Segoe UI"/>
          <w:bCs/>
        </w:rPr>
      </w:pPr>
    </w:p>
    <w:p w14:paraId="68FB2EBF" w14:textId="77777777" w:rsidR="00542C25" w:rsidRPr="00871DC8" w:rsidRDefault="00542C25" w:rsidP="00542C25">
      <w:pPr>
        <w:spacing w:after="0" w:line="240" w:lineRule="auto"/>
        <w:jc w:val="both"/>
        <w:rPr>
          <w:rFonts w:ascii="Segoe UI" w:hAnsi="Segoe UI" w:cs="Segoe UI"/>
          <w:bCs/>
        </w:rPr>
      </w:pPr>
      <w:r w:rsidRPr="00871DC8">
        <w:rPr>
          <w:rFonts w:ascii="Segoe UI" w:hAnsi="Segoe UI" w:cs="Segoe UI"/>
          <w:bCs/>
        </w:rPr>
        <w:t xml:space="preserve">We conduct a yearly meeting with each organisation to discuss emergency arrangements, first aid, fire safety and health, safety and welfare matters.  Both parties will also share any risks within the </w:t>
      </w:r>
      <w:r w:rsidRPr="00871DC8">
        <w:rPr>
          <w:rFonts w:ascii="Segoe UI" w:hAnsi="Segoe UI" w:cs="Segoe UI"/>
          <w:bCs/>
        </w:rPr>
        <w:lastRenderedPageBreak/>
        <w:t>working environment and safe systems of work for both parties. We will also arrange regular inspections of the organisation premises.</w:t>
      </w:r>
    </w:p>
    <w:p w14:paraId="073D41D0" w14:textId="77777777" w:rsidR="00542C25" w:rsidRPr="00871DC8" w:rsidRDefault="00542C25" w:rsidP="00542C25">
      <w:pPr>
        <w:spacing w:after="0" w:line="240" w:lineRule="auto"/>
        <w:jc w:val="both"/>
        <w:rPr>
          <w:rFonts w:ascii="Segoe UI" w:hAnsi="Segoe UI" w:cs="Segoe UI"/>
          <w:bCs/>
        </w:rPr>
      </w:pPr>
    </w:p>
    <w:p w14:paraId="541275AB" w14:textId="77777777" w:rsidR="00542C25" w:rsidRPr="00871DC8" w:rsidRDefault="00542C25" w:rsidP="00542C25">
      <w:pPr>
        <w:spacing w:after="0" w:line="240" w:lineRule="auto"/>
        <w:jc w:val="both"/>
        <w:rPr>
          <w:rFonts w:ascii="Segoe UI" w:hAnsi="Segoe UI" w:cs="Segoe UI"/>
          <w:bCs/>
        </w:rPr>
      </w:pPr>
      <w:r w:rsidRPr="00871DC8">
        <w:rPr>
          <w:rFonts w:ascii="Segoe UI" w:hAnsi="Segoe UI" w:cs="Segoe UI"/>
          <w:bCs/>
        </w:rPr>
        <w:t>If any information discussed at this meeting changes during the year both parties should share this information with one another and cooperate on relevant health and safety arrangements.</w:t>
      </w:r>
    </w:p>
    <w:p w14:paraId="4418821E" w14:textId="77777777" w:rsidR="00542C25" w:rsidRPr="00871DC8" w:rsidRDefault="00542C25" w:rsidP="00542C25">
      <w:pPr>
        <w:pStyle w:val="ListParagraph"/>
        <w:spacing w:after="0" w:line="240" w:lineRule="auto"/>
        <w:ind w:left="284"/>
        <w:jc w:val="both"/>
        <w:rPr>
          <w:rFonts w:ascii="Segoe UI" w:hAnsi="Segoe UI" w:cs="Segoe UI"/>
          <w:b/>
          <w:u w:val="single"/>
        </w:rPr>
      </w:pPr>
    </w:p>
    <w:p w14:paraId="48A3D7C0" w14:textId="77777777" w:rsidR="00420666" w:rsidRPr="00871DC8" w:rsidRDefault="00420666" w:rsidP="00542C25">
      <w:pPr>
        <w:pStyle w:val="ListParagraph"/>
        <w:spacing w:after="0" w:line="240" w:lineRule="auto"/>
        <w:ind w:left="284"/>
        <w:jc w:val="both"/>
        <w:rPr>
          <w:rFonts w:ascii="Segoe UI" w:hAnsi="Segoe UI" w:cs="Segoe UI"/>
          <w:b/>
          <w:u w:val="single"/>
        </w:rPr>
      </w:pPr>
    </w:p>
    <w:p w14:paraId="41245693" w14:textId="3FCEE500" w:rsidR="00D53988" w:rsidRPr="00871DC8" w:rsidRDefault="00D53988" w:rsidP="00E11FB7">
      <w:pPr>
        <w:pStyle w:val="ListParagraph"/>
        <w:numPr>
          <w:ilvl w:val="0"/>
          <w:numId w:val="58"/>
        </w:numPr>
        <w:spacing w:after="0" w:line="240" w:lineRule="auto"/>
        <w:ind w:left="284" w:hanging="284"/>
        <w:jc w:val="both"/>
        <w:rPr>
          <w:rFonts w:ascii="Segoe UI" w:hAnsi="Segoe UI" w:cs="Segoe UI"/>
          <w:b/>
          <w:u w:val="single"/>
        </w:rPr>
      </w:pPr>
      <w:r w:rsidRPr="00871DC8">
        <w:rPr>
          <w:rFonts w:ascii="Segoe UI" w:hAnsi="Segoe UI" w:cs="Segoe UI"/>
          <w:b/>
          <w:u w:val="single"/>
        </w:rPr>
        <w:t>Hand Arm Vibration</w:t>
      </w:r>
    </w:p>
    <w:p w14:paraId="5568130A" w14:textId="77777777" w:rsidR="00930DE3" w:rsidRPr="00871DC8" w:rsidRDefault="00930DE3" w:rsidP="00930DE3">
      <w:pPr>
        <w:spacing w:after="0" w:line="240" w:lineRule="auto"/>
        <w:jc w:val="both"/>
        <w:rPr>
          <w:rFonts w:ascii="Segoe UI" w:hAnsi="Segoe UI" w:cs="Segoe UI"/>
          <w:u w:val="single"/>
        </w:rPr>
      </w:pPr>
    </w:p>
    <w:p w14:paraId="76DF6738" w14:textId="3D7420E6" w:rsidR="006231A4" w:rsidRPr="00871DC8" w:rsidRDefault="006231A4" w:rsidP="006231A4">
      <w:pPr>
        <w:spacing w:after="0" w:line="240" w:lineRule="auto"/>
        <w:jc w:val="both"/>
        <w:rPr>
          <w:rFonts w:ascii="Segoe UI" w:hAnsi="Segoe UI" w:cs="Segoe UI"/>
        </w:rPr>
      </w:pPr>
      <w:r w:rsidRPr="00871DC8">
        <w:rPr>
          <w:rFonts w:ascii="Segoe UI" w:hAnsi="Segoe UI" w:cs="Segoe UI"/>
        </w:rPr>
        <w:t xml:space="preserve">The school will put in place measures to protect (and monitor) employees from the risks of Hand Arm Vibration Syndrome (HAVS) and </w:t>
      </w:r>
      <w:proofErr w:type="gramStart"/>
      <w:r w:rsidRPr="00871DC8">
        <w:rPr>
          <w:rFonts w:ascii="Segoe UI" w:hAnsi="Segoe UI" w:cs="Segoe UI"/>
        </w:rPr>
        <w:t>Whole Body</w:t>
      </w:r>
      <w:proofErr w:type="gramEnd"/>
      <w:r w:rsidRPr="00871DC8">
        <w:rPr>
          <w:rFonts w:ascii="Segoe UI" w:hAnsi="Segoe UI" w:cs="Segoe UI"/>
        </w:rPr>
        <w:t xml:space="preserve"> Vibration.</w:t>
      </w:r>
    </w:p>
    <w:p w14:paraId="7387C8C3" w14:textId="77777777" w:rsidR="006231A4" w:rsidRPr="00871DC8" w:rsidRDefault="006231A4" w:rsidP="006231A4">
      <w:pPr>
        <w:spacing w:after="0" w:line="240" w:lineRule="auto"/>
        <w:jc w:val="both"/>
        <w:rPr>
          <w:rFonts w:ascii="Segoe UI" w:hAnsi="Segoe UI" w:cs="Segoe UI"/>
        </w:rPr>
      </w:pPr>
      <w:r w:rsidRPr="00871DC8">
        <w:rPr>
          <w:rFonts w:ascii="Segoe UI" w:hAnsi="Segoe UI" w:cs="Segoe UI"/>
        </w:rPr>
        <w:t>These measures will include:</w:t>
      </w:r>
    </w:p>
    <w:p w14:paraId="3B2DDB59" w14:textId="77777777" w:rsidR="006231A4" w:rsidRPr="00871DC8" w:rsidRDefault="006231A4" w:rsidP="00E11FB7">
      <w:pPr>
        <w:pStyle w:val="ListParagraph"/>
        <w:numPr>
          <w:ilvl w:val="0"/>
          <w:numId w:val="55"/>
        </w:numPr>
        <w:spacing w:after="0" w:line="240" w:lineRule="auto"/>
        <w:jc w:val="both"/>
        <w:rPr>
          <w:rFonts w:ascii="Segoe UI" w:hAnsi="Segoe UI" w:cs="Segoe UI"/>
        </w:rPr>
      </w:pPr>
      <w:r w:rsidRPr="00871DC8">
        <w:rPr>
          <w:rFonts w:ascii="Segoe UI" w:hAnsi="Segoe UI" w:cs="Segoe UI"/>
        </w:rPr>
        <w:t xml:space="preserve">Assessing the risks from vibration </w:t>
      </w:r>
      <w:proofErr w:type="gramStart"/>
      <w:r w:rsidRPr="00871DC8">
        <w:rPr>
          <w:rFonts w:ascii="Segoe UI" w:hAnsi="Segoe UI" w:cs="Segoe UI"/>
        </w:rPr>
        <w:t>exposure;</w:t>
      </w:r>
      <w:proofErr w:type="gramEnd"/>
    </w:p>
    <w:p w14:paraId="6944BE92" w14:textId="77777777" w:rsidR="006231A4" w:rsidRPr="00871DC8" w:rsidRDefault="006231A4" w:rsidP="00E11FB7">
      <w:pPr>
        <w:pStyle w:val="ListParagraph"/>
        <w:numPr>
          <w:ilvl w:val="0"/>
          <w:numId w:val="55"/>
        </w:numPr>
        <w:spacing w:after="0" w:line="240" w:lineRule="auto"/>
        <w:jc w:val="both"/>
        <w:rPr>
          <w:rFonts w:ascii="Segoe UI" w:hAnsi="Segoe UI" w:cs="Segoe UI"/>
        </w:rPr>
      </w:pPr>
      <w:r w:rsidRPr="00871DC8">
        <w:rPr>
          <w:rFonts w:ascii="Segoe UI" w:hAnsi="Segoe UI" w:cs="Segoe UI"/>
        </w:rPr>
        <w:t xml:space="preserve">Taking steps to reduce vibration </w:t>
      </w:r>
      <w:proofErr w:type="gramStart"/>
      <w:r w:rsidRPr="00871DC8">
        <w:rPr>
          <w:rFonts w:ascii="Segoe UI" w:hAnsi="Segoe UI" w:cs="Segoe UI"/>
        </w:rPr>
        <w:t>exposure;</w:t>
      </w:r>
      <w:proofErr w:type="gramEnd"/>
    </w:p>
    <w:p w14:paraId="0D4FCDB2" w14:textId="77777777" w:rsidR="006231A4" w:rsidRPr="00871DC8" w:rsidRDefault="006231A4" w:rsidP="00E11FB7">
      <w:pPr>
        <w:pStyle w:val="ListParagraph"/>
        <w:numPr>
          <w:ilvl w:val="0"/>
          <w:numId w:val="55"/>
        </w:numPr>
        <w:spacing w:after="0" w:line="240" w:lineRule="auto"/>
        <w:jc w:val="both"/>
        <w:rPr>
          <w:rFonts w:ascii="Segoe UI" w:hAnsi="Segoe UI" w:cs="Segoe UI"/>
        </w:rPr>
      </w:pPr>
      <w:proofErr w:type="gramStart"/>
      <w:r w:rsidRPr="00871DC8">
        <w:rPr>
          <w:rFonts w:ascii="Segoe UI" w:hAnsi="Segoe UI" w:cs="Segoe UI"/>
        </w:rPr>
        <w:t>Taking into account</w:t>
      </w:r>
      <w:proofErr w:type="gramEnd"/>
      <w:r w:rsidRPr="00871DC8">
        <w:rPr>
          <w:rFonts w:ascii="Segoe UI" w:hAnsi="Segoe UI" w:cs="Segoe UI"/>
        </w:rPr>
        <w:t xml:space="preserve"> vibration risks when purchasing or hiring </w:t>
      </w:r>
      <w:proofErr w:type="gramStart"/>
      <w:r w:rsidRPr="00871DC8">
        <w:rPr>
          <w:rFonts w:ascii="Segoe UI" w:hAnsi="Segoe UI" w:cs="Segoe UI"/>
        </w:rPr>
        <w:t>equipment;</w:t>
      </w:r>
      <w:proofErr w:type="gramEnd"/>
    </w:p>
    <w:p w14:paraId="4992D34C" w14:textId="77777777" w:rsidR="006231A4" w:rsidRPr="00871DC8" w:rsidRDefault="006231A4" w:rsidP="00E11FB7">
      <w:pPr>
        <w:pStyle w:val="ListParagraph"/>
        <w:numPr>
          <w:ilvl w:val="0"/>
          <w:numId w:val="55"/>
        </w:numPr>
        <w:spacing w:after="0" w:line="240" w:lineRule="auto"/>
        <w:jc w:val="both"/>
        <w:rPr>
          <w:rFonts w:ascii="Segoe UI" w:hAnsi="Segoe UI" w:cs="Segoe UI"/>
        </w:rPr>
      </w:pPr>
      <w:r w:rsidRPr="00871DC8">
        <w:rPr>
          <w:rFonts w:ascii="Segoe UI" w:hAnsi="Segoe UI" w:cs="Segoe UI"/>
        </w:rPr>
        <w:t xml:space="preserve">Providing training and information for employees on the risks from vibration and the measures in place to reduce </w:t>
      </w:r>
      <w:proofErr w:type="gramStart"/>
      <w:r w:rsidRPr="00871DC8">
        <w:rPr>
          <w:rFonts w:ascii="Segoe UI" w:hAnsi="Segoe UI" w:cs="Segoe UI"/>
        </w:rPr>
        <w:t>these;</w:t>
      </w:r>
      <w:proofErr w:type="gramEnd"/>
    </w:p>
    <w:p w14:paraId="20C0D5D7" w14:textId="77777777" w:rsidR="006231A4" w:rsidRPr="00871DC8" w:rsidRDefault="006231A4" w:rsidP="00E11FB7">
      <w:pPr>
        <w:pStyle w:val="ListParagraph"/>
        <w:numPr>
          <w:ilvl w:val="0"/>
          <w:numId w:val="55"/>
        </w:numPr>
        <w:spacing w:after="0" w:line="240" w:lineRule="auto"/>
        <w:jc w:val="both"/>
        <w:rPr>
          <w:rFonts w:ascii="Segoe UI" w:hAnsi="Segoe UI" w:cs="Segoe UI"/>
        </w:rPr>
      </w:pPr>
      <w:r w:rsidRPr="00871DC8">
        <w:rPr>
          <w:rFonts w:ascii="Segoe UI" w:hAnsi="Segoe UI" w:cs="Segoe UI"/>
        </w:rPr>
        <w:t>Providing health surveillance where the risk assessment shows that this is appropriate.</w:t>
      </w:r>
    </w:p>
    <w:p w14:paraId="20D85AAC" w14:textId="77777777" w:rsidR="006231A4" w:rsidRPr="00871DC8" w:rsidRDefault="006231A4" w:rsidP="00E11FB7">
      <w:pPr>
        <w:pStyle w:val="ListParagraph"/>
        <w:numPr>
          <w:ilvl w:val="0"/>
          <w:numId w:val="55"/>
        </w:numPr>
        <w:spacing w:after="0" w:line="240" w:lineRule="auto"/>
        <w:jc w:val="both"/>
        <w:rPr>
          <w:rFonts w:ascii="Segoe UI" w:hAnsi="Segoe UI" w:cs="Segoe UI"/>
        </w:rPr>
      </w:pPr>
      <w:r w:rsidRPr="00871DC8">
        <w:rPr>
          <w:rFonts w:ascii="Segoe UI" w:hAnsi="Segoe UI" w:cs="Segoe UI"/>
        </w:rPr>
        <w:t>Monitoring exposure</w:t>
      </w:r>
    </w:p>
    <w:p w14:paraId="435A78CC" w14:textId="77777777" w:rsidR="006231A4" w:rsidRPr="00871DC8" w:rsidRDefault="006231A4" w:rsidP="00016258">
      <w:pPr>
        <w:pStyle w:val="ListParagraph"/>
        <w:spacing w:after="0" w:line="240" w:lineRule="auto"/>
        <w:ind w:left="0"/>
        <w:jc w:val="both"/>
        <w:rPr>
          <w:rFonts w:ascii="Segoe UI" w:hAnsi="Segoe UI" w:cs="Segoe UI"/>
        </w:rPr>
      </w:pPr>
    </w:p>
    <w:p w14:paraId="6B8C06B2" w14:textId="419F34F7" w:rsidR="00016258" w:rsidRPr="00871DC8" w:rsidRDefault="00016258" w:rsidP="00016258">
      <w:pPr>
        <w:pStyle w:val="ListParagraph"/>
        <w:spacing w:after="0" w:line="240" w:lineRule="auto"/>
        <w:ind w:left="0"/>
        <w:jc w:val="both"/>
        <w:rPr>
          <w:rFonts w:ascii="Segoe UI" w:hAnsi="Segoe UI" w:cs="Segoe UI"/>
        </w:rPr>
      </w:pPr>
      <w:r w:rsidRPr="00871DC8">
        <w:rPr>
          <w:rFonts w:ascii="Segoe UI" w:hAnsi="Segoe UI" w:cs="Segoe UI"/>
        </w:rPr>
        <w:t>Before staff begin work with equipment where HAV has been identified as a hazard, normally by their risk assessment,</w:t>
      </w:r>
      <w:r w:rsidR="002C29B1" w:rsidRPr="00871DC8">
        <w:rPr>
          <w:rFonts w:ascii="Segoe UI" w:hAnsi="Segoe UI" w:cs="Segoe UI"/>
        </w:rPr>
        <w:t xml:space="preserve"> they will be entered into health surveillance</w:t>
      </w:r>
      <w:r w:rsidRPr="00871DC8">
        <w:rPr>
          <w:rFonts w:ascii="Segoe UI" w:hAnsi="Segoe UI" w:cs="Segoe UI"/>
        </w:rPr>
        <w:t>.</w:t>
      </w:r>
    </w:p>
    <w:p w14:paraId="17576C4A" w14:textId="77777777" w:rsidR="00016258" w:rsidRPr="00871DC8" w:rsidRDefault="00016258" w:rsidP="00016258">
      <w:pPr>
        <w:pStyle w:val="ListParagraph"/>
        <w:spacing w:after="0" w:line="240" w:lineRule="auto"/>
        <w:jc w:val="both"/>
        <w:rPr>
          <w:rFonts w:ascii="Segoe UI" w:hAnsi="Segoe UI" w:cs="Segoe UI"/>
        </w:rPr>
      </w:pPr>
    </w:p>
    <w:p w14:paraId="75E9D52B" w14:textId="08F48B80" w:rsidR="00016258" w:rsidRPr="00871DC8" w:rsidRDefault="00016258" w:rsidP="00016258">
      <w:pPr>
        <w:pStyle w:val="ListParagraph"/>
        <w:spacing w:after="0" w:line="240" w:lineRule="auto"/>
        <w:ind w:left="0"/>
        <w:jc w:val="both"/>
        <w:rPr>
          <w:rFonts w:ascii="Segoe UI" w:hAnsi="Segoe UI" w:cs="Segoe UI"/>
        </w:rPr>
      </w:pPr>
      <w:r w:rsidRPr="00871DC8">
        <w:rPr>
          <w:rFonts w:ascii="Segoe UI" w:hAnsi="Segoe UI" w:cs="Segoe UI"/>
        </w:rPr>
        <w:t xml:space="preserve">Staff who use the equipment identified as having HAV as a hazard must also complete a ‘HAV </w:t>
      </w:r>
      <w:r w:rsidR="008A3B1A" w:rsidRPr="00871DC8">
        <w:rPr>
          <w:rFonts w:ascii="Segoe UI" w:hAnsi="Segoe UI" w:cs="Segoe UI"/>
        </w:rPr>
        <w:t>CELT</w:t>
      </w:r>
      <w:r w:rsidRPr="00871DC8">
        <w:rPr>
          <w:rFonts w:ascii="Segoe UI" w:hAnsi="Segoe UI" w:cs="Segoe UI"/>
        </w:rPr>
        <w:t xml:space="preserve"> log’ which details when the equipment was used and for how long. Using the ‘HAV Grid’ the exposure can be calculated and recorded. This must be then passed onto their line manager/Head of department to be kept on file for future reference.</w:t>
      </w:r>
    </w:p>
    <w:p w14:paraId="1AD7A837" w14:textId="77777777" w:rsidR="00016258" w:rsidRPr="00871DC8" w:rsidRDefault="00016258" w:rsidP="00016258">
      <w:pPr>
        <w:pStyle w:val="ListParagraph"/>
        <w:spacing w:after="0" w:line="240" w:lineRule="auto"/>
        <w:ind w:left="0"/>
        <w:jc w:val="both"/>
        <w:rPr>
          <w:rFonts w:ascii="Segoe UI" w:hAnsi="Segoe UI" w:cs="Segoe UI"/>
        </w:rPr>
      </w:pPr>
    </w:p>
    <w:p w14:paraId="1AEC7AEA" w14:textId="097898C9" w:rsidR="00930DE3" w:rsidRPr="00871DC8" w:rsidRDefault="00016258" w:rsidP="00016258">
      <w:pPr>
        <w:pStyle w:val="ListParagraph"/>
        <w:spacing w:after="0" w:line="240" w:lineRule="auto"/>
        <w:ind w:left="0"/>
        <w:jc w:val="both"/>
        <w:rPr>
          <w:rFonts w:ascii="Segoe UI" w:hAnsi="Segoe UI" w:cs="Segoe UI"/>
        </w:rPr>
      </w:pPr>
      <w:r w:rsidRPr="00871DC8">
        <w:rPr>
          <w:rFonts w:ascii="Segoe UI" w:hAnsi="Segoe UI" w:cs="Segoe UI"/>
        </w:rPr>
        <w:t>The above risks will largely but possibly not exclusively affect site and grounds staff.</w:t>
      </w:r>
    </w:p>
    <w:p w14:paraId="14FE1C29" w14:textId="1CCA62E6" w:rsidR="00F163FA" w:rsidRPr="00871DC8" w:rsidRDefault="00F163FA" w:rsidP="00016258">
      <w:pPr>
        <w:pStyle w:val="ListParagraph"/>
        <w:spacing w:after="0" w:line="240" w:lineRule="auto"/>
        <w:ind w:left="0"/>
        <w:jc w:val="both"/>
        <w:rPr>
          <w:rFonts w:ascii="Segoe UI" w:hAnsi="Segoe UI" w:cs="Segoe UI"/>
        </w:rPr>
      </w:pPr>
    </w:p>
    <w:p w14:paraId="728A1715" w14:textId="2B24A50A" w:rsidR="00016258" w:rsidRPr="00871DC8" w:rsidRDefault="00496305" w:rsidP="00496305">
      <w:pPr>
        <w:spacing w:after="0" w:line="240" w:lineRule="auto"/>
        <w:jc w:val="both"/>
        <w:rPr>
          <w:rFonts w:ascii="Segoe UI" w:hAnsi="Segoe UI" w:cs="Segoe UI"/>
        </w:rPr>
      </w:pPr>
      <w:r w:rsidRPr="00871DC8">
        <w:rPr>
          <w:rFonts w:ascii="Segoe UI" w:hAnsi="Segoe UI" w:cs="Segoe UI"/>
        </w:rPr>
        <w:t xml:space="preserve">Information about HAVs and documents for recording exposure can be found in the CELT H&amp;S Pack. </w:t>
      </w:r>
    </w:p>
    <w:p w14:paraId="18C8B9A4" w14:textId="77777777" w:rsidR="00496305" w:rsidRPr="00871DC8" w:rsidRDefault="00496305" w:rsidP="00496305">
      <w:pPr>
        <w:spacing w:after="0" w:line="240" w:lineRule="auto"/>
        <w:jc w:val="both"/>
        <w:rPr>
          <w:rFonts w:ascii="Segoe UI" w:hAnsi="Segoe UI" w:cs="Segoe UI"/>
        </w:rPr>
      </w:pPr>
    </w:p>
    <w:p w14:paraId="4423CD19" w14:textId="77777777" w:rsidR="00420666" w:rsidRPr="00871DC8" w:rsidRDefault="00420666" w:rsidP="00496305">
      <w:pPr>
        <w:spacing w:after="0" w:line="240" w:lineRule="auto"/>
        <w:jc w:val="both"/>
        <w:rPr>
          <w:rFonts w:ascii="Segoe UI" w:hAnsi="Segoe UI" w:cs="Segoe UI"/>
        </w:rPr>
      </w:pPr>
    </w:p>
    <w:p w14:paraId="7D3421DF" w14:textId="707729BB" w:rsidR="00930DE3" w:rsidRPr="00871DC8" w:rsidRDefault="00930DE3" w:rsidP="00E11FB7">
      <w:pPr>
        <w:pStyle w:val="ListParagraph"/>
        <w:numPr>
          <w:ilvl w:val="0"/>
          <w:numId w:val="58"/>
        </w:numPr>
        <w:spacing w:after="0" w:line="240" w:lineRule="auto"/>
        <w:ind w:left="284" w:hanging="284"/>
        <w:jc w:val="both"/>
        <w:rPr>
          <w:rFonts w:ascii="Segoe UI" w:hAnsi="Segoe UI" w:cs="Segoe UI"/>
          <w:b/>
          <w:u w:val="single"/>
        </w:rPr>
      </w:pPr>
      <w:r w:rsidRPr="00871DC8">
        <w:rPr>
          <w:rFonts w:ascii="Segoe UI" w:hAnsi="Segoe UI" w:cs="Segoe UI"/>
          <w:b/>
          <w:u w:val="single"/>
        </w:rPr>
        <w:t>Noise</w:t>
      </w:r>
    </w:p>
    <w:p w14:paraId="67AC63A2" w14:textId="77777777" w:rsidR="009F4106" w:rsidRPr="00871DC8" w:rsidRDefault="009F4106" w:rsidP="009F4106">
      <w:pPr>
        <w:pStyle w:val="ListParagraph"/>
        <w:spacing w:after="0" w:line="240" w:lineRule="auto"/>
        <w:ind w:left="284"/>
        <w:jc w:val="both"/>
        <w:rPr>
          <w:rFonts w:ascii="Segoe UI" w:hAnsi="Segoe UI" w:cs="Segoe UI"/>
          <w:b/>
          <w:u w:val="single"/>
        </w:rPr>
      </w:pPr>
    </w:p>
    <w:p w14:paraId="5E185F56" w14:textId="6537DD6F" w:rsidR="0067604A" w:rsidRPr="00871DC8" w:rsidRDefault="0067604A" w:rsidP="0067604A">
      <w:pPr>
        <w:spacing w:after="0" w:line="240" w:lineRule="auto"/>
        <w:jc w:val="both"/>
        <w:rPr>
          <w:rFonts w:ascii="Segoe UI" w:hAnsi="Segoe UI" w:cs="Segoe UI"/>
        </w:rPr>
      </w:pPr>
      <w:r w:rsidRPr="00871DC8">
        <w:rPr>
          <w:rFonts w:ascii="Segoe UI" w:hAnsi="Segoe UI" w:cs="Segoe UI"/>
        </w:rPr>
        <w:t xml:space="preserve">The </w:t>
      </w:r>
      <w:r w:rsidR="00E93CD5" w:rsidRPr="00871DC8">
        <w:rPr>
          <w:rFonts w:ascii="Segoe UI" w:hAnsi="Segoe UI" w:cs="Segoe UI"/>
        </w:rPr>
        <w:t>s</w:t>
      </w:r>
      <w:r w:rsidRPr="00871DC8">
        <w:rPr>
          <w:rFonts w:ascii="Segoe UI" w:hAnsi="Segoe UI" w:cs="Segoe UI"/>
        </w:rPr>
        <w:t>chool will</w:t>
      </w:r>
      <w:r w:rsidR="00200461" w:rsidRPr="00871DC8">
        <w:rPr>
          <w:rFonts w:ascii="Segoe UI" w:hAnsi="Segoe UI" w:cs="Segoe UI"/>
        </w:rPr>
        <w:t xml:space="preserve"> </w:t>
      </w:r>
      <w:r w:rsidRPr="00871DC8">
        <w:rPr>
          <w:rFonts w:ascii="Segoe UI" w:hAnsi="Segoe UI" w:cs="Segoe UI"/>
        </w:rPr>
        <w:t>put in place measures to protect employees from the risks of noise induced h</w:t>
      </w:r>
      <w:r w:rsidR="009F4106" w:rsidRPr="00871DC8">
        <w:rPr>
          <w:rFonts w:ascii="Segoe UI" w:hAnsi="Segoe UI" w:cs="Segoe UI"/>
        </w:rPr>
        <w:t>e</w:t>
      </w:r>
      <w:r w:rsidRPr="00871DC8">
        <w:rPr>
          <w:rFonts w:ascii="Segoe UI" w:hAnsi="Segoe UI" w:cs="Segoe UI"/>
        </w:rPr>
        <w:t>aring loss (and tinnitus), which can be caused by exposure to excessive noise</w:t>
      </w:r>
      <w:r w:rsidR="00785994" w:rsidRPr="00871DC8">
        <w:rPr>
          <w:rFonts w:ascii="Segoe UI" w:hAnsi="Segoe UI" w:cs="Segoe UI"/>
        </w:rPr>
        <w:t xml:space="preserve"> (as defined by</w:t>
      </w:r>
      <w:r w:rsidR="00012ED8" w:rsidRPr="00871DC8">
        <w:rPr>
          <w:rFonts w:ascii="Segoe UI" w:hAnsi="Segoe UI" w:cs="Segoe UI"/>
        </w:rPr>
        <w:t xml:space="preserve"> upper and lower</w:t>
      </w:r>
      <w:r w:rsidR="00316589" w:rsidRPr="00871DC8">
        <w:rPr>
          <w:rFonts w:ascii="Segoe UI" w:hAnsi="Segoe UI" w:cs="Segoe UI"/>
        </w:rPr>
        <w:t xml:space="preserve"> work</w:t>
      </w:r>
      <w:r w:rsidR="00785994" w:rsidRPr="00871DC8">
        <w:rPr>
          <w:rFonts w:ascii="Segoe UI" w:hAnsi="Segoe UI" w:cs="Segoe UI"/>
        </w:rPr>
        <w:t xml:space="preserve"> exposure limits)</w:t>
      </w:r>
      <w:r w:rsidRPr="00871DC8">
        <w:rPr>
          <w:rFonts w:ascii="Segoe UI" w:hAnsi="Segoe UI" w:cs="Segoe UI"/>
        </w:rPr>
        <w:t xml:space="preserve">. These measures will </w:t>
      </w:r>
      <w:r w:rsidR="008A3B1A" w:rsidRPr="00871DC8">
        <w:rPr>
          <w:rFonts w:ascii="Segoe UI" w:hAnsi="Segoe UI" w:cs="Segoe UI"/>
        </w:rPr>
        <w:t xml:space="preserve">include: </w:t>
      </w:r>
    </w:p>
    <w:p w14:paraId="088BC43F" w14:textId="77777777" w:rsidR="00B605CE" w:rsidRPr="00871DC8" w:rsidRDefault="00B605CE" w:rsidP="0067604A">
      <w:pPr>
        <w:spacing w:after="0" w:line="240" w:lineRule="auto"/>
        <w:jc w:val="both"/>
        <w:rPr>
          <w:rFonts w:ascii="Segoe UI" w:hAnsi="Segoe UI" w:cs="Segoe UI"/>
        </w:rPr>
      </w:pPr>
    </w:p>
    <w:p w14:paraId="680E404E" w14:textId="4FA78A17" w:rsidR="0067604A" w:rsidRPr="00871DC8" w:rsidRDefault="0067604A" w:rsidP="00E11FB7">
      <w:pPr>
        <w:pStyle w:val="ListParagraph"/>
        <w:numPr>
          <w:ilvl w:val="0"/>
          <w:numId w:val="28"/>
        </w:numPr>
        <w:spacing w:after="0" w:line="240" w:lineRule="auto"/>
        <w:jc w:val="both"/>
        <w:rPr>
          <w:rFonts w:ascii="Segoe UI" w:hAnsi="Segoe UI" w:cs="Segoe UI"/>
        </w:rPr>
      </w:pPr>
      <w:r w:rsidRPr="00871DC8">
        <w:rPr>
          <w:rFonts w:ascii="Segoe UI" w:hAnsi="Segoe UI" w:cs="Segoe UI"/>
        </w:rPr>
        <w:t>Assessing the risks from noise exposure</w:t>
      </w:r>
      <w:r w:rsidR="00BC56B8" w:rsidRPr="00871DC8">
        <w:rPr>
          <w:rFonts w:ascii="Segoe UI" w:hAnsi="Segoe UI" w:cs="Segoe UI"/>
        </w:rPr>
        <w:t xml:space="preserve"> (which may require monitoring to do so)</w:t>
      </w:r>
    </w:p>
    <w:p w14:paraId="05C5E54E" w14:textId="05ADA9E2" w:rsidR="0067604A" w:rsidRPr="00871DC8" w:rsidRDefault="0067604A" w:rsidP="00E11FB7">
      <w:pPr>
        <w:pStyle w:val="ListParagraph"/>
        <w:numPr>
          <w:ilvl w:val="0"/>
          <w:numId w:val="28"/>
        </w:numPr>
        <w:spacing w:after="0" w:line="240" w:lineRule="auto"/>
        <w:jc w:val="both"/>
        <w:rPr>
          <w:rFonts w:ascii="Segoe UI" w:hAnsi="Segoe UI" w:cs="Segoe UI"/>
        </w:rPr>
      </w:pPr>
      <w:r w:rsidRPr="00871DC8">
        <w:rPr>
          <w:rFonts w:ascii="Segoe UI" w:hAnsi="Segoe UI" w:cs="Segoe UI"/>
        </w:rPr>
        <w:t>Taking measures to reduce noise exposure where a risk assessment shows that this is necessary</w:t>
      </w:r>
    </w:p>
    <w:p w14:paraId="13FA8335" w14:textId="244B391D" w:rsidR="0067604A" w:rsidRPr="00871DC8" w:rsidRDefault="0067604A" w:rsidP="00E11FB7">
      <w:pPr>
        <w:pStyle w:val="ListParagraph"/>
        <w:numPr>
          <w:ilvl w:val="0"/>
          <w:numId w:val="28"/>
        </w:numPr>
        <w:spacing w:after="0" w:line="240" w:lineRule="auto"/>
        <w:jc w:val="both"/>
        <w:rPr>
          <w:rFonts w:ascii="Segoe UI" w:hAnsi="Segoe UI" w:cs="Segoe UI"/>
        </w:rPr>
      </w:pPr>
      <w:r w:rsidRPr="00871DC8">
        <w:rPr>
          <w:rFonts w:ascii="Segoe UI" w:hAnsi="Segoe UI" w:cs="Segoe UI"/>
        </w:rPr>
        <w:t xml:space="preserve">Ensuring the level of noise generated is </w:t>
      </w:r>
      <w:r w:rsidR="008A3B1A" w:rsidRPr="00871DC8">
        <w:rPr>
          <w:rFonts w:ascii="Segoe UI" w:hAnsi="Segoe UI" w:cs="Segoe UI"/>
        </w:rPr>
        <w:t>considered</w:t>
      </w:r>
      <w:r w:rsidRPr="00871DC8">
        <w:rPr>
          <w:rFonts w:ascii="Segoe UI" w:hAnsi="Segoe UI" w:cs="Segoe UI"/>
        </w:rPr>
        <w:t xml:space="preserve"> when a new piece of equipment is purchased or hired</w:t>
      </w:r>
    </w:p>
    <w:p w14:paraId="0C883FA1" w14:textId="0CC8A11A" w:rsidR="0067604A" w:rsidRPr="00871DC8" w:rsidRDefault="0067604A" w:rsidP="00E11FB7">
      <w:pPr>
        <w:pStyle w:val="ListParagraph"/>
        <w:numPr>
          <w:ilvl w:val="0"/>
          <w:numId w:val="28"/>
        </w:numPr>
        <w:spacing w:after="0" w:line="240" w:lineRule="auto"/>
        <w:jc w:val="both"/>
        <w:rPr>
          <w:rFonts w:ascii="Segoe UI" w:hAnsi="Segoe UI" w:cs="Segoe UI"/>
        </w:rPr>
      </w:pPr>
      <w:r w:rsidRPr="00871DC8">
        <w:rPr>
          <w:rFonts w:ascii="Segoe UI" w:hAnsi="Segoe UI" w:cs="Segoe UI"/>
        </w:rPr>
        <w:t>Providing hearing protection where necessary if risks cannot be adequately reduced by other means.</w:t>
      </w:r>
    </w:p>
    <w:p w14:paraId="61FDBFE1" w14:textId="2FC8BDC9" w:rsidR="0067604A" w:rsidRPr="00871DC8" w:rsidRDefault="0067604A" w:rsidP="00E11FB7">
      <w:pPr>
        <w:pStyle w:val="ListParagraph"/>
        <w:numPr>
          <w:ilvl w:val="0"/>
          <w:numId w:val="28"/>
        </w:numPr>
        <w:spacing w:after="0" w:line="240" w:lineRule="auto"/>
        <w:jc w:val="both"/>
        <w:rPr>
          <w:rFonts w:ascii="Segoe UI" w:hAnsi="Segoe UI" w:cs="Segoe UI"/>
        </w:rPr>
      </w:pPr>
      <w:r w:rsidRPr="00871DC8">
        <w:rPr>
          <w:rFonts w:ascii="Segoe UI" w:hAnsi="Segoe UI" w:cs="Segoe UI"/>
        </w:rPr>
        <w:t>Providing training and information for employees on the risks from noise and the measures in place to reduce these</w:t>
      </w:r>
    </w:p>
    <w:p w14:paraId="0EDBB169" w14:textId="12FC2669" w:rsidR="00930DE3" w:rsidRPr="00871DC8" w:rsidRDefault="0067604A" w:rsidP="00E11FB7">
      <w:pPr>
        <w:pStyle w:val="ListParagraph"/>
        <w:numPr>
          <w:ilvl w:val="0"/>
          <w:numId w:val="28"/>
        </w:numPr>
        <w:spacing w:after="0" w:line="240" w:lineRule="auto"/>
        <w:jc w:val="both"/>
        <w:rPr>
          <w:rFonts w:ascii="Segoe UI" w:hAnsi="Segoe UI" w:cs="Segoe UI"/>
        </w:rPr>
      </w:pPr>
      <w:r w:rsidRPr="00871DC8">
        <w:rPr>
          <w:rFonts w:ascii="Segoe UI" w:hAnsi="Segoe UI" w:cs="Segoe UI"/>
        </w:rPr>
        <w:lastRenderedPageBreak/>
        <w:t>Providing health surveillance where the risk assessment shows that this is appropriate.</w:t>
      </w:r>
    </w:p>
    <w:p w14:paraId="2B213D7E" w14:textId="77777777" w:rsidR="00BA4BD3" w:rsidRPr="00871DC8" w:rsidRDefault="00BA4BD3" w:rsidP="00BA4BD3">
      <w:pPr>
        <w:spacing w:after="0" w:line="240" w:lineRule="auto"/>
        <w:jc w:val="both"/>
        <w:rPr>
          <w:rFonts w:ascii="Segoe UI" w:hAnsi="Segoe UI" w:cs="Segoe UI"/>
        </w:rPr>
      </w:pPr>
    </w:p>
    <w:p w14:paraId="123B2488" w14:textId="1259269A" w:rsidR="00BA4BD3" w:rsidRPr="00871DC8" w:rsidRDefault="00BA4BD3" w:rsidP="00BA4BD3">
      <w:pPr>
        <w:pStyle w:val="ListParagraph"/>
        <w:spacing w:after="0" w:line="240" w:lineRule="auto"/>
        <w:ind w:left="0"/>
        <w:jc w:val="both"/>
        <w:rPr>
          <w:rFonts w:ascii="Segoe UI" w:hAnsi="Segoe UI" w:cs="Segoe UI"/>
        </w:rPr>
      </w:pPr>
      <w:bookmarkStart w:id="2" w:name="_Hlk142921139"/>
      <w:r w:rsidRPr="00871DC8">
        <w:rPr>
          <w:rFonts w:ascii="Segoe UI" w:hAnsi="Segoe UI" w:cs="Segoe UI"/>
        </w:rPr>
        <w:t xml:space="preserve">The above risks will largely but possibly not exclusively affect </w:t>
      </w:r>
      <w:bookmarkEnd w:id="2"/>
      <w:r w:rsidRPr="00871DC8">
        <w:rPr>
          <w:rFonts w:ascii="Segoe UI" w:hAnsi="Segoe UI" w:cs="Segoe UI"/>
        </w:rPr>
        <w:t>music, site</w:t>
      </w:r>
      <w:r w:rsidR="003A190C" w:rsidRPr="00871DC8">
        <w:rPr>
          <w:rFonts w:ascii="Segoe UI" w:hAnsi="Segoe UI" w:cs="Segoe UI"/>
        </w:rPr>
        <w:t>, DT</w:t>
      </w:r>
      <w:r w:rsidRPr="00871DC8">
        <w:rPr>
          <w:rFonts w:ascii="Segoe UI" w:hAnsi="Segoe UI" w:cs="Segoe UI"/>
        </w:rPr>
        <w:t xml:space="preserve"> and grounds staff.</w:t>
      </w:r>
    </w:p>
    <w:p w14:paraId="61210E8D" w14:textId="77777777" w:rsidR="0067604A" w:rsidRPr="00871DC8" w:rsidRDefault="0067604A" w:rsidP="0067604A">
      <w:pPr>
        <w:spacing w:after="0" w:line="240" w:lineRule="auto"/>
        <w:jc w:val="both"/>
        <w:rPr>
          <w:rFonts w:ascii="Segoe UI" w:hAnsi="Segoe UI" w:cs="Segoe UI"/>
          <w:u w:val="single"/>
        </w:rPr>
      </w:pPr>
    </w:p>
    <w:p w14:paraId="0EED3C83" w14:textId="77777777" w:rsidR="00420666" w:rsidRPr="00871DC8" w:rsidRDefault="00420666" w:rsidP="0067604A">
      <w:pPr>
        <w:spacing w:after="0" w:line="240" w:lineRule="auto"/>
        <w:jc w:val="both"/>
        <w:rPr>
          <w:rFonts w:ascii="Segoe UI" w:hAnsi="Segoe UI" w:cs="Segoe UI"/>
          <w:u w:val="single"/>
        </w:rPr>
      </w:pPr>
    </w:p>
    <w:p w14:paraId="204C50BB" w14:textId="328062EC" w:rsidR="002139E7" w:rsidRPr="00871DC8" w:rsidRDefault="002166D4" w:rsidP="00E11FB7">
      <w:pPr>
        <w:pStyle w:val="ListParagraph"/>
        <w:numPr>
          <w:ilvl w:val="0"/>
          <w:numId w:val="58"/>
        </w:numPr>
        <w:spacing w:after="0" w:line="240" w:lineRule="auto"/>
        <w:ind w:left="284" w:hanging="284"/>
        <w:jc w:val="both"/>
        <w:rPr>
          <w:rFonts w:ascii="Segoe UI" w:hAnsi="Segoe UI" w:cs="Segoe UI"/>
          <w:b/>
          <w:u w:val="single"/>
        </w:rPr>
      </w:pPr>
      <w:r w:rsidRPr="00871DC8">
        <w:rPr>
          <w:rFonts w:ascii="Segoe UI" w:hAnsi="Segoe UI" w:cs="Segoe UI"/>
          <w:b/>
          <w:u w:val="single"/>
        </w:rPr>
        <w:t xml:space="preserve">Exposure </w:t>
      </w:r>
      <w:r w:rsidR="00F70792" w:rsidRPr="00871DC8">
        <w:rPr>
          <w:rFonts w:ascii="Segoe UI" w:hAnsi="Segoe UI" w:cs="Segoe UI"/>
          <w:b/>
          <w:u w:val="single"/>
        </w:rPr>
        <w:t>M</w:t>
      </w:r>
      <w:r w:rsidRPr="00871DC8">
        <w:rPr>
          <w:rFonts w:ascii="Segoe UI" w:hAnsi="Segoe UI" w:cs="Segoe UI"/>
          <w:b/>
          <w:u w:val="single"/>
        </w:rPr>
        <w:t>oni</w:t>
      </w:r>
      <w:r w:rsidR="00675BDF" w:rsidRPr="00871DC8">
        <w:rPr>
          <w:rFonts w:ascii="Segoe UI" w:hAnsi="Segoe UI" w:cs="Segoe UI"/>
          <w:b/>
          <w:u w:val="single"/>
        </w:rPr>
        <w:t xml:space="preserve">toring and </w:t>
      </w:r>
      <w:r w:rsidR="00930DE3" w:rsidRPr="00871DC8">
        <w:rPr>
          <w:rFonts w:ascii="Segoe UI" w:hAnsi="Segoe UI" w:cs="Segoe UI"/>
          <w:b/>
          <w:u w:val="single"/>
        </w:rPr>
        <w:t>Health Surveillance</w:t>
      </w:r>
    </w:p>
    <w:p w14:paraId="7F4A7317" w14:textId="77777777" w:rsidR="00AC7B00" w:rsidRPr="00871DC8" w:rsidRDefault="00AC7B00" w:rsidP="00AC7B00">
      <w:pPr>
        <w:spacing w:after="0" w:line="240" w:lineRule="auto"/>
        <w:jc w:val="both"/>
        <w:rPr>
          <w:rFonts w:ascii="Segoe UI" w:hAnsi="Segoe UI" w:cs="Segoe UI"/>
          <w:b/>
          <w:color w:val="FF0000"/>
          <w:u w:val="single"/>
        </w:rPr>
      </w:pPr>
    </w:p>
    <w:p w14:paraId="5894FAFA" w14:textId="683D7200" w:rsidR="00AC7B00" w:rsidRPr="00871DC8" w:rsidRDefault="00AC7B00" w:rsidP="00AC7B00">
      <w:pPr>
        <w:spacing w:after="0" w:line="240" w:lineRule="auto"/>
        <w:jc w:val="both"/>
        <w:rPr>
          <w:rFonts w:ascii="Segoe UI" w:hAnsi="Segoe UI" w:cs="Segoe UI"/>
        </w:rPr>
      </w:pPr>
      <w:r w:rsidRPr="00871DC8">
        <w:rPr>
          <w:rFonts w:ascii="Segoe UI" w:hAnsi="Segoe UI" w:cs="Segoe UI"/>
        </w:rPr>
        <w:t>Where required (as the outcome of an appropriate risk</w:t>
      </w:r>
      <w:r w:rsidR="00637BCE" w:rsidRPr="00871DC8">
        <w:rPr>
          <w:rFonts w:ascii="Segoe UI" w:hAnsi="Segoe UI" w:cs="Segoe UI"/>
        </w:rPr>
        <w:t xml:space="preserve"> or COSHH</w:t>
      </w:r>
      <w:r w:rsidRPr="00871DC8">
        <w:rPr>
          <w:rFonts w:ascii="Segoe UI" w:hAnsi="Segoe UI" w:cs="Segoe UI"/>
        </w:rPr>
        <w:t xml:space="preserve"> assessment</w:t>
      </w:r>
      <w:r w:rsidR="00D04281" w:rsidRPr="00871DC8">
        <w:rPr>
          <w:rFonts w:ascii="Segoe UI" w:hAnsi="Segoe UI" w:cs="Segoe UI"/>
        </w:rPr>
        <w:t xml:space="preserve">) exposure monitoring will take </w:t>
      </w:r>
      <w:proofErr w:type="gramStart"/>
      <w:r w:rsidR="00D04281" w:rsidRPr="00871DC8">
        <w:rPr>
          <w:rFonts w:ascii="Segoe UI" w:hAnsi="Segoe UI" w:cs="Segoe UI"/>
        </w:rPr>
        <w:t>place</w:t>
      </w:r>
      <w:proofErr w:type="gramEnd"/>
      <w:r w:rsidR="00D04281" w:rsidRPr="00871DC8">
        <w:rPr>
          <w:rFonts w:ascii="Segoe UI" w:hAnsi="Segoe UI" w:cs="Segoe UI"/>
        </w:rPr>
        <w:t xml:space="preserve"> and </w:t>
      </w:r>
      <w:r w:rsidR="00763AF2" w:rsidRPr="00871DC8">
        <w:rPr>
          <w:rFonts w:ascii="Segoe UI" w:hAnsi="Segoe UI" w:cs="Segoe UI"/>
        </w:rPr>
        <w:t>the</w:t>
      </w:r>
      <w:r w:rsidRPr="00871DC8">
        <w:rPr>
          <w:rFonts w:ascii="Segoe UI" w:hAnsi="Segoe UI" w:cs="Segoe UI"/>
        </w:rPr>
        <w:t xml:space="preserve"> school will undertake and record health surveillance on staff regularly exposed to the following hazards:</w:t>
      </w:r>
    </w:p>
    <w:p w14:paraId="3EAE9EC4" w14:textId="77777777" w:rsidR="002166D4" w:rsidRPr="00871DC8" w:rsidRDefault="002166D4" w:rsidP="00AC7B00">
      <w:pPr>
        <w:spacing w:after="0" w:line="240" w:lineRule="auto"/>
        <w:jc w:val="both"/>
        <w:rPr>
          <w:rFonts w:ascii="Segoe UI" w:hAnsi="Segoe UI" w:cs="Segoe UI"/>
        </w:rPr>
      </w:pPr>
    </w:p>
    <w:p w14:paraId="666D2D86" w14:textId="77777777" w:rsidR="00AC7B00" w:rsidRPr="00871DC8" w:rsidRDefault="00AC7B00" w:rsidP="00E11FB7">
      <w:pPr>
        <w:pStyle w:val="ListParagraph"/>
        <w:numPr>
          <w:ilvl w:val="0"/>
          <w:numId w:val="56"/>
        </w:numPr>
        <w:spacing w:after="0" w:line="240" w:lineRule="auto"/>
        <w:jc w:val="both"/>
        <w:rPr>
          <w:rFonts w:ascii="Segoe UI" w:hAnsi="Segoe UI" w:cs="Segoe UI"/>
        </w:rPr>
      </w:pPr>
      <w:r w:rsidRPr="00871DC8">
        <w:rPr>
          <w:rFonts w:ascii="Segoe UI" w:hAnsi="Segoe UI" w:cs="Segoe UI"/>
        </w:rPr>
        <w:t>Noise</w:t>
      </w:r>
    </w:p>
    <w:p w14:paraId="05784C51" w14:textId="77777777" w:rsidR="00AC7B00" w:rsidRPr="00871DC8" w:rsidRDefault="00AC7B00" w:rsidP="00E11FB7">
      <w:pPr>
        <w:pStyle w:val="ListParagraph"/>
        <w:numPr>
          <w:ilvl w:val="0"/>
          <w:numId w:val="56"/>
        </w:numPr>
        <w:spacing w:after="0" w:line="240" w:lineRule="auto"/>
        <w:jc w:val="both"/>
        <w:rPr>
          <w:rFonts w:ascii="Segoe UI" w:hAnsi="Segoe UI" w:cs="Segoe UI"/>
        </w:rPr>
      </w:pPr>
      <w:r w:rsidRPr="00871DC8">
        <w:rPr>
          <w:rFonts w:ascii="Segoe UI" w:hAnsi="Segoe UI" w:cs="Segoe UI"/>
        </w:rPr>
        <w:t>Vibration</w:t>
      </w:r>
    </w:p>
    <w:p w14:paraId="731482B5" w14:textId="7D2511F4" w:rsidR="00AC7B00" w:rsidRPr="00871DC8" w:rsidRDefault="00AC7B00" w:rsidP="00E11FB7">
      <w:pPr>
        <w:pStyle w:val="ListParagraph"/>
        <w:numPr>
          <w:ilvl w:val="0"/>
          <w:numId w:val="56"/>
        </w:numPr>
        <w:spacing w:after="0" w:line="240" w:lineRule="auto"/>
        <w:jc w:val="both"/>
        <w:rPr>
          <w:rFonts w:ascii="Segoe UI" w:hAnsi="Segoe UI" w:cs="Segoe UI"/>
        </w:rPr>
      </w:pPr>
      <w:r w:rsidRPr="00871DC8">
        <w:rPr>
          <w:rFonts w:ascii="Segoe UI" w:hAnsi="Segoe UI" w:cs="Segoe UI"/>
        </w:rPr>
        <w:t>So</w:t>
      </w:r>
      <w:r w:rsidR="00AC7832" w:rsidRPr="00871DC8">
        <w:rPr>
          <w:rFonts w:ascii="Segoe UI" w:hAnsi="Segoe UI" w:cs="Segoe UI"/>
        </w:rPr>
        <w:t>lvents</w:t>
      </w:r>
    </w:p>
    <w:p w14:paraId="74E75E4D" w14:textId="77777777" w:rsidR="00AC7B00" w:rsidRPr="00871DC8" w:rsidRDefault="00AC7B00" w:rsidP="00E11FB7">
      <w:pPr>
        <w:pStyle w:val="ListParagraph"/>
        <w:numPr>
          <w:ilvl w:val="0"/>
          <w:numId w:val="56"/>
        </w:numPr>
        <w:spacing w:after="0" w:line="240" w:lineRule="auto"/>
        <w:jc w:val="both"/>
        <w:rPr>
          <w:rFonts w:ascii="Segoe UI" w:hAnsi="Segoe UI" w:cs="Segoe UI"/>
        </w:rPr>
      </w:pPr>
      <w:r w:rsidRPr="00871DC8">
        <w:rPr>
          <w:rFonts w:ascii="Segoe UI" w:hAnsi="Segoe UI" w:cs="Segoe UI"/>
        </w:rPr>
        <w:t>Fumes</w:t>
      </w:r>
    </w:p>
    <w:p w14:paraId="6B19963F" w14:textId="77777777" w:rsidR="00AC7B00" w:rsidRPr="00871DC8" w:rsidRDefault="00AC7B00" w:rsidP="00E11FB7">
      <w:pPr>
        <w:pStyle w:val="ListParagraph"/>
        <w:numPr>
          <w:ilvl w:val="0"/>
          <w:numId w:val="56"/>
        </w:numPr>
        <w:spacing w:after="0" w:line="240" w:lineRule="auto"/>
        <w:jc w:val="both"/>
        <w:rPr>
          <w:rFonts w:ascii="Segoe UI" w:hAnsi="Segoe UI" w:cs="Segoe UI"/>
        </w:rPr>
      </w:pPr>
      <w:r w:rsidRPr="00871DC8">
        <w:rPr>
          <w:rFonts w:ascii="Segoe UI" w:hAnsi="Segoe UI" w:cs="Segoe UI"/>
        </w:rPr>
        <w:t>Dust</w:t>
      </w:r>
    </w:p>
    <w:p w14:paraId="4FA5ECD7" w14:textId="77777777" w:rsidR="00AC7B00" w:rsidRPr="00871DC8" w:rsidRDefault="00AC7B00" w:rsidP="00E11FB7">
      <w:pPr>
        <w:pStyle w:val="ListParagraph"/>
        <w:numPr>
          <w:ilvl w:val="0"/>
          <w:numId w:val="56"/>
        </w:numPr>
        <w:spacing w:after="0" w:line="240" w:lineRule="auto"/>
        <w:jc w:val="both"/>
        <w:rPr>
          <w:rFonts w:ascii="Segoe UI" w:hAnsi="Segoe UI" w:cs="Segoe UI"/>
        </w:rPr>
      </w:pPr>
      <w:r w:rsidRPr="00871DC8">
        <w:rPr>
          <w:rFonts w:ascii="Segoe UI" w:hAnsi="Segoe UI" w:cs="Segoe UI"/>
        </w:rPr>
        <w:t>Biological agents</w:t>
      </w:r>
    </w:p>
    <w:p w14:paraId="2B7BDAFC" w14:textId="77777777" w:rsidR="00AC7B00" w:rsidRPr="00871DC8" w:rsidRDefault="00AC7B00" w:rsidP="00E11FB7">
      <w:pPr>
        <w:pStyle w:val="ListParagraph"/>
        <w:numPr>
          <w:ilvl w:val="0"/>
          <w:numId w:val="56"/>
        </w:numPr>
        <w:spacing w:after="0" w:line="240" w:lineRule="auto"/>
        <w:jc w:val="both"/>
        <w:rPr>
          <w:rFonts w:ascii="Segoe UI" w:hAnsi="Segoe UI" w:cs="Segoe UI"/>
        </w:rPr>
      </w:pPr>
      <w:r w:rsidRPr="00871DC8">
        <w:rPr>
          <w:rFonts w:ascii="Segoe UI" w:hAnsi="Segoe UI" w:cs="Segoe UI"/>
        </w:rPr>
        <w:t>Other substances hazardous to health</w:t>
      </w:r>
    </w:p>
    <w:p w14:paraId="644E0C7C" w14:textId="77777777" w:rsidR="002139E7" w:rsidRPr="00871DC8" w:rsidRDefault="002139E7" w:rsidP="007B5394">
      <w:pPr>
        <w:pStyle w:val="ListParagraph"/>
        <w:spacing w:after="0" w:line="240" w:lineRule="auto"/>
        <w:jc w:val="both"/>
        <w:rPr>
          <w:rFonts w:ascii="Segoe UI" w:hAnsi="Segoe UI" w:cs="Segoe UI"/>
          <w:color w:val="FF0000"/>
        </w:rPr>
      </w:pPr>
    </w:p>
    <w:p w14:paraId="20C510C7" w14:textId="1A4F7BC1" w:rsidR="002121EA" w:rsidRPr="00871DC8" w:rsidRDefault="007B5394" w:rsidP="00472B86">
      <w:pPr>
        <w:spacing w:after="0" w:line="240" w:lineRule="auto"/>
        <w:jc w:val="both"/>
        <w:rPr>
          <w:rFonts w:ascii="Segoe UI" w:hAnsi="Segoe UI" w:cs="Segoe UI"/>
        </w:rPr>
      </w:pPr>
      <w:r w:rsidRPr="00871DC8">
        <w:rPr>
          <w:rFonts w:ascii="Segoe UI" w:hAnsi="Segoe UI" w:cs="Segoe UI"/>
        </w:rPr>
        <w:t>Staff in the following departments are subject to</w:t>
      </w:r>
      <w:r w:rsidR="002121EA" w:rsidRPr="00871DC8">
        <w:rPr>
          <w:rFonts w:ascii="Segoe UI" w:hAnsi="Segoe UI" w:cs="Segoe UI"/>
        </w:rPr>
        <w:t xml:space="preserve"> annual</w:t>
      </w:r>
      <w:r w:rsidRPr="00871DC8">
        <w:rPr>
          <w:rFonts w:ascii="Segoe UI" w:hAnsi="Segoe UI" w:cs="Segoe UI"/>
        </w:rPr>
        <w:t xml:space="preserve"> health surveillance</w:t>
      </w:r>
      <w:r w:rsidR="002121EA" w:rsidRPr="00871DC8">
        <w:rPr>
          <w:rFonts w:ascii="Segoe UI" w:hAnsi="Segoe UI" w:cs="Segoe UI"/>
        </w:rPr>
        <w:t>.</w:t>
      </w:r>
      <w:r w:rsidR="00716083" w:rsidRPr="00871DC8">
        <w:rPr>
          <w:rFonts w:ascii="Segoe UI" w:hAnsi="Segoe UI" w:cs="Segoe UI"/>
        </w:rPr>
        <w:t xml:space="preserve"> Others, as risk assessment identifies.  </w:t>
      </w:r>
      <w:r w:rsidR="002121EA" w:rsidRPr="00871DC8">
        <w:rPr>
          <w:rFonts w:ascii="Segoe UI" w:hAnsi="Segoe UI" w:cs="Segoe UI"/>
        </w:rPr>
        <w:t>New starters</w:t>
      </w:r>
      <w:r w:rsidR="005641B7" w:rsidRPr="00871DC8">
        <w:rPr>
          <w:rFonts w:ascii="Segoe UI" w:hAnsi="Segoe UI" w:cs="Segoe UI"/>
        </w:rPr>
        <w:t xml:space="preserve"> or those moving into new departments</w:t>
      </w:r>
      <w:r w:rsidR="002121EA" w:rsidRPr="00871DC8">
        <w:rPr>
          <w:rFonts w:ascii="Segoe UI" w:hAnsi="Segoe UI" w:cs="Segoe UI"/>
        </w:rPr>
        <w:t xml:space="preserve"> will be subject to baseline assessments</w:t>
      </w:r>
      <w:r w:rsidR="005641B7" w:rsidRPr="00871DC8">
        <w:rPr>
          <w:rFonts w:ascii="Segoe UI" w:hAnsi="Segoe UI" w:cs="Segoe UI"/>
        </w:rPr>
        <w:t>.</w:t>
      </w:r>
      <w:r w:rsidR="00736D4D" w:rsidRPr="00871DC8">
        <w:rPr>
          <w:rFonts w:ascii="Segoe UI" w:hAnsi="Segoe UI" w:cs="Segoe UI"/>
        </w:rPr>
        <w:t xml:space="preserve">  The above risks will largely but possibly not exclusively affect:</w:t>
      </w:r>
    </w:p>
    <w:p w14:paraId="4EE15D0D" w14:textId="77777777" w:rsidR="00AB6C51" w:rsidRPr="00871DC8" w:rsidRDefault="00AB6C51" w:rsidP="007B5394">
      <w:pPr>
        <w:pStyle w:val="ListParagraph"/>
        <w:spacing w:after="0" w:line="240" w:lineRule="auto"/>
        <w:jc w:val="both"/>
        <w:rPr>
          <w:rFonts w:ascii="Segoe UI" w:hAnsi="Segoe UI" w:cs="Segoe UI"/>
        </w:rPr>
      </w:pPr>
    </w:p>
    <w:p w14:paraId="6B355AD6" w14:textId="49117865" w:rsidR="00930DE3" w:rsidRPr="00871DC8" w:rsidRDefault="007B5394" w:rsidP="00004509">
      <w:pPr>
        <w:pStyle w:val="ListParagraph"/>
        <w:numPr>
          <w:ilvl w:val="0"/>
          <w:numId w:val="25"/>
        </w:numPr>
        <w:spacing w:after="0" w:line="240" w:lineRule="auto"/>
        <w:jc w:val="both"/>
        <w:rPr>
          <w:rFonts w:ascii="Segoe UI" w:hAnsi="Segoe UI" w:cs="Segoe UI"/>
        </w:rPr>
      </w:pPr>
      <w:r w:rsidRPr="00871DC8">
        <w:rPr>
          <w:rFonts w:ascii="Segoe UI" w:hAnsi="Segoe UI" w:cs="Segoe UI"/>
        </w:rPr>
        <w:t xml:space="preserve">Design and </w:t>
      </w:r>
      <w:r w:rsidR="002121EA" w:rsidRPr="00871DC8">
        <w:rPr>
          <w:rFonts w:ascii="Segoe UI" w:hAnsi="Segoe UI" w:cs="Segoe UI"/>
        </w:rPr>
        <w:t>Technology</w:t>
      </w:r>
      <w:r w:rsidR="001F4B1A" w:rsidRPr="00871DC8">
        <w:rPr>
          <w:rFonts w:ascii="Segoe UI" w:hAnsi="Segoe UI" w:cs="Segoe UI"/>
        </w:rPr>
        <w:t xml:space="preserve"> staff</w:t>
      </w:r>
      <w:r w:rsidR="002121EA" w:rsidRPr="00871DC8">
        <w:rPr>
          <w:rFonts w:ascii="Segoe UI" w:hAnsi="Segoe UI" w:cs="Segoe UI"/>
        </w:rPr>
        <w:t xml:space="preserve"> </w:t>
      </w:r>
    </w:p>
    <w:p w14:paraId="08923D19" w14:textId="79311EB4" w:rsidR="002121EA" w:rsidRPr="00871DC8" w:rsidRDefault="002121EA" w:rsidP="00004509">
      <w:pPr>
        <w:pStyle w:val="ListParagraph"/>
        <w:numPr>
          <w:ilvl w:val="0"/>
          <w:numId w:val="25"/>
        </w:numPr>
        <w:spacing w:after="0" w:line="240" w:lineRule="auto"/>
        <w:jc w:val="both"/>
        <w:rPr>
          <w:rFonts w:ascii="Segoe UI" w:hAnsi="Segoe UI" w:cs="Segoe UI"/>
        </w:rPr>
      </w:pPr>
      <w:r w:rsidRPr="00871DC8">
        <w:rPr>
          <w:rFonts w:ascii="Segoe UI" w:hAnsi="Segoe UI" w:cs="Segoe UI"/>
        </w:rPr>
        <w:t xml:space="preserve">Grounds </w:t>
      </w:r>
      <w:r w:rsidR="009A5A79" w:rsidRPr="00871DC8">
        <w:rPr>
          <w:rFonts w:ascii="Segoe UI" w:hAnsi="Segoe UI" w:cs="Segoe UI"/>
        </w:rPr>
        <w:t>s</w:t>
      </w:r>
      <w:r w:rsidRPr="00871DC8">
        <w:rPr>
          <w:rFonts w:ascii="Segoe UI" w:hAnsi="Segoe UI" w:cs="Segoe UI"/>
        </w:rPr>
        <w:t>taff</w:t>
      </w:r>
    </w:p>
    <w:p w14:paraId="79C3ED2A" w14:textId="62376000" w:rsidR="009A5A79" w:rsidRPr="00871DC8" w:rsidRDefault="009A5A79" w:rsidP="00004509">
      <w:pPr>
        <w:pStyle w:val="ListParagraph"/>
        <w:numPr>
          <w:ilvl w:val="0"/>
          <w:numId w:val="25"/>
        </w:numPr>
        <w:spacing w:after="0" w:line="240" w:lineRule="auto"/>
        <w:jc w:val="both"/>
        <w:rPr>
          <w:rFonts w:ascii="Segoe UI" w:hAnsi="Segoe UI" w:cs="Segoe UI"/>
        </w:rPr>
      </w:pPr>
      <w:r w:rsidRPr="00871DC8">
        <w:rPr>
          <w:rFonts w:ascii="Segoe UI" w:hAnsi="Segoe UI" w:cs="Segoe UI"/>
        </w:rPr>
        <w:t>Estates/site staff</w:t>
      </w:r>
    </w:p>
    <w:p w14:paraId="1654681B" w14:textId="4A8F8D01" w:rsidR="002121EA" w:rsidRPr="00871DC8" w:rsidRDefault="002121EA" w:rsidP="00004509">
      <w:pPr>
        <w:pStyle w:val="ListParagraph"/>
        <w:numPr>
          <w:ilvl w:val="0"/>
          <w:numId w:val="25"/>
        </w:numPr>
        <w:spacing w:after="0" w:line="240" w:lineRule="auto"/>
        <w:jc w:val="both"/>
        <w:rPr>
          <w:rFonts w:ascii="Segoe UI" w:hAnsi="Segoe UI" w:cs="Segoe UI"/>
        </w:rPr>
      </w:pPr>
      <w:r w:rsidRPr="00871DC8">
        <w:rPr>
          <w:rFonts w:ascii="Segoe UI" w:hAnsi="Segoe UI" w:cs="Segoe UI"/>
        </w:rPr>
        <w:t>Music staff</w:t>
      </w:r>
    </w:p>
    <w:p w14:paraId="00212FD7" w14:textId="3068B885" w:rsidR="002121EA" w:rsidRPr="00871DC8" w:rsidRDefault="002121EA" w:rsidP="002121EA">
      <w:pPr>
        <w:spacing w:after="0" w:line="240" w:lineRule="auto"/>
        <w:jc w:val="both"/>
        <w:rPr>
          <w:rFonts w:ascii="Segoe UI" w:hAnsi="Segoe UI" w:cs="Segoe UI"/>
          <w:color w:val="FF0000"/>
        </w:rPr>
      </w:pPr>
    </w:p>
    <w:p w14:paraId="1B2C823E" w14:textId="7B5DA725" w:rsidR="00041270" w:rsidRPr="00871DC8" w:rsidRDefault="001E567B" w:rsidP="001E567B">
      <w:pPr>
        <w:spacing w:after="0" w:line="240" w:lineRule="auto"/>
        <w:jc w:val="both"/>
        <w:rPr>
          <w:rFonts w:ascii="Segoe UI" w:hAnsi="Segoe UI" w:cs="Segoe UI"/>
        </w:rPr>
      </w:pPr>
      <w:r w:rsidRPr="00871DC8">
        <w:rPr>
          <w:rFonts w:ascii="Segoe UI" w:hAnsi="Segoe UI" w:cs="Segoe UI"/>
        </w:rPr>
        <w:t>Most monitoring and</w:t>
      </w:r>
      <w:r w:rsidR="00116310" w:rsidRPr="00871DC8">
        <w:rPr>
          <w:rFonts w:ascii="Segoe UI" w:hAnsi="Segoe UI" w:cs="Segoe UI"/>
        </w:rPr>
        <w:t xml:space="preserve"> surveillance will be organised through the Estates</w:t>
      </w:r>
      <w:r w:rsidR="00F70792" w:rsidRPr="00871DC8">
        <w:rPr>
          <w:rFonts w:ascii="Segoe UI" w:hAnsi="Segoe UI" w:cs="Segoe UI"/>
        </w:rPr>
        <w:t>/</w:t>
      </w:r>
      <w:r w:rsidR="00116310" w:rsidRPr="00871DC8">
        <w:rPr>
          <w:rFonts w:ascii="Segoe UI" w:hAnsi="Segoe UI" w:cs="Segoe UI"/>
        </w:rPr>
        <w:t>HR Teams</w:t>
      </w:r>
      <w:r w:rsidR="00CA7BA3" w:rsidRPr="00871DC8">
        <w:rPr>
          <w:rFonts w:ascii="Segoe UI" w:hAnsi="Segoe UI" w:cs="Segoe UI"/>
        </w:rPr>
        <w:t xml:space="preserve"> with our nominated Occu</w:t>
      </w:r>
      <w:r w:rsidR="00EE7D1C" w:rsidRPr="00871DC8">
        <w:rPr>
          <w:rFonts w:ascii="Segoe UI" w:hAnsi="Segoe UI" w:cs="Segoe UI"/>
        </w:rPr>
        <w:t>pational Health Contractor</w:t>
      </w:r>
      <w:r w:rsidR="00931F35" w:rsidRPr="00871DC8">
        <w:rPr>
          <w:rFonts w:ascii="Segoe UI" w:hAnsi="Segoe UI" w:cs="Segoe UI"/>
        </w:rPr>
        <w:t xml:space="preserve"> or other </w:t>
      </w:r>
      <w:r w:rsidR="005641B7" w:rsidRPr="00871DC8">
        <w:rPr>
          <w:rFonts w:ascii="Segoe UI" w:hAnsi="Segoe UI" w:cs="Segoe UI"/>
        </w:rPr>
        <w:t xml:space="preserve">BOHS registered </w:t>
      </w:r>
      <w:r w:rsidR="00856B75" w:rsidRPr="00871DC8">
        <w:rPr>
          <w:rFonts w:ascii="Segoe UI" w:hAnsi="Segoe UI" w:cs="Segoe UI"/>
        </w:rPr>
        <w:t>Exposure Monitoring Contractors</w:t>
      </w:r>
      <w:r w:rsidR="00D15D93" w:rsidRPr="00871DC8">
        <w:rPr>
          <w:rFonts w:ascii="Segoe UI" w:hAnsi="Segoe UI" w:cs="Segoe UI"/>
        </w:rPr>
        <w:t>.</w:t>
      </w:r>
    </w:p>
    <w:p w14:paraId="4EEABAF0" w14:textId="77777777" w:rsidR="00041270" w:rsidRPr="00871DC8" w:rsidRDefault="00041270" w:rsidP="001E567B">
      <w:pPr>
        <w:spacing w:after="0" w:line="240" w:lineRule="auto"/>
        <w:jc w:val="both"/>
        <w:rPr>
          <w:rFonts w:ascii="Segoe UI" w:hAnsi="Segoe UI" w:cs="Segoe UI"/>
        </w:rPr>
      </w:pPr>
    </w:p>
    <w:p w14:paraId="65DF451E" w14:textId="77777777" w:rsidR="00420666" w:rsidRPr="00871DC8" w:rsidRDefault="00420666" w:rsidP="001E567B">
      <w:pPr>
        <w:spacing w:after="0" w:line="240" w:lineRule="auto"/>
        <w:jc w:val="both"/>
        <w:rPr>
          <w:rFonts w:ascii="Segoe UI" w:hAnsi="Segoe UI" w:cs="Segoe UI"/>
        </w:rPr>
      </w:pPr>
    </w:p>
    <w:p w14:paraId="5F862297" w14:textId="264C24E3" w:rsidR="00930DE3" w:rsidRPr="00871DC8" w:rsidRDefault="00930DE3" w:rsidP="00E11FB7">
      <w:pPr>
        <w:pStyle w:val="ListParagraph"/>
        <w:numPr>
          <w:ilvl w:val="0"/>
          <w:numId w:val="58"/>
        </w:numPr>
        <w:spacing w:after="0" w:line="240" w:lineRule="auto"/>
        <w:ind w:left="284" w:hanging="284"/>
        <w:jc w:val="both"/>
        <w:rPr>
          <w:rFonts w:ascii="Segoe UI" w:hAnsi="Segoe UI" w:cs="Segoe UI"/>
          <w:b/>
          <w:u w:val="single"/>
        </w:rPr>
      </w:pPr>
      <w:r w:rsidRPr="00871DC8">
        <w:rPr>
          <w:rFonts w:ascii="Segoe UI" w:hAnsi="Segoe UI" w:cs="Segoe UI"/>
          <w:b/>
          <w:u w:val="single"/>
        </w:rPr>
        <w:t>Hot Works</w:t>
      </w:r>
      <w:r w:rsidR="00A5413B" w:rsidRPr="00871DC8">
        <w:rPr>
          <w:rFonts w:ascii="Segoe UI" w:hAnsi="Segoe UI" w:cs="Segoe UI"/>
          <w:b/>
          <w:u w:val="single"/>
        </w:rPr>
        <w:t xml:space="preserve"> </w:t>
      </w:r>
    </w:p>
    <w:p w14:paraId="5FD95D48" w14:textId="1A20842A" w:rsidR="007E6A73" w:rsidRPr="00871DC8" w:rsidRDefault="007E6A73" w:rsidP="00930DE3">
      <w:pPr>
        <w:spacing w:after="0" w:line="240" w:lineRule="auto"/>
        <w:jc w:val="both"/>
        <w:rPr>
          <w:rFonts w:ascii="Segoe UI" w:hAnsi="Segoe UI" w:cs="Segoe UI"/>
        </w:rPr>
      </w:pPr>
    </w:p>
    <w:p w14:paraId="3B6E38F4" w14:textId="6FF59980" w:rsidR="0067604A" w:rsidRPr="00871DC8" w:rsidRDefault="0067604A" w:rsidP="0067604A">
      <w:pPr>
        <w:spacing w:before="120" w:after="120"/>
        <w:rPr>
          <w:rFonts w:ascii="Segoe UI" w:hAnsi="Segoe UI" w:cs="Segoe UI"/>
        </w:rPr>
      </w:pPr>
      <w:r w:rsidRPr="00871DC8">
        <w:rPr>
          <w:rFonts w:ascii="Segoe UI" w:hAnsi="Segoe UI" w:cs="Segoe UI"/>
        </w:rPr>
        <w:t>A formal Hot Works Permit/Permit to Work system</w:t>
      </w:r>
      <w:r w:rsidR="00674A59" w:rsidRPr="00871DC8">
        <w:rPr>
          <w:rFonts w:ascii="Segoe UI" w:hAnsi="Segoe UI" w:cs="Segoe UI"/>
        </w:rPr>
        <w:t xml:space="preserve"> </w:t>
      </w:r>
      <w:r w:rsidRPr="00871DC8">
        <w:rPr>
          <w:rFonts w:ascii="Segoe UI" w:hAnsi="Segoe UI" w:cs="Segoe UI"/>
        </w:rPr>
        <w:t xml:space="preserve">is in place and must be </w:t>
      </w:r>
      <w:r w:rsidR="008D6978" w:rsidRPr="00871DC8">
        <w:rPr>
          <w:rFonts w:ascii="Segoe UI" w:hAnsi="Segoe UI" w:cs="Segoe UI"/>
        </w:rPr>
        <w:t>always adhered to</w:t>
      </w:r>
      <w:r w:rsidRPr="00871DC8">
        <w:rPr>
          <w:rFonts w:ascii="Segoe UI" w:hAnsi="Segoe UI" w:cs="Segoe UI"/>
        </w:rPr>
        <w:t xml:space="preserve">. </w:t>
      </w:r>
    </w:p>
    <w:p w14:paraId="00896CE1" w14:textId="4A3F491B" w:rsidR="00674A59" w:rsidRPr="00871DC8" w:rsidRDefault="00674A59" w:rsidP="0067604A">
      <w:pPr>
        <w:spacing w:before="120" w:after="120"/>
        <w:rPr>
          <w:rFonts w:ascii="Segoe UI" w:hAnsi="Segoe UI" w:cs="Segoe UI"/>
        </w:rPr>
      </w:pPr>
      <w:r w:rsidRPr="00871DC8">
        <w:rPr>
          <w:rFonts w:ascii="Segoe UI" w:hAnsi="Segoe UI" w:cs="Segoe UI"/>
        </w:rPr>
        <w:t>Hot Works can</w:t>
      </w:r>
      <w:r w:rsidR="00CE54F7" w:rsidRPr="00871DC8">
        <w:rPr>
          <w:rFonts w:ascii="Segoe UI" w:hAnsi="Segoe UI" w:cs="Segoe UI"/>
        </w:rPr>
        <w:t>not take place unless a permit has been issued which can</w:t>
      </w:r>
      <w:r w:rsidRPr="00871DC8">
        <w:rPr>
          <w:rFonts w:ascii="Segoe UI" w:hAnsi="Segoe UI" w:cs="Segoe UI"/>
        </w:rPr>
        <w:t xml:space="preserve"> only be </w:t>
      </w:r>
      <w:r w:rsidR="00081FB4" w:rsidRPr="00871DC8">
        <w:rPr>
          <w:rFonts w:ascii="Segoe UI" w:hAnsi="Segoe UI" w:cs="Segoe UI"/>
        </w:rPr>
        <w:t>authorised through the Site Manager</w:t>
      </w:r>
      <w:r w:rsidR="00DB3062" w:rsidRPr="00871DC8">
        <w:rPr>
          <w:rFonts w:ascii="Segoe UI" w:hAnsi="Segoe UI" w:cs="Segoe UI"/>
        </w:rPr>
        <w:t xml:space="preserve"> (Appendix 1) and according</w:t>
      </w:r>
      <w:r w:rsidR="006A082F" w:rsidRPr="00871DC8">
        <w:rPr>
          <w:rFonts w:ascii="Segoe UI" w:hAnsi="Segoe UI" w:cs="Segoe UI"/>
        </w:rPr>
        <w:t xml:space="preserve"> to the procedure</w:t>
      </w:r>
      <w:r w:rsidR="002A411C" w:rsidRPr="00871DC8">
        <w:rPr>
          <w:rFonts w:ascii="Segoe UI" w:hAnsi="Segoe UI" w:cs="Segoe UI"/>
        </w:rPr>
        <w:t xml:space="preserve"> for small or project works as</w:t>
      </w:r>
      <w:r w:rsidR="006A082F" w:rsidRPr="00871DC8">
        <w:rPr>
          <w:rFonts w:ascii="Segoe UI" w:hAnsi="Segoe UI" w:cs="Segoe UI"/>
        </w:rPr>
        <w:t xml:space="preserve"> set out in the CELT H&amp;S Pack </w:t>
      </w:r>
      <w:r w:rsidR="0023007F" w:rsidRPr="00871DC8">
        <w:rPr>
          <w:rFonts w:ascii="Segoe UI" w:hAnsi="Segoe UI" w:cs="Segoe UI"/>
        </w:rPr>
        <w:t>found on the CELT HUB</w:t>
      </w:r>
      <w:r w:rsidR="002A411C" w:rsidRPr="00871DC8">
        <w:rPr>
          <w:rFonts w:ascii="Segoe UI" w:hAnsi="Segoe UI" w:cs="Segoe UI"/>
        </w:rPr>
        <w:t>.</w:t>
      </w:r>
    </w:p>
    <w:p w14:paraId="53E7268A" w14:textId="69EB708F" w:rsidR="00930DE3" w:rsidRPr="00871DC8" w:rsidRDefault="0067604A" w:rsidP="0064406E">
      <w:pPr>
        <w:autoSpaceDE w:val="0"/>
        <w:autoSpaceDN w:val="0"/>
        <w:adjustRightInd w:val="0"/>
        <w:rPr>
          <w:rFonts w:ascii="Segoe UI" w:hAnsi="Segoe UI" w:cs="Segoe UI"/>
        </w:rPr>
      </w:pPr>
      <w:r w:rsidRPr="00871DC8">
        <w:rPr>
          <w:rFonts w:ascii="Segoe UI" w:hAnsi="Segoe UI" w:cs="Segoe UI"/>
        </w:rPr>
        <w:t xml:space="preserve">Copies of all Hot Works Permits/Permits to Work, will be shared with the </w:t>
      </w:r>
      <w:r w:rsidR="00674A59" w:rsidRPr="00871DC8">
        <w:rPr>
          <w:rFonts w:ascii="Segoe UI" w:hAnsi="Segoe UI" w:cs="Segoe UI"/>
        </w:rPr>
        <w:t xml:space="preserve">Estates and </w:t>
      </w:r>
      <w:r w:rsidR="00081FB4" w:rsidRPr="00871DC8">
        <w:rPr>
          <w:rFonts w:ascii="Segoe UI" w:hAnsi="Segoe UI" w:cs="Segoe UI"/>
        </w:rPr>
        <w:t>Facilities</w:t>
      </w:r>
      <w:r w:rsidR="00674A59" w:rsidRPr="00871DC8">
        <w:rPr>
          <w:rFonts w:ascii="Segoe UI" w:hAnsi="Segoe UI" w:cs="Segoe UI"/>
        </w:rPr>
        <w:t xml:space="preserve"> Manager of the site. </w:t>
      </w:r>
    </w:p>
    <w:p w14:paraId="6370F82B" w14:textId="77777777" w:rsidR="002812D8" w:rsidRPr="00871DC8" w:rsidRDefault="002812D8" w:rsidP="002812D8">
      <w:pPr>
        <w:pStyle w:val="ListParagraph"/>
        <w:ind w:left="284"/>
        <w:rPr>
          <w:rFonts w:ascii="Segoe UI" w:hAnsi="Segoe UI" w:cs="Segoe UI"/>
          <w:b/>
          <w:u w:val="single"/>
        </w:rPr>
      </w:pPr>
    </w:p>
    <w:p w14:paraId="642126DC" w14:textId="77777777" w:rsidR="005A6C95" w:rsidRPr="00871DC8" w:rsidRDefault="005A6C95" w:rsidP="002812D8">
      <w:pPr>
        <w:pStyle w:val="ListParagraph"/>
        <w:ind w:left="284"/>
        <w:rPr>
          <w:rFonts w:ascii="Segoe UI" w:hAnsi="Segoe UI" w:cs="Segoe UI"/>
          <w:b/>
          <w:u w:val="single"/>
        </w:rPr>
      </w:pPr>
    </w:p>
    <w:p w14:paraId="7D559F89" w14:textId="24F1986B" w:rsidR="00955DBA" w:rsidRPr="00871DC8" w:rsidRDefault="009B34D7" w:rsidP="00E11FB7">
      <w:pPr>
        <w:pStyle w:val="ListParagraph"/>
        <w:numPr>
          <w:ilvl w:val="0"/>
          <w:numId w:val="58"/>
        </w:numPr>
        <w:ind w:left="284"/>
        <w:rPr>
          <w:rFonts w:ascii="Segoe UI" w:hAnsi="Segoe UI" w:cs="Segoe UI"/>
          <w:b/>
          <w:u w:val="single"/>
        </w:rPr>
      </w:pPr>
      <w:r w:rsidRPr="00871DC8">
        <w:rPr>
          <w:rFonts w:ascii="Segoe UI" w:hAnsi="Segoe UI" w:cs="Segoe UI"/>
          <w:b/>
        </w:rPr>
        <w:t xml:space="preserve">      </w:t>
      </w:r>
      <w:r w:rsidR="009D6D48" w:rsidRPr="00871DC8">
        <w:rPr>
          <w:rFonts w:ascii="Segoe UI" w:hAnsi="Segoe UI" w:cs="Segoe UI"/>
          <w:b/>
          <w:u w:val="single"/>
        </w:rPr>
        <w:t>Ionising Radiation</w:t>
      </w:r>
      <w:r w:rsidR="00AF6F42" w:rsidRPr="00871DC8">
        <w:rPr>
          <w:rFonts w:ascii="Segoe UI" w:hAnsi="Segoe UI" w:cs="Segoe UI"/>
          <w:b/>
          <w:u w:val="single"/>
        </w:rPr>
        <w:t xml:space="preserve"> </w:t>
      </w:r>
    </w:p>
    <w:p w14:paraId="3A3E8CD3" w14:textId="77777777" w:rsidR="00955DBA" w:rsidRPr="00871DC8" w:rsidRDefault="00955DBA" w:rsidP="00955DBA">
      <w:pPr>
        <w:rPr>
          <w:rFonts w:ascii="Segoe UI" w:hAnsi="Segoe UI" w:cs="Segoe UI"/>
        </w:rPr>
      </w:pPr>
      <w:r w:rsidRPr="00871DC8">
        <w:rPr>
          <w:rFonts w:ascii="Segoe UI" w:hAnsi="Segoe UI" w:cs="Segoe UI"/>
        </w:rPr>
        <w:lastRenderedPageBreak/>
        <w:t>The school is registered with the HSE for the use of Ionising Radiation. Files are kept in the radiation log folder.</w:t>
      </w:r>
    </w:p>
    <w:p w14:paraId="0CAD3C85" w14:textId="607BA4E6" w:rsidR="00955DBA" w:rsidRPr="00871DC8" w:rsidRDefault="00955DBA" w:rsidP="00955DBA">
      <w:pPr>
        <w:rPr>
          <w:rFonts w:ascii="Segoe UI" w:hAnsi="Segoe UI" w:cs="Segoe UI"/>
        </w:rPr>
      </w:pPr>
      <w:r w:rsidRPr="00871DC8">
        <w:rPr>
          <w:rFonts w:ascii="Segoe UI" w:hAnsi="Segoe UI" w:cs="Segoe UI"/>
        </w:rPr>
        <w:t xml:space="preserve">The school subscribes to </w:t>
      </w:r>
      <w:r w:rsidR="00450D42" w:rsidRPr="00871DC8">
        <w:rPr>
          <w:rFonts w:ascii="Segoe UI" w:hAnsi="Segoe UI" w:cs="Segoe UI"/>
        </w:rPr>
        <w:t>the</w:t>
      </w:r>
      <w:r w:rsidR="00FE4053" w:rsidRPr="00871DC8">
        <w:rPr>
          <w:rFonts w:ascii="Segoe UI" w:hAnsi="Segoe UI" w:cs="Segoe UI"/>
        </w:rPr>
        <w:t xml:space="preserve"> CLEAPSS</w:t>
      </w:r>
      <w:r w:rsidR="00450D42" w:rsidRPr="00871DC8">
        <w:rPr>
          <w:rFonts w:ascii="Segoe UI" w:hAnsi="Segoe UI" w:cs="Segoe UI"/>
        </w:rPr>
        <w:t xml:space="preserve"> </w:t>
      </w:r>
      <w:r w:rsidR="00D74B1B" w:rsidRPr="00871DC8">
        <w:rPr>
          <w:rFonts w:ascii="Segoe UI" w:hAnsi="Segoe UI" w:cs="Segoe UI"/>
        </w:rPr>
        <w:t xml:space="preserve">SLA </w:t>
      </w:r>
      <w:r w:rsidR="00FE4053" w:rsidRPr="00871DC8">
        <w:rPr>
          <w:rFonts w:ascii="Segoe UI" w:hAnsi="Segoe UI" w:cs="Segoe UI"/>
        </w:rPr>
        <w:t xml:space="preserve">through Cornwall Council </w:t>
      </w:r>
      <w:r w:rsidR="00B53414" w:rsidRPr="00871DC8">
        <w:rPr>
          <w:rFonts w:ascii="Segoe UI" w:hAnsi="Segoe UI" w:cs="Segoe UI"/>
        </w:rPr>
        <w:t>Health and Wellbeing Team</w:t>
      </w:r>
      <w:r w:rsidR="00D74B1B" w:rsidRPr="00871DC8">
        <w:rPr>
          <w:rFonts w:ascii="Segoe UI" w:hAnsi="Segoe UI" w:cs="Segoe UI"/>
        </w:rPr>
        <w:t xml:space="preserve"> </w:t>
      </w:r>
      <w:r w:rsidR="00636C1F" w:rsidRPr="00871DC8">
        <w:rPr>
          <w:rFonts w:ascii="Segoe UI" w:hAnsi="Segoe UI" w:cs="Segoe UI"/>
        </w:rPr>
        <w:t>provid</w:t>
      </w:r>
      <w:r w:rsidR="00811E88" w:rsidRPr="00871DC8">
        <w:rPr>
          <w:rFonts w:ascii="Segoe UI" w:hAnsi="Segoe UI" w:cs="Segoe UI"/>
        </w:rPr>
        <w:t>e us</w:t>
      </w:r>
      <w:r w:rsidR="00636C1F" w:rsidRPr="00871DC8">
        <w:rPr>
          <w:rFonts w:ascii="Segoe UI" w:hAnsi="Segoe UI" w:cs="Segoe UI"/>
        </w:rPr>
        <w:t xml:space="preserve"> </w:t>
      </w:r>
      <w:r w:rsidR="00D74B1B" w:rsidRPr="00871DC8">
        <w:rPr>
          <w:rFonts w:ascii="Segoe UI" w:hAnsi="Segoe UI" w:cs="Segoe UI"/>
        </w:rPr>
        <w:t>with</w:t>
      </w:r>
      <w:r w:rsidRPr="00871DC8">
        <w:rPr>
          <w:rFonts w:ascii="Segoe UI" w:hAnsi="Segoe UI" w:cs="Segoe UI"/>
        </w:rPr>
        <w:t xml:space="preserve"> the R</w:t>
      </w:r>
      <w:r w:rsidR="00D74B1B" w:rsidRPr="00871DC8">
        <w:rPr>
          <w:rFonts w:ascii="Segoe UI" w:hAnsi="Segoe UI" w:cs="Segoe UI"/>
        </w:rPr>
        <w:t xml:space="preserve">adiation </w:t>
      </w:r>
      <w:r w:rsidRPr="00871DC8">
        <w:rPr>
          <w:rFonts w:ascii="Segoe UI" w:hAnsi="Segoe UI" w:cs="Segoe UI"/>
        </w:rPr>
        <w:t>P</w:t>
      </w:r>
      <w:r w:rsidR="00123A28" w:rsidRPr="00871DC8">
        <w:rPr>
          <w:rFonts w:ascii="Segoe UI" w:hAnsi="Segoe UI" w:cs="Segoe UI"/>
        </w:rPr>
        <w:t>rotection</w:t>
      </w:r>
      <w:r w:rsidR="00FE4053" w:rsidRPr="00871DC8">
        <w:rPr>
          <w:rFonts w:ascii="Segoe UI" w:hAnsi="Segoe UI" w:cs="Segoe UI"/>
        </w:rPr>
        <w:t xml:space="preserve"> Advisor (RPA)</w:t>
      </w:r>
      <w:r w:rsidR="00123A28" w:rsidRPr="00871DC8">
        <w:rPr>
          <w:rFonts w:ascii="Segoe UI" w:hAnsi="Segoe UI" w:cs="Segoe UI"/>
        </w:rPr>
        <w:t xml:space="preserve"> S</w:t>
      </w:r>
      <w:r w:rsidRPr="00871DC8">
        <w:rPr>
          <w:rFonts w:ascii="Segoe UI" w:hAnsi="Segoe UI" w:cs="Segoe UI"/>
        </w:rPr>
        <w:t>ervice.</w:t>
      </w:r>
    </w:p>
    <w:p w14:paraId="1951E9AC" w14:textId="15FAE14E" w:rsidR="00D71D61" w:rsidRPr="00871DC8" w:rsidRDefault="00955DBA" w:rsidP="00955DBA">
      <w:pPr>
        <w:rPr>
          <w:rFonts w:ascii="Segoe UI" w:hAnsi="Segoe UI" w:cs="Segoe UI"/>
        </w:rPr>
      </w:pPr>
      <w:r w:rsidRPr="00871DC8">
        <w:rPr>
          <w:rFonts w:ascii="Segoe UI" w:hAnsi="Segoe UI" w:cs="Segoe UI"/>
        </w:rPr>
        <w:t>The school follows CLEAPSS L093 Managing Ionising Radiations and Radioactive Substances in Schools and Colleges</w:t>
      </w:r>
      <w:r w:rsidR="00D71D61" w:rsidRPr="00871DC8">
        <w:rPr>
          <w:rFonts w:ascii="Segoe UI" w:hAnsi="Segoe UI" w:cs="Segoe UI"/>
        </w:rPr>
        <w:t xml:space="preserve"> and will have a risk assessment</w:t>
      </w:r>
      <w:r w:rsidR="006857AF" w:rsidRPr="00871DC8">
        <w:rPr>
          <w:rFonts w:ascii="Segoe UI" w:hAnsi="Segoe UI" w:cs="Segoe UI"/>
        </w:rPr>
        <w:t xml:space="preserve"> and safe working procedures</w:t>
      </w:r>
      <w:r w:rsidR="00D71D61" w:rsidRPr="00871DC8">
        <w:rPr>
          <w:rFonts w:ascii="Segoe UI" w:hAnsi="Segoe UI" w:cs="Segoe UI"/>
        </w:rPr>
        <w:t xml:space="preserve"> for use of radioactive sources in place. </w:t>
      </w:r>
    </w:p>
    <w:p w14:paraId="13F40D27" w14:textId="37F4AEB4" w:rsidR="005116F8" w:rsidRPr="00871DC8" w:rsidRDefault="00ED5C11" w:rsidP="00955DBA">
      <w:pPr>
        <w:rPr>
          <w:rFonts w:ascii="Segoe UI" w:hAnsi="Segoe UI" w:cs="Segoe UI"/>
        </w:rPr>
      </w:pPr>
      <w:r w:rsidRPr="00871DC8">
        <w:rPr>
          <w:rFonts w:ascii="Segoe UI" w:hAnsi="Segoe UI" w:cs="Segoe UI"/>
        </w:rPr>
        <w:t>The school</w:t>
      </w:r>
      <w:r w:rsidR="005116F8" w:rsidRPr="00871DC8">
        <w:rPr>
          <w:rFonts w:ascii="Segoe UI" w:hAnsi="Segoe UI" w:cs="Segoe UI"/>
        </w:rPr>
        <w:t xml:space="preserve"> </w:t>
      </w:r>
      <w:r w:rsidR="000D0E7F" w:rsidRPr="00871DC8">
        <w:rPr>
          <w:rFonts w:ascii="Segoe UI" w:hAnsi="Segoe UI" w:cs="Segoe UI"/>
        </w:rPr>
        <w:t>has appointed a</w:t>
      </w:r>
      <w:r w:rsidR="000A5E64" w:rsidRPr="00871DC8">
        <w:rPr>
          <w:rFonts w:ascii="Segoe UI" w:hAnsi="Segoe UI" w:cs="Segoe UI"/>
        </w:rPr>
        <w:t xml:space="preserve"> Radioactive Protection Supervisor</w:t>
      </w:r>
      <w:r w:rsidR="00277F85" w:rsidRPr="00871DC8">
        <w:rPr>
          <w:rFonts w:ascii="Segoe UI" w:hAnsi="Segoe UI" w:cs="Segoe UI"/>
        </w:rPr>
        <w:t xml:space="preserve"> (RPS)</w:t>
      </w:r>
      <w:r w:rsidRPr="00871DC8">
        <w:rPr>
          <w:rFonts w:ascii="Segoe UI" w:hAnsi="Segoe UI" w:cs="Segoe UI"/>
        </w:rPr>
        <w:t xml:space="preserve"> listed in Appendix 1</w:t>
      </w:r>
      <w:r w:rsidR="00277F85" w:rsidRPr="00871DC8">
        <w:rPr>
          <w:rFonts w:ascii="Segoe UI" w:hAnsi="Segoe UI" w:cs="Segoe UI"/>
        </w:rPr>
        <w:t xml:space="preserve"> whose responsibility it is to risk assess </w:t>
      </w:r>
      <w:r w:rsidR="00B33D2D" w:rsidRPr="00871DC8">
        <w:rPr>
          <w:rFonts w:ascii="Segoe UI" w:hAnsi="Segoe UI" w:cs="Segoe UI"/>
        </w:rPr>
        <w:t xml:space="preserve">storage, </w:t>
      </w:r>
      <w:r w:rsidR="009C333F" w:rsidRPr="00871DC8">
        <w:rPr>
          <w:rFonts w:ascii="Segoe UI" w:hAnsi="Segoe UI" w:cs="Segoe UI"/>
        </w:rPr>
        <w:t xml:space="preserve">use of </w:t>
      </w:r>
      <w:r w:rsidR="00B33D2D" w:rsidRPr="00871DC8">
        <w:rPr>
          <w:rFonts w:ascii="Segoe UI" w:hAnsi="Segoe UI" w:cs="Segoe UI"/>
        </w:rPr>
        <w:t>sources</w:t>
      </w:r>
      <w:r w:rsidR="009C333F" w:rsidRPr="00871DC8">
        <w:rPr>
          <w:rFonts w:ascii="Segoe UI" w:hAnsi="Segoe UI" w:cs="Segoe UI"/>
        </w:rPr>
        <w:t xml:space="preserve"> and ensure the </w:t>
      </w:r>
      <w:r w:rsidR="00B45DD7" w:rsidRPr="00871DC8">
        <w:rPr>
          <w:rFonts w:ascii="Segoe UI" w:hAnsi="Segoe UI" w:cs="Segoe UI"/>
        </w:rPr>
        <w:t>above guidance is implemented and followed.</w:t>
      </w:r>
    </w:p>
    <w:p w14:paraId="5C929588" w14:textId="5576AEB2" w:rsidR="00955DBA" w:rsidRPr="00871DC8" w:rsidRDefault="00B53414" w:rsidP="00955DBA">
      <w:pPr>
        <w:rPr>
          <w:rFonts w:ascii="Segoe UI" w:hAnsi="Segoe UI" w:cs="Segoe UI"/>
          <w:bCs/>
        </w:rPr>
      </w:pPr>
      <w:r w:rsidRPr="00871DC8">
        <w:rPr>
          <w:rFonts w:ascii="Segoe UI" w:hAnsi="Segoe UI" w:cs="Segoe UI"/>
          <w:bCs/>
        </w:rPr>
        <w:t>For further assistance and information contact:</w:t>
      </w:r>
    </w:p>
    <w:p w14:paraId="7AA6C077" w14:textId="35D17A92" w:rsidR="005A7E67" w:rsidRPr="00871DC8" w:rsidRDefault="00A43C11" w:rsidP="00955DBA">
      <w:pPr>
        <w:rPr>
          <w:rFonts w:ascii="Segoe UI" w:hAnsi="Segoe UI" w:cs="Segoe UI"/>
          <w:bCs/>
        </w:rPr>
      </w:pPr>
      <w:hyperlink r:id="rId37" w:history="1">
        <w:r w:rsidRPr="00871DC8">
          <w:rPr>
            <w:rStyle w:val="Hyperlink"/>
            <w:rFonts w:ascii="Segoe UI" w:hAnsi="Segoe UI" w:cs="Segoe UI"/>
            <w:bCs/>
            <w:color w:val="auto"/>
          </w:rPr>
          <w:t>HandS@cornwall.gov.uk</w:t>
        </w:r>
      </w:hyperlink>
      <w:r w:rsidRPr="00871DC8">
        <w:rPr>
          <w:rFonts w:ascii="Segoe UI" w:hAnsi="Segoe UI" w:cs="Segoe UI"/>
          <w:bCs/>
        </w:rPr>
        <w:t xml:space="preserve"> or the </w:t>
      </w:r>
      <w:hyperlink r:id="rId38" w:history="1">
        <w:r w:rsidRPr="00871DC8">
          <w:rPr>
            <w:rStyle w:val="Hyperlink"/>
            <w:rFonts w:ascii="Segoe UI" w:hAnsi="Segoe UI" w:cs="Segoe UI"/>
            <w:bCs/>
            <w:color w:val="auto"/>
          </w:rPr>
          <w:t>CLEAPSS Helpline</w:t>
        </w:r>
      </w:hyperlink>
      <w:r w:rsidRPr="00871DC8">
        <w:rPr>
          <w:rFonts w:ascii="Segoe UI" w:hAnsi="Segoe UI" w:cs="Segoe UI"/>
          <w:bCs/>
        </w:rPr>
        <w:t xml:space="preserve"> on</w:t>
      </w:r>
      <w:r w:rsidR="00041270" w:rsidRPr="00871DC8">
        <w:rPr>
          <w:rFonts w:ascii="Segoe UI" w:hAnsi="Segoe UI" w:cs="Segoe UI"/>
          <w:bCs/>
        </w:rPr>
        <w:t xml:space="preserve"> 01895251496</w:t>
      </w:r>
    </w:p>
    <w:p w14:paraId="09862CDC" w14:textId="77777777" w:rsidR="00420666" w:rsidRPr="00871DC8" w:rsidRDefault="00420666" w:rsidP="00955DBA">
      <w:pPr>
        <w:rPr>
          <w:rFonts w:ascii="Segoe UI" w:hAnsi="Segoe UI" w:cs="Segoe UI"/>
          <w:bCs/>
        </w:rPr>
      </w:pPr>
    </w:p>
    <w:p w14:paraId="5886E3C2" w14:textId="5C5C3CA4" w:rsidR="00D97C7B" w:rsidRPr="00871DC8" w:rsidRDefault="00834521" w:rsidP="00E11FB7">
      <w:pPr>
        <w:pStyle w:val="ListParagraph"/>
        <w:numPr>
          <w:ilvl w:val="0"/>
          <w:numId w:val="58"/>
        </w:numPr>
        <w:ind w:left="284"/>
        <w:rPr>
          <w:rFonts w:ascii="Segoe UI" w:hAnsi="Segoe UI" w:cs="Segoe UI"/>
          <w:b/>
          <w:u w:val="single"/>
        </w:rPr>
      </w:pPr>
      <w:r w:rsidRPr="00871DC8">
        <w:rPr>
          <w:rFonts w:ascii="Segoe UI" w:hAnsi="Segoe UI" w:cs="Segoe UI"/>
          <w:b/>
        </w:rPr>
        <w:t xml:space="preserve">      </w:t>
      </w:r>
      <w:r w:rsidR="00D97C7B" w:rsidRPr="00871DC8">
        <w:rPr>
          <w:rFonts w:ascii="Segoe UI" w:hAnsi="Segoe UI" w:cs="Segoe UI"/>
          <w:b/>
          <w:u w:val="single"/>
        </w:rPr>
        <w:t>Infection Prevention Control (IPC)</w:t>
      </w:r>
    </w:p>
    <w:p w14:paraId="29534FA6" w14:textId="6D6ACF58" w:rsidR="00D97C7B" w:rsidRPr="00871DC8" w:rsidRDefault="003E5B32" w:rsidP="00D97C7B">
      <w:pPr>
        <w:spacing w:after="0"/>
        <w:jc w:val="both"/>
        <w:rPr>
          <w:rFonts w:ascii="Segoe UI" w:hAnsi="Segoe UI" w:cs="Segoe UI"/>
          <w:bCs/>
        </w:rPr>
      </w:pPr>
      <w:r w:rsidRPr="00871DC8">
        <w:rPr>
          <w:rFonts w:ascii="Segoe UI" w:hAnsi="Segoe UI" w:cs="Segoe UI"/>
          <w:bCs/>
        </w:rPr>
        <w:t xml:space="preserve">The </w:t>
      </w:r>
      <w:r w:rsidR="007B7090" w:rsidRPr="00871DC8">
        <w:rPr>
          <w:rFonts w:ascii="Segoe UI" w:hAnsi="Segoe UI" w:cs="Segoe UI"/>
          <w:bCs/>
        </w:rPr>
        <w:t>school</w:t>
      </w:r>
      <w:r w:rsidRPr="00871DC8">
        <w:rPr>
          <w:rFonts w:ascii="Segoe UI" w:hAnsi="Segoe UI" w:cs="Segoe UI"/>
          <w:bCs/>
        </w:rPr>
        <w:t xml:space="preserve"> </w:t>
      </w:r>
      <w:r w:rsidR="00D97C7B" w:rsidRPr="00871DC8">
        <w:rPr>
          <w:rFonts w:ascii="Segoe UI" w:hAnsi="Segoe UI" w:cs="Segoe UI"/>
          <w:bCs/>
        </w:rPr>
        <w:t xml:space="preserve">will control the spread of infection (including Acute Respiratory Infections ARI’s) using local risk assessment, outbreak management plans and the incorporation and promotion of key IPC baseline measures into school procedure, working practice and teaching.  </w:t>
      </w:r>
    </w:p>
    <w:p w14:paraId="7C23546A" w14:textId="77777777" w:rsidR="00D97C7B" w:rsidRPr="00871DC8" w:rsidRDefault="00D97C7B" w:rsidP="00D97C7B">
      <w:pPr>
        <w:spacing w:after="0"/>
        <w:jc w:val="both"/>
        <w:rPr>
          <w:rFonts w:ascii="Segoe UI" w:hAnsi="Segoe UI" w:cs="Segoe UI"/>
          <w:bCs/>
        </w:rPr>
      </w:pPr>
    </w:p>
    <w:p w14:paraId="726A60CA" w14:textId="2175346A" w:rsidR="00D97C7B" w:rsidRPr="00871DC8" w:rsidRDefault="00D97C7B" w:rsidP="00D97C7B">
      <w:pPr>
        <w:spacing w:after="0"/>
        <w:jc w:val="both"/>
        <w:rPr>
          <w:rStyle w:val="Hyperlink"/>
          <w:rFonts w:ascii="Segoe UI" w:hAnsi="Segoe UI" w:cs="Segoe UI"/>
          <w:bCs/>
        </w:rPr>
      </w:pPr>
      <w:r w:rsidRPr="00871DC8">
        <w:rPr>
          <w:rFonts w:ascii="Segoe UI" w:hAnsi="Segoe UI" w:cs="Segoe UI"/>
          <w:bCs/>
        </w:rPr>
        <w:t xml:space="preserve">This will be guided by national Public Health messaging and in particular the government guidance on </w:t>
      </w:r>
      <w:hyperlink r:id="rId39" w:history="1">
        <w:r w:rsidRPr="00871DC8">
          <w:rPr>
            <w:rStyle w:val="Hyperlink"/>
            <w:rFonts w:ascii="Segoe UI" w:hAnsi="Segoe UI" w:cs="Segoe UI"/>
            <w:bCs/>
          </w:rPr>
          <w:t>‘Health protection in education and childcare settings – A practical guide for staff on managing cases of infectious diseases’</w:t>
        </w:r>
      </w:hyperlink>
      <w:r w:rsidRPr="00871DC8">
        <w:rPr>
          <w:rFonts w:ascii="Segoe UI" w:hAnsi="Segoe UI" w:cs="Segoe UI"/>
          <w:bCs/>
        </w:rPr>
        <w:t xml:space="preserve"> and </w:t>
      </w:r>
      <w:r w:rsidR="00ED6C3B" w:rsidRPr="00871DC8">
        <w:rPr>
          <w:rFonts w:ascii="Segoe UI" w:hAnsi="Segoe UI" w:cs="Segoe UI"/>
          <w:bCs/>
        </w:rPr>
        <w:fldChar w:fldCharType="begin"/>
      </w:r>
      <w:r w:rsidR="00ED6C3B" w:rsidRPr="00871DC8">
        <w:rPr>
          <w:rFonts w:ascii="Segoe UI" w:hAnsi="Segoe UI" w:cs="Segoe UI"/>
          <w:bCs/>
        </w:rPr>
        <w:instrText xml:space="preserve"> HYPERLINK "https://www.gov.uk/guidance/reducing-the-spread-of-respiratory-infections-including-covid-19-in-the-workplace" </w:instrText>
      </w:r>
      <w:r w:rsidR="00ED6C3B" w:rsidRPr="00871DC8">
        <w:rPr>
          <w:rFonts w:ascii="Segoe UI" w:hAnsi="Segoe UI" w:cs="Segoe UI"/>
          <w:bCs/>
        </w:rPr>
      </w:r>
      <w:r w:rsidR="00ED6C3B" w:rsidRPr="00871DC8">
        <w:rPr>
          <w:rFonts w:ascii="Segoe UI" w:hAnsi="Segoe UI" w:cs="Segoe UI"/>
          <w:bCs/>
        </w:rPr>
        <w:fldChar w:fldCharType="separate"/>
      </w:r>
      <w:r w:rsidRPr="00871DC8">
        <w:rPr>
          <w:rStyle w:val="Hyperlink"/>
          <w:rFonts w:ascii="Segoe UI" w:hAnsi="Segoe UI" w:cs="Segoe UI"/>
          <w:bCs/>
        </w:rPr>
        <w:t>‘Reducing the spread of respiratory infections, including COVID-19, in the workplace’</w:t>
      </w:r>
    </w:p>
    <w:p w14:paraId="76101001" w14:textId="77777777" w:rsidR="00D97C7B" w:rsidRPr="00871DC8" w:rsidRDefault="00D97C7B" w:rsidP="00D97C7B">
      <w:pPr>
        <w:spacing w:after="0"/>
        <w:jc w:val="both"/>
        <w:rPr>
          <w:rStyle w:val="Hyperlink"/>
          <w:rFonts w:ascii="Segoe UI" w:hAnsi="Segoe UI" w:cs="Segoe UI"/>
          <w:bCs/>
        </w:rPr>
      </w:pPr>
    </w:p>
    <w:p w14:paraId="5DF78D15" w14:textId="3413657B" w:rsidR="00D97C7B" w:rsidRPr="00871DC8" w:rsidRDefault="00ED6C3B" w:rsidP="00D97C7B">
      <w:pPr>
        <w:spacing w:after="0"/>
        <w:jc w:val="both"/>
        <w:rPr>
          <w:rFonts w:ascii="Segoe UI" w:hAnsi="Segoe UI" w:cs="Segoe UI"/>
          <w:bCs/>
        </w:rPr>
      </w:pPr>
      <w:r w:rsidRPr="00871DC8">
        <w:rPr>
          <w:rFonts w:ascii="Segoe UI" w:hAnsi="Segoe UI" w:cs="Segoe UI"/>
          <w:bCs/>
        </w:rPr>
        <w:fldChar w:fldCharType="end"/>
      </w:r>
      <w:r w:rsidR="00D97C7B" w:rsidRPr="00871DC8">
        <w:rPr>
          <w:rFonts w:ascii="Segoe UI" w:hAnsi="Segoe UI" w:cs="Segoe UI"/>
          <w:bCs/>
        </w:rPr>
        <w:t>The key baseline measures of infection prevention control include:</w:t>
      </w:r>
    </w:p>
    <w:p w14:paraId="278C774A" w14:textId="77777777" w:rsidR="00ED6C3B" w:rsidRPr="00871DC8" w:rsidRDefault="00ED6C3B" w:rsidP="00D97C7B">
      <w:pPr>
        <w:spacing w:after="0"/>
        <w:jc w:val="both"/>
        <w:rPr>
          <w:rFonts w:ascii="Segoe UI" w:hAnsi="Segoe UI" w:cs="Segoe UI"/>
          <w:bCs/>
        </w:rPr>
      </w:pPr>
    </w:p>
    <w:p w14:paraId="7CEC36E4" w14:textId="77777777" w:rsidR="00D97C7B" w:rsidRPr="00871DC8" w:rsidRDefault="00D97C7B" w:rsidP="00E11FB7">
      <w:pPr>
        <w:pStyle w:val="ListParagraph"/>
        <w:numPr>
          <w:ilvl w:val="0"/>
          <w:numId w:val="51"/>
        </w:numPr>
        <w:spacing w:after="0"/>
        <w:jc w:val="both"/>
        <w:rPr>
          <w:rFonts w:ascii="Segoe UI" w:hAnsi="Segoe UI" w:cs="Segoe UI"/>
          <w:bCs/>
        </w:rPr>
      </w:pPr>
      <w:r w:rsidRPr="00871DC8">
        <w:rPr>
          <w:rFonts w:ascii="Segoe UI" w:hAnsi="Segoe UI" w:cs="Segoe UI"/>
          <w:bCs/>
        </w:rPr>
        <w:t>Hand hygiene</w:t>
      </w:r>
    </w:p>
    <w:p w14:paraId="0D02C7FC" w14:textId="77777777" w:rsidR="00D97C7B" w:rsidRPr="00871DC8" w:rsidRDefault="00D97C7B" w:rsidP="00E11FB7">
      <w:pPr>
        <w:pStyle w:val="ListParagraph"/>
        <w:numPr>
          <w:ilvl w:val="0"/>
          <w:numId w:val="51"/>
        </w:numPr>
        <w:spacing w:after="0"/>
        <w:jc w:val="both"/>
        <w:rPr>
          <w:rFonts w:ascii="Segoe UI" w:hAnsi="Segoe UI" w:cs="Segoe UI"/>
          <w:bCs/>
        </w:rPr>
      </w:pPr>
      <w:r w:rsidRPr="00871DC8">
        <w:rPr>
          <w:rFonts w:ascii="Segoe UI" w:hAnsi="Segoe UI" w:cs="Segoe UI"/>
          <w:bCs/>
        </w:rPr>
        <w:t>Respiratory hygiene (Catch it, Kill it, Bin it)</w:t>
      </w:r>
    </w:p>
    <w:p w14:paraId="3EBECB77" w14:textId="77777777" w:rsidR="00D97C7B" w:rsidRPr="00871DC8" w:rsidRDefault="00D97C7B" w:rsidP="00E11FB7">
      <w:pPr>
        <w:pStyle w:val="ListParagraph"/>
        <w:numPr>
          <w:ilvl w:val="0"/>
          <w:numId w:val="51"/>
        </w:numPr>
        <w:spacing w:after="0"/>
        <w:jc w:val="both"/>
        <w:rPr>
          <w:rFonts w:ascii="Segoe UI" w:hAnsi="Segoe UI" w:cs="Segoe UI"/>
          <w:bCs/>
        </w:rPr>
      </w:pPr>
      <w:r w:rsidRPr="00871DC8">
        <w:rPr>
          <w:rFonts w:ascii="Segoe UI" w:hAnsi="Segoe UI" w:cs="Segoe UI"/>
          <w:bCs/>
        </w:rPr>
        <w:t>Cleaning</w:t>
      </w:r>
    </w:p>
    <w:p w14:paraId="3890618F" w14:textId="77777777" w:rsidR="00D97C7B" w:rsidRPr="00871DC8" w:rsidRDefault="00D97C7B" w:rsidP="00E11FB7">
      <w:pPr>
        <w:pStyle w:val="ListParagraph"/>
        <w:numPr>
          <w:ilvl w:val="0"/>
          <w:numId w:val="51"/>
        </w:numPr>
        <w:spacing w:after="0"/>
        <w:jc w:val="both"/>
        <w:rPr>
          <w:rFonts w:ascii="Segoe UI" w:hAnsi="Segoe UI" w:cs="Segoe UI"/>
          <w:bCs/>
        </w:rPr>
      </w:pPr>
      <w:r w:rsidRPr="00871DC8">
        <w:rPr>
          <w:rFonts w:ascii="Segoe UI" w:hAnsi="Segoe UI" w:cs="Segoe UI"/>
          <w:bCs/>
        </w:rPr>
        <w:t>Ventilation</w:t>
      </w:r>
    </w:p>
    <w:p w14:paraId="15FB6FD0" w14:textId="77777777" w:rsidR="00D97C7B" w:rsidRPr="00871DC8" w:rsidRDefault="00D97C7B" w:rsidP="00E11FB7">
      <w:pPr>
        <w:pStyle w:val="ListParagraph"/>
        <w:numPr>
          <w:ilvl w:val="0"/>
          <w:numId w:val="51"/>
        </w:numPr>
        <w:spacing w:after="0"/>
        <w:jc w:val="both"/>
        <w:rPr>
          <w:rFonts w:ascii="Segoe UI" w:hAnsi="Segoe UI" w:cs="Segoe UI"/>
          <w:bCs/>
        </w:rPr>
      </w:pPr>
      <w:r w:rsidRPr="00871DC8">
        <w:rPr>
          <w:rFonts w:ascii="Segoe UI" w:hAnsi="Segoe UI" w:cs="Segoe UI"/>
          <w:bCs/>
        </w:rPr>
        <w:t xml:space="preserve">Vaccination </w:t>
      </w:r>
    </w:p>
    <w:p w14:paraId="69FD2F43" w14:textId="77777777" w:rsidR="00D97C7B" w:rsidRPr="00871DC8" w:rsidRDefault="00D97C7B" w:rsidP="00E11FB7">
      <w:pPr>
        <w:pStyle w:val="ListParagraph"/>
        <w:numPr>
          <w:ilvl w:val="0"/>
          <w:numId w:val="51"/>
        </w:numPr>
        <w:spacing w:after="0"/>
        <w:jc w:val="both"/>
        <w:rPr>
          <w:rFonts w:ascii="Segoe UI" w:hAnsi="Segoe UI" w:cs="Segoe UI"/>
          <w:bCs/>
        </w:rPr>
      </w:pPr>
      <w:r w:rsidRPr="00871DC8">
        <w:rPr>
          <w:rFonts w:ascii="Segoe UI" w:hAnsi="Segoe UI" w:cs="Segoe UI"/>
          <w:bCs/>
        </w:rPr>
        <w:t xml:space="preserve">Exclusion (isolation whilst infectious as opposed to educational exclusion) </w:t>
      </w:r>
    </w:p>
    <w:p w14:paraId="310B2017" w14:textId="77777777" w:rsidR="00D97C7B" w:rsidRPr="00871DC8" w:rsidRDefault="00D97C7B" w:rsidP="00E11FB7">
      <w:pPr>
        <w:pStyle w:val="ListParagraph"/>
        <w:numPr>
          <w:ilvl w:val="0"/>
          <w:numId w:val="51"/>
        </w:numPr>
        <w:spacing w:after="0"/>
        <w:jc w:val="both"/>
        <w:rPr>
          <w:rFonts w:ascii="Segoe UI" w:hAnsi="Segoe UI" w:cs="Segoe UI"/>
          <w:bCs/>
        </w:rPr>
      </w:pPr>
      <w:r w:rsidRPr="00871DC8">
        <w:rPr>
          <w:rFonts w:ascii="Segoe UI" w:hAnsi="Segoe UI" w:cs="Segoe UI"/>
          <w:bCs/>
        </w:rPr>
        <w:t xml:space="preserve">Communication </w:t>
      </w:r>
    </w:p>
    <w:p w14:paraId="12DAEAC6" w14:textId="77777777" w:rsidR="00D97C7B" w:rsidRPr="00871DC8" w:rsidRDefault="00D97C7B" w:rsidP="00D97C7B">
      <w:pPr>
        <w:spacing w:after="0"/>
        <w:jc w:val="both"/>
        <w:rPr>
          <w:rFonts w:ascii="Segoe UI" w:hAnsi="Segoe UI" w:cs="Segoe UI"/>
          <w:bCs/>
        </w:rPr>
      </w:pPr>
    </w:p>
    <w:p w14:paraId="736D6E4A" w14:textId="46F2B902" w:rsidR="00D97C7B" w:rsidRPr="00871DC8" w:rsidRDefault="00D97C7B" w:rsidP="00D97C7B">
      <w:pPr>
        <w:spacing w:after="0"/>
        <w:jc w:val="both"/>
        <w:rPr>
          <w:rFonts w:ascii="Segoe UI" w:hAnsi="Segoe UI" w:cs="Segoe UI"/>
          <w:bCs/>
        </w:rPr>
      </w:pPr>
      <w:r w:rsidRPr="00871DC8">
        <w:rPr>
          <w:rFonts w:ascii="Segoe UI" w:hAnsi="Segoe UI" w:cs="Segoe UI"/>
          <w:bCs/>
        </w:rPr>
        <w:t xml:space="preserve">In the event of an outbreak, </w:t>
      </w:r>
      <w:r w:rsidR="00B0028F" w:rsidRPr="00871DC8">
        <w:rPr>
          <w:rFonts w:ascii="Segoe UI" w:hAnsi="Segoe UI" w:cs="Segoe UI"/>
          <w:bCs/>
        </w:rPr>
        <w:t xml:space="preserve">the </w:t>
      </w:r>
      <w:r w:rsidR="00AF6F42" w:rsidRPr="00871DC8">
        <w:rPr>
          <w:rFonts w:ascii="Segoe UI" w:hAnsi="Segoe UI" w:cs="Segoe UI"/>
          <w:bCs/>
        </w:rPr>
        <w:t>school</w:t>
      </w:r>
      <w:r w:rsidRPr="00871DC8">
        <w:rPr>
          <w:rFonts w:ascii="Segoe UI" w:hAnsi="Segoe UI" w:cs="Segoe UI"/>
          <w:bCs/>
        </w:rPr>
        <w:t xml:space="preserve"> will check and reinforce the robustness of their baseline IPC controls, stepping measures up and down as experience has shown works in their setting.  The aim being to control infection but to minimise educational disruption with measures to affect the least number of people for the least amount of time.</w:t>
      </w:r>
    </w:p>
    <w:p w14:paraId="482D0E35" w14:textId="77777777" w:rsidR="00D97C7B" w:rsidRPr="00871DC8" w:rsidRDefault="00D97C7B" w:rsidP="00D97C7B">
      <w:pPr>
        <w:spacing w:after="0"/>
        <w:jc w:val="both"/>
        <w:rPr>
          <w:rFonts w:ascii="Segoe UI" w:hAnsi="Segoe UI" w:cs="Segoe UI"/>
          <w:bCs/>
        </w:rPr>
      </w:pPr>
    </w:p>
    <w:p w14:paraId="0386F4E1" w14:textId="77777777" w:rsidR="00D97C7B" w:rsidRPr="00871DC8" w:rsidRDefault="00D97C7B" w:rsidP="00D97C7B">
      <w:pPr>
        <w:spacing w:after="0"/>
        <w:jc w:val="both"/>
        <w:rPr>
          <w:rFonts w:ascii="Segoe UI" w:hAnsi="Segoe UI" w:cs="Segoe UI"/>
          <w:bCs/>
        </w:rPr>
      </w:pPr>
      <w:r w:rsidRPr="00871DC8">
        <w:rPr>
          <w:rFonts w:ascii="Segoe UI" w:hAnsi="Segoe UI" w:cs="Segoe UI"/>
          <w:bCs/>
        </w:rPr>
        <w:t>Education and childcare settings may consider seeking specialist advice from the relevant UKHSA HPT if they are concerned and have seen:</w:t>
      </w:r>
    </w:p>
    <w:p w14:paraId="6B6D053F" w14:textId="77777777" w:rsidR="00D97C7B" w:rsidRPr="00871DC8" w:rsidRDefault="00D97C7B" w:rsidP="00D97C7B">
      <w:pPr>
        <w:spacing w:after="0"/>
        <w:jc w:val="both"/>
        <w:rPr>
          <w:rFonts w:ascii="Segoe UI" w:hAnsi="Segoe UI" w:cs="Segoe UI"/>
          <w:bCs/>
        </w:rPr>
      </w:pPr>
    </w:p>
    <w:p w14:paraId="506F33DA" w14:textId="77777777" w:rsidR="00D97C7B" w:rsidRPr="00871DC8" w:rsidRDefault="00D97C7B" w:rsidP="00E11FB7">
      <w:pPr>
        <w:pStyle w:val="ListParagraph"/>
        <w:numPr>
          <w:ilvl w:val="0"/>
          <w:numId w:val="52"/>
        </w:numPr>
        <w:spacing w:after="0"/>
        <w:jc w:val="both"/>
        <w:rPr>
          <w:rFonts w:ascii="Segoe UI" w:hAnsi="Segoe UI" w:cs="Segoe UI"/>
          <w:bCs/>
        </w:rPr>
      </w:pPr>
      <w:r w:rsidRPr="00871DC8">
        <w:rPr>
          <w:rFonts w:ascii="Segoe UI" w:hAnsi="Segoe UI" w:cs="Segoe UI"/>
          <w:bCs/>
        </w:rPr>
        <w:t xml:space="preserve">a higher than previously experienced and/or rapidly increasing number of staff or student absences due to acute respiratory infection or diarrhoea and vomiting </w:t>
      </w:r>
    </w:p>
    <w:p w14:paraId="552516AC" w14:textId="77777777" w:rsidR="00D97C7B" w:rsidRPr="00871DC8" w:rsidRDefault="00D97C7B" w:rsidP="00E11FB7">
      <w:pPr>
        <w:pStyle w:val="ListParagraph"/>
        <w:numPr>
          <w:ilvl w:val="0"/>
          <w:numId w:val="52"/>
        </w:numPr>
        <w:spacing w:after="0"/>
        <w:jc w:val="both"/>
        <w:rPr>
          <w:rFonts w:ascii="Segoe UI" w:hAnsi="Segoe UI" w:cs="Segoe UI"/>
          <w:bCs/>
        </w:rPr>
      </w:pPr>
      <w:r w:rsidRPr="00871DC8">
        <w:rPr>
          <w:rFonts w:ascii="Segoe UI" w:hAnsi="Segoe UI" w:cs="Segoe UI"/>
          <w:bCs/>
        </w:rPr>
        <w:t>evidence of severe disease due to an infection, for example if a pupil, student, child or staff member is admitted to hospital</w:t>
      </w:r>
    </w:p>
    <w:p w14:paraId="0AE3B495" w14:textId="77777777" w:rsidR="00D97C7B" w:rsidRPr="00871DC8" w:rsidRDefault="00D97C7B" w:rsidP="00E11FB7">
      <w:pPr>
        <w:pStyle w:val="ListParagraph"/>
        <w:numPr>
          <w:ilvl w:val="0"/>
          <w:numId w:val="52"/>
        </w:numPr>
        <w:spacing w:after="0"/>
        <w:jc w:val="both"/>
        <w:rPr>
          <w:rFonts w:ascii="Segoe UI" w:hAnsi="Segoe UI" w:cs="Segoe UI"/>
          <w:bCs/>
        </w:rPr>
      </w:pPr>
      <w:r w:rsidRPr="00871DC8">
        <w:rPr>
          <w:rFonts w:ascii="Segoe UI" w:hAnsi="Segoe UI" w:cs="Segoe UI"/>
          <w:bCs/>
        </w:rPr>
        <w:t>more than one infection circulating in the same group of students and staff for example chicken pox and scarlet fever</w:t>
      </w:r>
    </w:p>
    <w:p w14:paraId="5C93616A" w14:textId="77777777" w:rsidR="00D97C7B" w:rsidRPr="00871DC8" w:rsidRDefault="00D97C7B" w:rsidP="00D97C7B">
      <w:pPr>
        <w:spacing w:after="0"/>
        <w:jc w:val="both"/>
        <w:rPr>
          <w:rFonts w:ascii="Segoe UI" w:hAnsi="Segoe UI" w:cs="Segoe UI"/>
          <w:bCs/>
        </w:rPr>
      </w:pPr>
    </w:p>
    <w:p w14:paraId="1D0CFC92" w14:textId="77777777" w:rsidR="00D97C7B" w:rsidRPr="00871DC8" w:rsidRDefault="00D97C7B" w:rsidP="00D97C7B">
      <w:pPr>
        <w:spacing w:after="0"/>
        <w:jc w:val="both"/>
        <w:rPr>
          <w:rFonts w:ascii="Segoe UI" w:hAnsi="Segoe UI" w:cs="Segoe UI"/>
          <w:bCs/>
        </w:rPr>
      </w:pPr>
      <w:r w:rsidRPr="00871DC8">
        <w:rPr>
          <w:rFonts w:ascii="Segoe UI" w:hAnsi="Segoe UI" w:cs="Segoe UI"/>
          <w:bCs/>
        </w:rPr>
        <w:t>Education and childcare settings are also asked to contact their UKHSA HPT as soon as possible to report any outbreak or serious or unusual illness for example:</w:t>
      </w:r>
    </w:p>
    <w:p w14:paraId="16423772" w14:textId="77777777" w:rsidR="00D97C7B" w:rsidRPr="00871DC8" w:rsidRDefault="00D97C7B" w:rsidP="00D97C7B">
      <w:pPr>
        <w:spacing w:after="0"/>
        <w:jc w:val="both"/>
        <w:rPr>
          <w:rFonts w:ascii="Segoe UI" w:hAnsi="Segoe UI" w:cs="Segoe UI"/>
          <w:bCs/>
        </w:rPr>
      </w:pPr>
    </w:p>
    <w:p w14:paraId="0555D20E" w14:textId="77777777" w:rsidR="00D97C7B" w:rsidRPr="00871DC8" w:rsidRDefault="00D97C7B" w:rsidP="00E11FB7">
      <w:pPr>
        <w:pStyle w:val="ListParagraph"/>
        <w:numPr>
          <w:ilvl w:val="0"/>
          <w:numId w:val="53"/>
        </w:numPr>
        <w:spacing w:after="0"/>
        <w:jc w:val="both"/>
        <w:rPr>
          <w:rFonts w:ascii="Segoe UI" w:hAnsi="Segoe UI" w:cs="Segoe UI"/>
          <w:bCs/>
        </w:rPr>
      </w:pPr>
      <w:proofErr w:type="gramStart"/>
      <w:r w:rsidRPr="00871DC8">
        <w:rPr>
          <w:rFonts w:ascii="Segoe UI" w:hAnsi="Segoe UI" w:cs="Segoe UI"/>
          <w:bCs/>
        </w:rPr>
        <w:t>E.coli</w:t>
      </w:r>
      <w:proofErr w:type="gramEnd"/>
      <w:r w:rsidRPr="00871DC8">
        <w:rPr>
          <w:rFonts w:ascii="Segoe UI" w:hAnsi="Segoe UI" w:cs="Segoe UI"/>
          <w:bCs/>
        </w:rPr>
        <w:t xml:space="preserve"> 0157 or E coli STEC infection</w:t>
      </w:r>
    </w:p>
    <w:p w14:paraId="48681B0F" w14:textId="77777777" w:rsidR="00D97C7B" w:rsidRPr="00871DC8" w:rsidRDefault="00D97C7B" w:rsidP="00E11FB7">
      <w:pPr>
        <w:pStyle w:val="ListParagraph"/>
        <w:numPr>
          <w:ilvl w:val="0"/>
          <w:numId w:val="53"/>
        </w:numPr>
        <w:spacing w:after="0"/>
        <w:jc w:val="both"/>
        <w:rPr>
          <w:rFonts w:ascii="Segoe UI" w:hAnsi="Segoe UI" w:cs="Segoe UI"/>
          <w:bCs/>
        </w:rPr>
      </w:pPr>
      <w:r w:rsidRPr="00871DC8">
        <w:rPr>
          <w:rFonts w:ascii="Segoe UI" w:hAnsi="Segoe UI" w:cs="Segoe UI"/>
          <w:bCs/>
        </w:rPr>
        <w:t>food poisoning</w:t>
      </w:r>
    </w:p>
    <w:p w14:paraId="5CE2DC39" w14:textId="77777777" w:rsidR="00D97C7B" w:rsidRPr="00871DC8" w:rsidRDefault="00D97C7B" w:rsidP="00E11FB7">
      <w:pPr>
        <w:pStyle w:val="ListParagraph"/>
        <w:numPr>
          <w:ilvl w:val="0"/>
          <w:numId w:val="53"/>
        </w:numPr>
        <w:spacing w:after="0"/>
        <w:jc w:val="both"/>
        <w:rPr>
          <w:rFonts w:ascii="Segoe UI" w:hAnsi="Segoe UI" w:cs="Segoe UI"/>
          <w:bCs/>
        </w:rPr>
      </w:pPr>
      <w:r w:rsidRPr="00871DC8">
        <w:rPr>
          <w:rFonts w:ascii="Segoe UI" w:hAnsi="Segoe UI" w:cs="Segoe UI"/>
          <w:bCs/>
        </w:rPr>
        <w:t>hepatitis</w:t>
      </w:r>
    </w:p>
    <w:p w14:paraId="06276561" w14:textId="77777777" w:rsidR="00D97C7B" w:rsidRPr="00871DC8" w:rsidRDefault="00D97C7B" w:rsidP="00E11FB7">
      <w:pPr>
        <w:pStyle w:val="ListParagraph"/>
        <w:numPr>
          <w:ilvl w:val="0"/>
          <w:numId w:val="53"/>
        </w:numPr>
        <w:spacing w:after="0"/>
        <w:jc w:val="both"/>
        <w:rPr>
          <w:rFonts w:ascii="Segoe UI" w:hAnsi="Segoe UI" w:cs="Segoe UI"/>
          <w:bCs/>
        </w:rPr>
      </w:pPr>
      <w:r w:rsidRPr="00871DC8">
        <w:rPr>
          <w:rFonts w:ascii="Segoe UI" w:hAnsi="Segoe UI" w:cs="Segoe UI"/>
          <w:bCs/>
        </w:rPr>
        <w:t>measles, mumps, rubella (rubella is also called German measles)</w:t>
      </w:r>
    </w:p>
    <w:p w14:paraId="3068F894" w14:textId="77777777" w:rsidR="00D97C7B" w:rsidRPr="00871DC8" w:rsidRDefault="00D97C7B" w:rsidP="00E11FB7">
      <w:pPr>
        <w:pStyle w:val="ListParagraph"/>
        <w:numPr>
          <w:ilvl w:val="0"/>
          <w:numId w:val="53"/>
        </w:numPr>
        <w:spacing w:after="0"/>
        <w:jc w:val="both"/>
        <w:rPr>
          <w:rFonts w:ascii="Segoe UI" w:hAnsi="Segoe UI" w:cs="Segoe UI"/>
          <w:bCs/>
        </w:rPr>
      </w:pPr>
      <w:r w:rsidRPr="00871DC8">
        <w:rPr>
          <w:rFonts w:ascii="Segoe UI" w:hAnsi="Segoe UI" w:cs="Segoe UI"/>
          <w:bCs/>
        </w:rPr>
        <w:t>meningococcal meningitis or septicaemia</w:t>
      </w:r>
    </w:p>
    <w:p w14:paraId="46152466" w14:textId="77777777" w:rsidR="00D97C7B" w:rsidRPr="00871DC8" w:rsidRDefault="00D97C7B" w:rsidP="00E11FB7">
      <w:pPr>
        <w:pStyle w:val="ListParagraph"/>
        <w:numPr>
          <w:ilvl w:val="0"/>
          <w:numId w:val="53"/>
        </w:numPr>
        <w:spacing w:after="0"/>
        <w:jc w:val="both"/>
        <w:rPr>
          <w:rFonts w:ascii="Segoe UI" w:hAnsi="Segoe UI" w:cs="Segoe UI"/>
          <w:bCs/>
        </w:rPr>
      </w:pPr>
      <w:r w:rsidRPr="00871DC8">
        <w:rPr>
          <w:rFonts w:ascii="Segoe UI" w:hAnsi="Segoe UI" w:cs="Segoe UI"/>
          <w:bCs/>
        </w:rPr>
        <w:t>scarlet fever (if an outbreak or co-circulating chicken pox)</w:t>
      </w:r>
    </w:p>
    <w:p w14:paraId="342246B4" w14:textId="77777777" w:rsidR="00D97C7B" w:rsidRPr="00871DC8" w:rsidRDefault="00D97C7B" w:rsidP="00E11FB7">
      <w:pPr>
        <w:pStyle w:val="ListParagraph"/>
        <w:numPr>
          <w:ilvl w:val="0"/>
          <w:numId w:val="53"/>
        </w:numPr>
        <w:spacing w:after="0"/>
        <w:jc w:val="both"/>
        <w:rPr>
          <w:rFonts w:ascii="Segoe UI" w:hAnsi="Segoe UI" w:cs="Segoe UI"/>
          <w:bCs/>
        </w:rPr>
      </w:pPr>
      <w:r w:rsidRPr="00871DC8">
        <w:rPr>
          <w:rFonts w:ascii="Segoe UI" w:hAnsi="Segoe UI" w:cs="Segoe UI"/>
          <w:bCs/>
        </w:rPr>
        <w:t>tuberculosis (TB)</w:t>
      </w:r>
    </w:p>
    <w:p w14:paraId="21FF4594" w14:textId="77777777" w:rsidR="00D97C7B" w:rsidRPr="00871DC8" w:rsidRDefault="00D97C7B" w:rsidP="00E11FB7">
      <w:pPr>
        <w:pStyle w:val="ListParagraph"/>
        <w:numPr>
          <w:ilvl w:val="0"/>
          <w:numId w:val="53"/>
        </w:numPr>
        <w:spacing w:after="0"/>
        <w:jc w:val="both"/>
        <w:rPr>
          <w:rFonts w:ascii="Segoe UI" w:hAnsi="Segoe UI" w:cs="Segoe UI"/>
          <w:bCs/>
        </w:rPr>
      </w:pPr>
      <w:r w:rsidRPr="00871DC8">
        <w:rPr>
          <w:rFonts w:ascii="Segoe UI" w:hAnsi="Segoe UI" w:cs="Segoe UI"/>
          <w:bCs/>
        </w:rPr>
        <w:t>typhoid</w:t>
      </w:r>
    </w:p>
    <w:p w14:paraId="591CFE9A" w14:textId="77777777" w:rsidR="00D97C7B" w:rsidRPr="00871DC8" w:rsidRDefault="00D97C7B" w:rsidP="00E11FB7">
      <w:pPr>
        <w:pStyle w:val="ListParagraph"/>
        <w:numPr>
          <w:ilvl w:val="0"/>
          <w:numId w:val="53"/>
        </w:numPr>
        <w:spacing w:after="0"/>
        <w:jc w:val="both"/>
        <w:rPr>
          <w:rFonts w:ascii="Segoe UI" w:hAnsi="Segoe UI" w:cs="Segoe UI"/>
          <w:bCs/>
        </w:rPr>
      </w:pPr>
      <w:r w:rsidRPr="00871DC8">
        <w:rPr>
          <w:rFonts w:ascii="Segoe UI" w:hAnsi="Segoe UI" w:cs="Segoe UI"/>
          <w:bCs/>
        </w:rPr>
        <w:t>whooping cough (also called pertussis)</w:t>
      </w:r>
    </w:p>
    <w:p w14:paraId="486050DB" w14:textId="77777777" w:rsidR="00D97C7B" w:rsidRPr="00871DC8" w:rsidRDefault="00D97C7B" w:rsidP="00D97C7B">
      <w:pPr>
        <w:spacing w:after="0"/>
        <w:jc w:val="both"/>
        <w:rPr>
          <w:rFonts w:ascii="Segoe UI" w:hAnsi="Segoe UI" w:cs="Segoe UI"/>
          <w:bCs/>
        </w:rPr>
      </w:pPr>
    </w:p>
    <w:p w14:paraId="320AC584" w14:textId="77777777" w:rsidR="00D97C7B" w:rsidRPr="00871DC8" w:rsidRDefault="00D97C7B" w:rsidP="00D97C7B">
      <w:pPr>
        <w:spacing w:after="0"/>
        <w:jc w:val="both"/>
        <w:rPr>
          <w:rFonts w:ascii="Segoe UI" w:hAnsi="Segoe UI" w:cs="Segoe UI"/>
          <w:bCs/>
        </w:rPr>
      </w:pPr>
      <w:r w:rsidRPr="00871DC8">
        <w:rPr>
          <w:rFonts w:ascii="Segoe UI" w:hAnsi="Segoe UI" w:cs="Segoe UI"/>
          <w:bCs/>
        </w:rPr>
        <w:t xml:space="preserve">UK Health Security Agency (UKHSA) – </w:t>
      </w:r>
      <w:proofErr w:type="gramStart"/>
      <w:r w:rsidRPr="00871DC8">
        <w:rPr>
          <w:rFonts w:ascii="Segoe UI" w:hAnsi="Segoe UI" w:cs="Segoe UI"/>
          <w:bCs/>
        </w:rPr>
        <w:t>South West</w:t>
      </w:r>
      <w:proofErr w:type="gramEnd"/>
      <w:r w:rsidRPr="00871DC8">
        <w:rPr>
          <w:rFonts w:ascii="Segoe UI" w:hAnsi="Segoe UI" w:cs="Segoe UI"/>
          <w:bCs/>
        </w:rPr>
        <w:t xml:space="preserve"> Health Protection Team:</w:t>
      </w:r>
    </w:p>
    <w:p w14:paraId="62481844" w14:textId="77777777" w:rsidR="00D97C7B" w:rsidRPr="00871DC8" w:rsidRDefault="00D97C7B" w:rsidP="00D97C7B">
      <w:pPr>
        <w:spacing w:after="0"/>
        <w:jc w:val="both"/>
        <w:rPr>
          <w:rFonts w:ascii="Segoe UI" w:hAnsi="Segoe UI" w:cs="Segoe UI"/>
          <w:bCs/>
        </w:rPr>
      </w:pPr>
      <w:r w:rsidRPr="00871DC8">
        <w:rPr>
          <w:rFonts w:ascii="Segoe UI" w:hAnsi="Segoe UI" w:cs="Segoe UI"/>
          <w:bCs/>
        </w:rPr>
        <w:t xml:space="preserve">Email </w:t>
      </w:r>
      <w:hyperlink r:id="rId40" w:history="1">
        <w:r w:rsidRPr="00871DC8">
          <w:rPr>
            <w:rStyle w:val="Hyperlink"/>
            <w:rFonts w:ascii="Segoe UI" w:hAnsi="Segoe UI" w:cs="Segoe UI"/>
            <w:bCs/>
            <w:color w:val="auto"/>
          </w:rPr>
          <w:t>swhpt@phe.gov.uk</w:t>
        </w:r>
      </w:hyperlink>
      <w:r w:rsidRPr="00871DC8">
        <w:rPr>
          <w:rFonts w:ascii="Segoe UI" w:hAnsi="Segoe UI" w:cs="Segoe UI"/>
          <w:bCs/>
        </w:rPr>
        <w:t xml:space="preserve"> </w:t>
      </w:r>
      <w:r w:rsidRPr="00871DC8">
        <w:rPr>
          <w:rFonts w:ascii="Segoe UI" w:hAnsi="Segoe UI" w:cs="Segoe UI"/>
          <w:bCs/>
        </w:rPr>
        <w:tab/>
        <w:t>Tel 0300 303 8162 (option 1, then option 1)</w:t>
      </w:r>
    </w:p>
    <w:p w14:paraId="02D7D534" w14:textId="77777777" w:rsidR="00D97C7B" w:rsidRPr="00871DC8" w:rsidRDefault="00D97C7B" w:rsidP="00D97C7B">
      <w:pPr>
        <w:spacing w:after="0"/>
        <w:jc w:val="both"/>
        <w:rPr>
          <w:rFonts w:ascii="Segoe UI" w:hAnsi="Segoe UI" w:cs="Segoe UI"/>
          <w:bCs/>
        </w:rPr>
      </w:pPr>
    </w:p>
    <w:p w14:paraId="2D1ADFF8" w14:textId="77777777" w:rsidR="00D97C7B" w:rsidRPr="00871DC8" w:rsidRDefault="00D97C7B" w:rsidP="00D97C7B">
      <w:pPr>
        <w:spacing w:after="0"/>
        <w:jc w:val="both"/>
        <w:rPr>
          <w:rFonts w:ascii="Segoe UI" w:hAnsi="Segoe UI" w:cs="Segoe UI"/>
          <w:bCs/>
        </w:rPr>
      </w:pPr>
      <w:r w:rsidRPr="00871DC8">
        <w:rPr>
          <w:rFonts w:ascii="Segoe UI" w:hAnsi="Segoe UI" w:cs="Segoe UI"/>
          <w:bCs/>
        </w:rPr>
        <w:t>Public Health Team for Cornwall and the Isles of Scilly:</w:t>
      </w:r>
    </w:p>
    <w:p w14:paraId="7794DB37" w14:textId="28D46C00" w:rsidR="007D559B" w:rsidRPr="00871DC8" w:rsidRDefault="00D97C7B" w:rsidP="00420666">
      <w:pPr>
        <w:spacing w:after="120"/>
        <w:jc w:val="both"/>
        <w:rPr>
          <w:rFonts w:cs="Arial"/>
          <w:bCs/>
          <w:sz w:val="20"/>
          <w:szCs w:val="20"/>
          <w:shd w:val="clear" w:color="auto" w:fill="FFFFFF"/>
        </w:rPr>
      </w:pPr>
      <w:r w:rsidRPr="00871DC8">
        <w:rPr>
          <w:bCs/>
        </w:rPr>
        <w:t xml:space="preserve">Email </w:t>
      </w:r>
      <w:hyperlink r:id="rId41" w:history="1">
        <w:r w:rsidRPr="00871DC8">
          <w:rPr>
            <w:rStyle w:val="Hyperlink"/>
            <w:rFonts w:cs="Arial"/>
            <w:bCs/>
            <w:color w:val="auto"/>
            <w:sz w:val="20"/>
            <w:szCs w:val="20"/>
            <w:shd w:val="clear" w:color="auto" w:fill="FFFFFF"/>
          </w:rPr>
          <w:t>phnotifications@cornwall.gov.uk</w:t>
        </w:r>
      </w:hyperlink>
      <w:r w:rsidRPr="00871DC8">
        <w:rPr>
          <w:rFonts w:cs="Arial"/>
          <w:bCs/>
          <w:sz w:val="20"/>
          <w:szCs w:val="20"/>
          <w:shd w:val="clear" w:color="auto" w:fill="FFFFFF"/>
        </w:rPr>
        <w:t xml:space="preserve">  Tel: 018972 322027 </w:t>
      </w:r>
    </w:p>
    <w:p w14:paraId="487F653C" w14:textId="77777777" w:rsidR="007D559B" w:rsidRPr="00871DC8" w:rsidRDefault="007D559B" w:rsidP="00D97C7B">
      <w:pPr>
        <w:spacing w:after="0"/>
        <w:jc w:val="both"/>
        <w:rPr>
          <w:rFonts w:cs="Arial"/>
          <w:color w:val="F79646" w:themeColor="accent6"/>
          <w:sz w:val="20"/>
          <w:szCs w:val="20"/>
          <w:shd w:val="clear" w:color="auto" w:fill="FFFFFF"/>
        </w:rPr>
      </w:pPr>
    </w:p>
    <w:p w14:paraId="3A93006D" w14:textId="77777777" w:rsidR="00D6438B" w:rsidRPr="00871DC8" w:rsidRDefault="00D6438B" w:rsidP="00D97C7B">
      <w:pPr>
        <w:spacing w:after="0"/>
        <w:jc w:val="both"/>
        <w:rPr>
          <w:rFonts w:cs="Arial"/>
          <w:color w:val="F79646" w:themeColor="accent6"/>
          <w:sz w:val="20"/>
          <w:szCs w:val="20"/>
          <w:shd w:val="clear" w:color="auto" w:fill="FFFFFF"/>
        </w:rPr>
      </w:pPr>
    </w:p>
    <w:p w14:paraId="79842149" w14:textId="3FEDD6F2" w:rsidR="00B532CF" w:rsidRPr="00871DC8" w:rsidRDefault="00D6438B" w:rsidP="00E11FB7">
      <w:pPr>
        <w:pStyle w:val="ListParagraph"/>
        <w:numPr>
          <w:ilvl w:val="0"/>
          <w:numId w:val="58"/>
        </w:numPr>
        <w:spacing w:after="0"/>
        <w:ind w:left="284"/>
        <w:jc w:val="both"/>
        <w:rPr>
          <w:rFonts w:cs="Arial"/>
          <w:b/>
          <w:sz w:val="20"/>
          <w:szCs w:val="20"/>
          <w:u w:val="single"/>
          <w:shd w:val="clear" w:color="auto" w:fill="FFFFFF"/>
        </w:rPr>
      </w:pPr>
      <w:r w:rsidRPr="00871DC8">
        <w:rPr>
          <w:rFonts w:ascii="Segoe UI" w:hAnsi="Segoe UI" w:cs="Segoe UI"/>
          <w:b/>
        </w:rPr>
        <w:t xml:space="preserve">      </w:t>
      </w:r>
      <w:r w:rsidRPr="00871DC8">
        <w:rPr>
          <w:rFonts w:ascii="Segoe UI" w:hAnsi="Segoe UI" w:cs="Segoe UI"/>
          <w:b/>
          <w:u w:val="single"/>
        </w:rPr>
        <w:t>Asbestos</w:t>
      </w:r>
      <w:r w:rsidR="00EB5E25" w:rsidRPr="00871DC8">
        <w:rPr>
          <w:rFonts w:ascii="Segoe UI" w:hAnsi="Segoe UI" w:cs="Segoe UI"/>
          <w:b/>
          <w:u w:val="single"/>
        </w:rPr>
        <w:t xml:space="preserve"> </w:t>
      </w:r>
    </w:p>
    <w:p w14:paraId="3855EA60" w14:textId="77777777" w:rsidR="00D6438B" w:rsidRPr="00871DC8" w:rsidRDefault="00D6438B" w:rsidP="00D6438B">
      <w:pPr>
        <w:pStyle w:val="ListParagraph"/>
        <w:spacing w:after="0"/>
        <w:ind w:left="284"/>
        <w:jc w:val="both"/>
        <w:rPr>
          <w:rFonts w:cs="Arial"/>
          <w:color w:val="F79646" w:themeColor="accent6"/>
          <w:sz w:val="20"/>
          <w:szCs w:val="20"/>
          <w:shd w:val="clear" w:color="auto" w:fill="FFFFFF"/>
        </w:rPr>
      </w:pPr>
    </w:p>
    <w:p w14:paraId="0B640265" w14:textId="5ACFDFEF" w:rsidR="00AE56FD" w:rsidRPr="00871DC8" w:rsidRDefault="007A09FE" w:rsidP="00AE56FD">
      <w:pPr>
        <w:spacing w:after="0"/>
        <w:jc w:val="both"/>
        <w:rPr>
          <w:rFonts w:ascii="Segoe UI" w:hAnsi="Segoe UI" w:cs="Segoe UI"/>
        </w:rPr>
      </w:pPr>
      <w:r w:rsidRPr="00871DC8">
        <w:rPr>
          <w:rFonts w:ascii="Segoe UI" w:hAnsi="Segoe UI" w:cs="Segoe UI"/>
        </w:rPr>
        <w:t xml:space="preserve">CELT acknowledges the health hazards associated with exposure to </w:t>
      </w:r>
      <w:r w:rsidR="00FE2AC6" w:rsidRPr="00871DC8">
        <w:rPr>
          <w:rFonts w:ascii="Segoe UI" w:hAnsi="Segoe UI" w:cs="Segoe UI"/>
        </w:rPr>
        <w:t xml:space="preserve">asbestos and will protect those persons potentially exposed to asbestos as far as is reasonably practicable by minimising exposure </w:t>
      </w:r>
      <w:proofErr w:type="gramStart"/>
      <w:r w:rsidR="00FE2AC6" w:rsidRPr="00871DC8">
        <w:rPr>
          <w:rFonts w:ascii="Segoe UI" w:hAnsi="Segoe UI" w:cs="Segoe UI"/>
        </w:rPr>
        <w:t>through the use of</w:t>
      </w:r>
      <w:proofErr w:type="gramEnd"/>
      <w:r w:rsidR="00FE2AC6" w:rsidRPr="00871DC8">
        <w:rPr>
          <w:rFonts w:ascii="Segoe UI" w:hAnsi="Segoe UI" w:cs="Segoe UI"/>
        </w:rPr>
        <w:t xml:space="preserve"> proper control measures and work methods. </w:t>
      </w:r>
    </w:p>
    <w:p w14:paraId="5CA3D083" w14:textId="77777777" w:rsidR="00FE2AC6" w:rsidRPr="00871DC8" w:rsidRDefault="00FE2AC6" w:rsidP="00AE56FD">
      <w:pPr>
        <w:spacing w:after="0"/>
        <w:jc w:val="both"/>
        <w:rPr>
          <w:rFonts w:ascii="Segoe UI" w:hAnsi="Segoe UI" w:cs="Segoe UI"/>
        </w:rPr>
      </w:pPr>
    </w:p>
    <w:p w14:paraId="35307413" w14:textId="77777777" w:rsidR="00AE56FD" w:rsidRPr="00871DC8" w:rsidRDefault="00AE56FD" w:rsidP="00AE56FD">
      <w:pPr>
        <w:spacing w:after="0"/>
        <w:jc w:val="both"/>
        <w:rPr>
          <w:rFonts w:ascii="Segoe UI" w:hAnsi="Segoe UI" w:cs="Segoe UI"/>
        </w:rPr>
      </w:pPr>
      <w:r w:rsidRPr="00871DC8">
        <w:rPr>
          <w:rFonts w:ascii="Segoe UI" w:hAnsi="Segoe UI" w:cs="Segoe UI"/>
        </w:rPr>
        <w:t>Asbestos was used regularly in buildings up until the year 2000 and it is true that most buildings (this is known to be the case across CELT Estate), constructed up until this date will contain Asbestos unless it has been removed.  It should always be assumed that Asbestos could be present, as it takes many forms, from roof tiles to floor and ceiling tiles, to lagging and board.</w:t>
      </w:r>
    </w:p>
    <w:p w14:paraId="1EE1BA92" w14:textId="77777777" w:rsidR="00AE56FD" w:rsidRPr="00871DC8" w:rsidRDefault="00AE56FD" w:rsidP="00AE56FD">
      <w:pPr>
        <w:spacing w:after="0"/>
        <w:jc w:val="both"/>
        <w:rPr>
          <w:rFonts w:ascii="Segoe UI" w:hAnsi="Segoe UI" w:cs="Segoe UI"/>
        </w:rPr>
      </w:pPr>
    </w:p>
    <w:p w14:paraId="54BF3952" w14:textId="77777777" w:rsidR="00AE56FD" w:rsidRPr="00871DC8" w:rsidRDefault="00AE56FD" w:rsidP="00AE56FD">
      <w:pPr>
        <w:spacing w:after="0"/>
        <w:jc w:val="both"/>
        <w:rPr>
          <w:rFonts w:ascii="Segoe UI" w:hAnsi="Segoe UI" w:cs="Segoe UI"/>
        </w:rPr>
      </w:pPr>
      <w:r w:rsidRPr="00871DC8">
        <w:rPr>
          <w:rFonts w:ascii="Segoe UI" w:hAnsi="Segoe UI" w:cs="Segoe UI"/>
        </w:rPr>
        <w:lastRenderedPageBreak/>
        <w:t xml:space="preserve">Asbestos remains low hazard unless it is sawn, drilled, broken up or dust is disturbed to release fibres which can be inhaled.  Exposure to Asbestos fibres in this way can cause life limiting disease. </w:t>
      </w:r>
    </w:p>
    <w:p w14:paraId="2B2A59BC" w14:textId="77777777" w:rsidR="00593888" w:rsidRPr="00871DC8" w:rsidRDefault="00593888" w:rsidP="00AE56FD">
      <w:pPr>
        <w:spacing w:after="0"/>
        <w:jc w:val="both"/>
        <w:rPr>
          <w:rFonts w:ascii="Segoe UI" w:hAnsi="Segoe UI" w:cs="Segoe UI"/>
        </w:rPr>
      </w:pPr>
    </w:p>
    <w:p w14:paraId="59A10E97" w14:textId="48F9CB9A" w:rsidR="00593888" w:rsidRPr="00871DC8" w:rsidRDefault="00593888" w:rsidP="00593888">
      <w:pPr>
        <w:spacing w:after="0"/>
        <w:jc w:val="both"/>
        <w:rPr>
          <w:rFonts w:ascii="Segoe UI" w:hAnsi="Segoe UI" w:cs="Segoe UI"/>
        </w:rPr>
      </w:pPr>
      <w:r w:rsidRPr="00871DC8">
        <w:rPr>
          <w:rFonts w:ascii="Segoe UI" w:hAnsi="Segoe UI" w:cs="Segoe UI"/>
        </w:rPr>
        <w:t xml:space="preserve">There is known/suspected Asbestos at </w:t>
      </w:r>
      <w:r w:rsidR="00F44ECF" w:rsidRPr="00871DC8">
        <w:rPr>
          <w:rFonts w:ascii="Segoe UI" w:hAnsi="Segoe UI" w:cs="Segoe UI"/>
        </w:rPr>
        <w:t xml:space="preserve">Newquay Junior </w:t>
      </w:r>
      <w:proofErr w:type="gramStart"/>
      <w:r w:rsidR="00F44ECF" w:rsidRPr="00871DC8">
        <w:rPr>
          <w:rFonts w:ascii="Segoe UI" w:hAnsi="Segoe UI" w:cs="Segoe UI"/>
        </w:rPr>
        <w:t>Academy</w:t>
      </w:r>
      <w:proofErr w:type="gramEnd"/>
      <w:r w:rsidR="00F44ECF" w:rsidRPr="00871DC8">
        <w:rPr>
          <w:rFonts w:ascii="Segoe UI" w:hAnsi="Segoe UI" w:cs="Segoe UI"/>
        </w:rPr>
        <w:t xml:space="preserve"> </w:t>
      </w:r>
      <w:r w:rsidRPr="00871DC8">
        <w:rPr>
          <w:rFonts w:ascii="Segoe UI" w:hAnsi="Segoe UI" w:cs="Segoe UI"/>
        </w:rPr>
        <w:t>and all are advised to assume it is always present.</w:t>
      </w:r>
    </w:p>
    <w:p w14:paraId="12B9AF6B" w14:textId="77777777" w:rsidR="00593888" w:rsidRPr="00871DC8" w:rsidRDefault="00593888" w:rsidP="00593888">
      <w:pPr>
        <w:spacing w:after="0"/>
        <w:jc w:val="both"/>
        <w:rPr>
          <w:rFonts w:ascii="Segoe UI" w:hAnsi="Segoe UI" w:cs="Segoe UI"/>
        </w:rPr>
      </w:pPr>
    </w:p>
    <w:p w14:paraId="788B594F" w14:textId="1B3D3102" w:rsidR="00593888" w:rsidRPr="00871DC8" w:rsidRDefault="00593888" w:rsidP="00593888">
      <w:pPr>
        <w:spacing w:after="0"/>
        <w:jc w:val="both"/>
        <w:rPr>
          <w:rFonts w:ascii="Segoe UI" w:hAnsi="Segoe UI" w:cs="Segoe UI"/>
        </w:rPr>
      </w:pPr>
      <w:r w:rsidRPr="00871DC8">
        <w:rPr>
          <w:rFonts w:ascii="Segoe UI" w:hAnsi="Segoe UI" w:cs="Segoe UI"/>
        </w:rPr>
        <w:t>No invasive works drilling, fixing to surfaces, lifting ceiling tiles or access to service areas is allowed without first following the procedures below.</w:t>
      </w:r>
    </w:p>
    <w:p w14:paraId="59887990" w14:textId="77777777" w:rsidR="007B1938" w:rsidRPr="00871DC8" w:rsidRDefault="007B1938" w:rsidP="00593888">
      <w:pPr>
        <w:spacing w:after="0"/>
        <w:jc w:val="both"/>
        <w:rPr>
          <w:rFonts w:ascii="Segoe UI" w:hAnsi="Segoe UI" w:cs="Segoe UI"/>
        </w:rPr>
      </w:pPr>
    </w:p>
    <w:p w14:paraId="2E2082EF" w14:textId="42730A37" w:rsidR="00DB58D8" w:rsidRPr="00871DC8" w:rsidRDefault="00F44ECF" w:rsidP="00AE56FD">
      <w:pPr>
        <w:spacing w:after="0"/>
        <w:jc w:val="both"/>
        <w:rPr>
          <w:rFonts w:ascii="Segoe UI" w:hAnsi="Segoe UI" w:cs="Segoe UI"/>
        </w:rPr>
      </w:pPr>
      <w:r w:rsidRPr="00871DC8">
        <w:rPr>
          <w:rFonts w:ascii="Segoe UI" w:hAnsi="Segoe UI" w:cs="Segoe UI"/>
        </w:rPr>
        <w:t xml:space="preserve">Newquay Junior Academy </w:t>
      </w:r>
      <w:r w:rsidR="003F29B6" w:rsidRPr="00871DC8">
        <w:rPr>
          <w:rFonts w:ascii="Segoe UI" w:hAnsi="Segoe UI" w:cs="Segoe UI"/>
        </w:rPr>
        <w:t xml:space="preserve">has an </w:t>
      </w:r>
      <w:r w:rsidR="00AE56FD" w:rsidRPr="00871DC8">
        <w:rPr>
          <w:rFonts w:ascii="Segoe UI" w:hAnsi="Segoe UI" w:cs="Segoe UI"/>
        </w:rPr>
        <w:t xml:space="preserve">Asbestos Management Plan (AMP) </w:t>
      </w:r>
      <w:r w:rsidR="003004A8" w:rsidRPr="00871DC8">
        <w:rPr>
          <w:rFonts w:ascii="Segoe UI" w:hAnsi="Segoe UI" w:cs="Segoe UI"/>
        </w:rPr>
        <w:t xml:space="preserve">and </w:t>
      </w:r>
      <w:r w:rsidR="00AE56FD" w:rsidRPr="00871DC8">
        <w:rPr>
          <w:rFonts w:ascii="Segoe UI" w:hAnsi="Segoe UI" w:cs="Segoe UI"/>
        </w:rPr>
        <w:t>register</w:t>
      </w:r>
      <w:r w:rsidR="003004A8" w:rsidRPr="00871DC8">
        <w:rPr>
          <w:rFonts w:ascii="Segoe UI" w:hAnsi="Segoe UI" w:cs="Segoe UI"/>
        </w:rPr>
        <w:t xml:space="preserve"> </w:t>
      </w:r>
      <w:r w:rsidR="00253DBA" w:rsidRPr="00871DC8">
        <w:rPr>
          <w:rFonts w:ascii="Segoe UI" w:hAnsi="Segoe UI" w:cs="Segoe UI"/>
        </w:rPr>
        <w:t xml:space="preserve">available in </w:t>
      </w:r>
      <w:r w:rsidRPr="00871DC8">
        <w:rPr>
          <w:rFonts w:ascii="Segoe UI" w:hAnsi="Segoe UI" w:cs="Segoe UI"/>
        </w:rPr>
        <w:t>Academy Reception</w:t>
      </w:r>
      <w:r w:rsidR="00AE56FD" w:rsidRPr="00871DC8">
        <w:rPr>
          <w:rFonts w:ascii="Segoe UI" w:hAnsi="Segoe UI" w:cs="Segoe UI"/>
        </w:rPr>
        <w:t xml:space="preserve">, </w:t>
      </w:r>
      <w:r w:rsidR="00862E1E" w:rsidRPr="00871DC8">
        <w:rPr>
          <w:rFonts w:ascii="Segoe UI" w:hAnsi="Segoe UI" w:cs="Segoe UI"/>
        </w:rPr>
        <w:t xml:space="preserve">detailing the </w:t>
      </w:r>
      <w:r w:rsidR="00AE56FD" w:rsidRPr="00871DC8">
        <w:rPr>
          <w:rFonts w:ascii="Segoe UI" w:hAnsi="Segoe UI" w:cs="Segoe UI"/>
        </w:rPr>
        <w:t>locations of known</w:t>
      </w:r>
      <w:r w:rsidR="000946A3" w:rsidRPr="00871DC8">
        <w:rPr>
          <w:rFonts w:ascii="Segoe UI" w:hAnsi="Segoe UI" w:cs="Segoe UI"/>
        </w:rPr>
        <w:t>/suspected</w:t>
      </w:r>
      <w:r w:rsidR="00AE56FD" w:rsidRPr="00871DC8">
        <w:rPr>
          <w:rFonts w:ascii="Segoe UI" w:hAnsi="Segoe UI" w:cs="Segoe UI"/>
        </w:rPr>
        <w:t xml:space="preserve"> asbestos, which should be</w:t>
      </w:r>
      <w:r w:rsidR="00862E1E" w:rsidRPr="00871DC8">
        <w:rPr>
          <w:rFonts w:ascii="Segoe UI" w:hAnsi="Segoe UI" w:cs="Segoe UI"/>
        </w:rPr>
        <w:t xml:space="preserve"> bought to the attention </w:t>
      </w:r>
      <w:r w:rsidR="00DB58D8" w:rsidRPr="00871DC8">
        <w:rPr>
          <w:rFonts w:ascii="Segoe UI" w:hAnsi="Segoe UI" w:cs="Segoe UI"/>
        </w:rPr>
        <w:t>of</w:t>
      </w:r>
      <w:r w:rsidR="00AE56FD" w:rsidRPr="00871DC8">
        <w:rPr>
          <w:rFonts w:ascii="Segoe UI" w:hAnsi="Segoe UI" w:cs="Segoe UI"/>
        </w:rPr>
        <w:t xml:space="preserve"> any contractors or CELT employees (a signature should be obtained to show they have seen </w:t>
      </w:r>
      <w:r w:rsidR="00A8099E" w:rsidRPr="00871DC8">
        <w:rPr>
          <w:rFonts w:ascii="Segoe UI" w:hAnsi="Segoe UI" w:cs="Segoe UI"/>
        </w:rPr>
        <w:t>it</w:t>
      </w:r>
      <w:r w:rsidR="00DB58D8" w:rsidRPr="00871DC8">
        <w:rPr>
          <w:rFonts w:ascii="Segoe UI" w:hAnsi="Segoe UI" w:cs="Segoe UI"/>
        </w:rPr>
        <w:t xml:space="preserve"> and countersigned by the site manager</w:t>
      </w:r>
      <w:r w:rsidR="00A8099E" w:rsidRPr="00871DC8">
        <w:rPr>
          <w:rFonts w:ascii="Segoe UI" w:hAnsi="Segoe UI" w:cs="Segoe UI"/>
        </w:rPr>
        <w:t>) that</w:t>
      </w:r>
      <w:r w:rsidR="00AE56FD" w:rsidRPr="00871DC8">
        <w:rPr>
          <w:rFonts w:ascii="Segoe UI" w:hAnsi="Segoe UI" w:cs="Segoe UI"/>
        </w:rPr>
        <w:t xml:space="preserve"> are carrying out either invasive works or works (including for IT or communications) that may disturb the fabric of the building</w:t>
      </w:r>
      <w:r w:rsidR="000946A3" w:rsidRPr="00871DC8">
        <w:rPr>
          <w:rFonts w:ascii="Segoe UI" w:hAnsi="Segoe UI" w:cs="Segoe UI"/>
        </w:rPr>
        <w:t>.</w:t>
      </w:r>
    </w:p>
    <w:p w14:paraId="7E9EBF12" w14:textId="77777777" w:rsidR="00AE56FD" w:rsidRPr="00871DC8" w:rsidRDefault="00AE56FD" w:rsidP="00AE56FD">
      <w:pPr>
        <w:spacing w:after="0"/>
        <w:jc w:val="both"/>
        <w:rPr>
          <w:rFonts w:ascii="Segoe UI" w:hAnsi="Segoe UI" w:cs="Segoe UI"/>
        </w:rPr>
      </w:pPr>
    </w:p>
    <w:p w14:paraId="2B150628" w14:textId="5FD716D4" w:rsidR="00AE56FD" w:rsidRPr="00871DC8" w:rsidRDefault="00AE56FD" w:rsidP="00AE56FD">
      <w:pPr>
        <w:spacing w:after="0"/>
        <w:jc w:val="both"/>
        <w:rPr>
          <w:rFonts w:ascii="Segoe UI" w:hAnsi="Segoe UI" w:cs="Segoe UI"/>
        </w:rPr>
      </w:pPr>
      <w:r w:rsidRPr="00871DC8">
        <w:rPr>
          <w:rFonts w:ascii="Segoe UI" w:hAnsi="Segoe UI" w:cs="Segoe UI"/>
        </w:rPr>
        <w:t>The AMP is formed from a comprehensive management survey however, in the case of invasive works or</w:t>
      </w:r>
      <w:r w:rsidR="00656344" w:rsidRPr="00871DC8">
        <w:rPr>
          <w:rFonts w:ascii="Segoe UI" w:hAnsi="Segoe UI" w:cs="Segoe UI"/>
        </w:rPr>
        <w:t xml:space="preserve"> disturbing</w:t>
      </w:r>
      <w:r w:rsidRPr="00871DC8">
        <w:rPr>
          <w:rFonts w:ascii="Segoe UI" w:hAnsi="Segoe UI" w:cs="Segoe UI"/>
        </w:rPr>
        <w:t xml:space="preserve"> the fabric of the building not already surveyed, the nominated Estates and Facilities Officer/Site Manager should be consulted to obtain a refurbishment/demolition survey for the work area prior to its start</w:t>
      </w:r>
      <w:r w:rsidR="00092587" w:rsidRPr="00871DC8">
        <w:rPr>
          <w:rFonts w:ascii="Segoe UI" w:hAnsi="Segoe UI" w:cs="Segoe UI"/>
        </w:rPr>
        <w:t xml:space="preserve"> and to receive a permit to work. </w:t>
      </w:r>
    </w:p>
    <w:p w14:paraId="609A06AB" w14:textId="77777777" w:rsidR="00AE56FD" w:rsidRPr="00871DC8" w:rsidRDefault="00AE56FD" w:rsidP="00AE56FD">
      <w:pPr>
        <w:spacing w:after="0"/>
        <w:jc w:val="both"/>
        <w:rPr>
          <w:rFonts w:ascii="Segoe UI" w:hAnsi="Segoe UI" w:cs="Segoe UI"/>
        </w:rPr>
      </w:pPr>
    </w:p>
    <w:p w14:paraId="4FA7D444" w14:textId="77777777" w:rsidR="00AE56FD" w:rsidRPr="00871DC8" w:rsidRDefault="00AE56FD" w:rsidP="00AE56FD">
      <w:pPr>
        <w:spacing w:after="0"/>
        <w:jc w:val="both"/>
        <w:rPr>
          <w:rFonts w:ascii="Segoe UI" w:hAnsi="Segoe UI" w:cs="Segoe UI"/>
        </w:rPr>
      </w:pPr>
      <w:r w:rsidRPr="00871DC8">
        <w:rPr>
          <w:rFonts w:ascii="Segoe UI" w:hAnsi="Segoe UI" w:cs="Segoe UI"/>
        </w:rPr>
        <w:t xml:space="preserve">CELTs full Asbestos Management Policy and Procedures can be found in the CELT H&amp;S Pack available on the CELT Hub or from the CELT Health and Safety Officer or Estates Team. </w:t>
      </w:r>
    </w:p>
    <w:p w14:paraId="748718BB" w14:textId="77777777" w:rsidR="00AE56FD" w:rsidRPr="00871DC8" w:rsidRDefault="00AE56FD" w:rsidP="00AE56FD">
      <w:pPr>
        <w:spacing w:after="0"/>
        <w:jc w:val="both"/>
        <w:rPr>
          <w:rFonts w:ascii="Segoe UI" w:hAnsi="Segoe UI" w:cs="Segoe UI"/>
        </w:rPr>
      </w:pPr>
    </w:p>
    <w:p w14:paraId="54E3FD83" w14:textId="46559500" w:rsidR="00F02B41" w:rsidRPr="00871DC8" w:rsidRDefault="00E41C02" w:rsidP="00420666">
      <w:pPr>
        <w:spacing w:after="120"/>
        <w:jc w:val="both"/>
        <w:rPr>
          <w:rFonts w:ascii="Segoe UI" w:hAnsi="Segoe UI" w:cs="Segoe UI"/>
        </w:rPr>
      </w:pPr>
      <w:r w:rsidRPr="00871DC8">
        <w:rPr>
          <w:rFonts w:ascii="Segoe UI" w:hAnsi="Segoe UI" w:cs="Segoe UI"/>
        </w:rPr>
        <w:t>If you suspect Asbestos is present or think you may have disturbed (released fibres), stop what you are doing, evacuate the area, restrict access, and immediately contact the Estates and Facilities Manager/Site Manager</w:t>
      </w:r>
      <w:r w:rsidR="00443657" w:rsidRPr="00871DC8">
        <w:rPr>
          <w:rFonts w:ascii="Segoe UI" w:hAnsi="Segoe UI" w:cs="Segoe UI"/>
        </w:rPr>
        <w:t xml:space="preserve"> (Appendix 1)</w:t>
      </w:r>
      <w:r w:rsidRPr="00871DC8">
        <w:rPr>
          <w:rFonts w:ascii="Segoe UI" w:hAnsi="Segoe UI" w:cs="Segoe UI"/>
        </w:rPr>
        <w:t xml:space="preserve"> for further </w:t>
      </w:r>
      <w:r w:rsidR="00F02B41" w:rsidRPr="00871DC8">
        <w:rPr>
          <w:rFonts w:ascii="Segoe UI" w:hAnsi="Segoe UI" w:cs="Segoe UI"/>
        </w:rPr>
        <w:t>instruction, who will risk assess next steps by consulting our contracted competent advisors.</w:t>
      </w:r>
    </w:p>
    <w:p w14:paraId="1D7CB627" w14:textId="77777777" w:rsidR="00420666" w:rsidRPr="00871DC8" w:rsidRDefault="00420666" w:rsidP="00E41C02">
      <w:pPr>
        <w:spacing w:after="0"/>
        <w:jc w:val="both"/>
        <w:rPr>
          <w:rFonts w:ascii="Segoe UI" w:hAnsi="Segoe UI" w:cs="Segoe UI"/>
        </w:rPr>
      </w:pPr>
    </w:p>
    <w:p w14:paraId="48A6A02C" w14:textId="6E1DB39D" w:rsidR="00D97C7B" w:rsidRPr="00871DC8" w:rsidRDefault="00333B04" w:rsidP="00D97C7B">
      <w:pPr>
        <w:spacing w:after="0"/>
        <w:jc w:val="both"/>
        <w:rPr>
          <w:rFonts w:ascii="Segoe UI" w:hAnsi="Segoe UI" w:cs="Segoe UI"/>
          <w:color w:val="FFC000"/>
        </w:rPr>
      </w:pPr>
      <w:r w:rsidRPr="00871DC8">
        <w:rPr>
          <w:rFonts w:ascii="Segoe UI" w:hAnsi="Segoe UI" w:cs="Segoe UI"/>
          <w:b/>
          <w:bCs/>
          <w:u w:val="single"/>
        </w:rPr>
        <w:t>34 Mental Health and Wellbeing</w:t>
      </w:r>
    </w:p>
    <w:p w14:paraId="04B9213B" w14:textId="77777777" w:rsidR="008D065B" w:rsidRPr="00871DC8" w:rsidRDefault="008D065B">
      <w:pPr>
        <w:spacing w:after="0" w:line="240" w:lineRule="auto"/>
        <w:rPr>
          <w:rFonts w:ascii="Segoe UI" w:hAnsi="Segoe UI" w:cs="Segoe UI"/>
        </w:rPr>
      </w:pPr>
    </w:p>
    <w:p w14:paraId="682AA993" w14:textId="39FFCCFC" w:rsidR="0028010C" w:rsidRPr="00871DC8" w:rsidRDefault="00E276A1">
      <w:pPr>
        <w:spacing w:after="0" w:line="240" w:lineRule="auto"/>
        <w:rPr>
          <w:rFonts w:ascii="Segoe UI" w:hAnsi="Segoe UI" w:cs="Segoe UI"/>
        </w:rPr>
      </w:pPr>
      <w:r w:rsidRPr="00871DC8">
        <w:rPr>
          <w:rFonts w:ascii="Segoe UI" w:hAnsi="Segoe UI" w:cs="Segoe UI"/>
        </w:rPr>
        <w:t xml:space="preserve">CELT recognises the importance of the wellbeing of its </w:t>
      </w:r>
      <w:r w:rsidR="009A55C5" w:rsidRPr="00871DC8">
        <w:rPr>
          <w:rFonts w:ascii="Segoe UI" w:hAnsi="Segoe UI" w:cs="Segoe UI"/>
        </w:rPr>
        <w:t>pupils</w:t>
      </w:r>
      <w:r w:rsidR="00D51E0B" w:rsidRPr="00871DC8">
        <w:rPr>
          <w:rFonts w:ascii="Segoe UI" w:hAnsi="Segoe UI" w:cs="Segoe UI"/>
        </w:rPr>
        <w:t xml:space="preserve"> and its employee’s so that they</w:t>
      </w:r>
      <w:r w:rsidR="009A55C5" w:rsidRPr="00871DC8">
        <w:rPr>
          <w:rFonts w:ascii="Segoe UI" w:hAnsi="Segoe UI" w:cs="Segoe UI"/>
        </w:rPr>
        <w:t xml:space="preserve"> able to carry out </w:t>
      </w:r>
      <w:r w:rsidR="0082527B" w:rsidRPr="00871DC8">
        <w:rPr>
          <w:rFonts w:ascii="Segoe UI" w:hAnsi="Segoe UI" w:cs="Segoe UI"/>
        </w:rPr>
        <w:t>and not be adversely affected by</w:t>
      </w:r>
      <w:r w:rsidR="009A55C5" w:rsidRPr="00871DC8">
        <w:rPr>
          <w:rFonts w:ascii="Segoe UI" w:hAnsi="Segoe UI" w:cs="Segoe UI"/>
        </w:rPr>
        <w:t xml:space="preserve"> their job role</w:t>
      </w:r>
      <w:r w:rsidR="0082527B" w:rsidRPr="00871DC8">
        <w:rPr>
          <w:rFonts w:ascii="Segoe UI" w:hAnsi="Segoe UI" w:cs="Segoe UI"/>
        </w:rPr>
        <w:t>.</w:t>
      </w:r>
    </w:p>
    <w:p w14:paraId="14A7DA84" w14:textId="77777777" w:rsidR="0082527B" w:rsidRPr="00871DC8" w:rsidRDefault="0082527B">
      <w:pPr>
        <w:spacing w:after="0" w:line="240" w:lineRule="auto"/>
        <w:rPr>
          <w:rFonts w:ascii="Segoe UI" w:hAnsi="Segoe UI" w:cs="Segoe UI"/>
        </w:rPr>
      </w:pPr>
    </w:p>
    <w:p w14:paraId="10C5D3B3" w14:textId="14B212D3" w:rsidR="0082527B" w:rsidRPr="00871DC8" w:rsidRDefault="00C95CCA">
      <w:pPr>
        <w:spacing w:after="0" w:line="240" w:lineRule="auto"/>
        <w:rPr>
          <w:rFonts w:ascii="Segoe UI" w:hAnsi="Segoe UI" w:cs="Segoe UI"/>
        </w:rPr>
      </w:pPr>
      <w:r w:rsidRPr="00871DC8">
        <w:rPr>
          <w:rFonts w:ascii="Segoe UI" w:hAnsi="Segoe UI" w:cs="Segoe UI"/>
        </w:rPr>
        <w:t xml:space="preserve">For pupil mental health and </w:t>
      </w:r>
      <w:r w:rsidR="00F123A3" w:rsidRPr="00871DC8">
        <w:rPr>
          <w:rFonts w:ascii="Segoe UI" w:hAnsi="Segoe UI" w:cs="Segoe UI"/>
        </w:rPr>
        <w:t>wellbeing,</w:t>
      </w:r>
      <w:r w:rsidRPr="00871DC8">
        <w:rPr>
          <w:rFonts w:ascii="Segoe UI" w:hAnsi="Segoe UI" w:cs="Segoe UI"/>
        </w:rPr>
        <w:t xml:space="preserve"> the CELT </w:t>
      </w:r>
      <w:r w:rsidR="003E2178" w:rsidRPr="00871DC8">
        <w:rPr>
          <w:rFonts w:ascii="Segoe UI" w:hAnsi="Segoe UI" w:cs="Segoe UI"/>
        </w:rPr>
        <w:t>safeguarding policy for Mental Health and Wellbeing should be followed.</w:t>
      </w:r>
    </w:p>
    <w:p w14:paraId="3B6A7863" w14:textId="77777777" w:rsidR="00DA70F4" w:rsidRPr="00871DC8" w:rsidRDefault="00DA70F4">
      <w:pPr>
        <w:spacing w:after="0" w:line="240" w:lineRule="auto"/>
        <w:rPr>
          <w:rFonts w:ascii="Segoe UI" w:hAnsi="Segoe UI" w:cs="Segoe UI"/>
        </w:rPr>
      </w:pPr>
    </w:p>
    <w:p w14:paraId="5A786F17" w14:textId="290BBA42" w:rsidR="00DA70F4" w:rsidRPr="00871DC8" w:rsidRDefault="00DA70F4">
      <w:pPr>
        <w:spacing w:after="0" w:line="240" w:lineRule="auto"/>
        <w:rPr>
          <w:rFonts w:ascii="Segoe UI" w:hAnsi="Segoe UI" w:cs="Segoe UI"/>
          <w:b/>
          <w:bCs/>
        </w:rPr>
      </w:pPr>
      <w:r w:rsidRPr="00871DC8">
        <w:rPr>
          <w:rFonts w:ascii="Segoe UI" w:hAnsi="Segoe UI" w:cs="Segoe UI"/>
          <w:b/>
          <w:bCs/>
        </w:rPr>
        <w:t>Employee Assistance Programme</w:t>
      </w:r>
    </w:p>
    <w:p w14:paraId="56045434" w14:textId="77777777" w:rsidR="003E2178" w:rsidRPr="00871DC8" w:rsidRDefault="003E2178">
      <w:pPr>
        <w:spacing w:after="0" w:line="240" w:lineRule="auto"/>
        <w:rPr>
          <w:rFonts w:ascii="Segoe UI" w:hAnsi="Segoe UI" w:cs="Segoe UI"/>
        </w:rPr>
      </w:pPr>
    </w:p>
    <w:p w14:paraId="6C79AEE4" w14:textId="4735CF5E" w:rsidR="002D311B" w:rsidRPr="00871DC8" w:rsidRDefault="00144462">
      <w:pPr>
        <w:spacing w:after="0" w:line="240" w:lineRule="auto"/>
        <w:rPr>
          <w:rFonts w:ascii="Segoe UI" w:hAnsi="Segoe UI" w:cs="Segoe UI"/>
        </w:rPr>
      </w:pPr>
      <w:r w:rsidRPr="00871DC8">
        <w:rPr>
          <w:rFonts w:ascii="Segoe UI" w:hAnsi="Segoe UI" w:cs="Segoe UI"/>
        </w:rPr>
        <w:t xml:space="preserve">For employees CELT </w:t>
      </w:r>
      <w:r w:rsidR="002D311B" w:rsidRPr="00871DC8">
        <w:rPr>
          <w:rFonts w:ascii="Segoe UI" w:hAnsi="Segoe UI" w:cs="Segoe UI"/>
        </w:rPr>
        <w:t>has an Employee Assistance Programme (EAP) provided by Health Assured</w:t>
      </w:r>
      <w:r w:rsidR="0055612B" w:rsidRPr="00871DC8">
        <w:rPr>
          <w:rFonts w:ascii="Segoe UI" w:hAnsi="Segoe UI" w:cs="Segoe UI"/>
        </w:rPr>
        <w:t>.  The EAP is a confidential support network for practical advice and counselling.  The free service is accessible 24 hours a day, 365 day7s a year by ph</w:t>
      </w:r>
      <w:r w:rsidR="00011171" w:rsidRPr="00871DC8">
        <w:rPr>
          <w:rFonts w:ascii="Segoe UI" w:hAnsi="Segoe UI" w:cs="Segoe UI"/>
        </w:rPr>
        <w:t xml:space="preserve">one: 0800 028 0199 or online </w:t>
      </w:r>
      <w:hyperlink r:id="rId42" w:history="1">
        <w:r w:rsidR="00011171" w:rsidRPr="00871DC8">
          <w:rPr>
            <w:rStyle w:val="Hyperlink"/>
            <w:rFonts w:ascii="Segoe UI" w:hAnsi="Segoe UI" w:cs="Segoe UI"/>
          </w:rPr>
          <w:t>https:healthassuredeap.co.uk</w:t>
        </w:r>
        <w:r w:rsidR="00EB5EB3" w:rsidRPr="00871DC8">
          <w:rPr>
            <w:rStyle w:val="Hyperlink"/>
            <w:rFonts w:ascii="Segoe UI" w:hAnsi="Segoe UI" w:cs="Segoe UI"/>
          </w:rPr>
          <w:t>/</w:t>
        </w:r>
      </w:hyperlink>
      <w:r w:rsidR="00EB5EB3" w:rsidRPr="00871DC8">
        <w:rPr>
          <w:rFonts w:ascii="Segoe UI" w:hAnsi="Segoe UI" w:cs="Segoe UI"/>
        </w:rPr>
        <w:t xml:space="preserve"> To access the wellbeing portal you will require the log in below:</w:t>
      </w:r>
    </w:p>
    <w:p w14:paraId="1188C915" w14:textId="77777777" w:rsidR="00EB5EB3" w:rsidRPr="00871DC8" w:rsidRDefault="00EB5EB3">
      <w:pPr>
        <w:spacing w:after="0" w:line="240" w:lineRule="auto"/>
        <w:rPr>
          <w:rFonts w:ascii="Segoe UI" w:hAnsi="Segoe UI" w:cs="Segoe UI"/>
        </w:rPr>
      </w:pPr>
    </w:p>
    <w:p w14:paraId="02A839EA" w14:textId="52A64DE9" w:rsidR="00EB5EB3" w:rsidRPr="00871DC8" w:rsidRDefault="00EB5EB3" w:rsidP="1484323E">
      <w:pPr>
        <w:spacing w:after="0" w:line="240" w:lineRule="auto"/>
        <w:rPr>
          <w:rFonts w:ascii="Segoe UI" w:hAnsi="Segoe UI" w:cs="Segoe UI"/>
        </w:rPr>
      </w:pPr>
      <w:r w:rsidRPr="00871DC8">
        <w:rPr>
          <w:rFonts w:ascii="Segoe UI" w:hAnsi="Segoe UI" w:cs="Segoe UI"/>
        </w:rPr>
        <w:lastRenderedPageBreak/>
        <w:t>USERNAME: Wellbeing</w:t>
      </w:r>
    </w:p>
    <w:p w14:paraId="34C2E444" w14:textId="5D166BF1" w:rsidR="00EB5EB3" w:rsidRPr="00871DC8" w:rsidRDefault="00EB5EB3">
      <w:pPr>
        <w:spacing w:after="0" w:line="240" w:lineRule="auto"/>
        <w:rPr>
          <w:rFonts w:ascii="Segoe UI" w:hAnsi="Segoe UI" w:cs="Segoe UI"/>
        </w:rPr>
      </w:pPr>
      <w:r w:rsidRPr="00871DC8">
        <w:rPr>
          <w:rFonts w:ascii="Segoe UI" w:hAnsi="Segoe UI" w:cs="Segoe UI"/>
        </w:rPr>
        <w:t xml:space="preserve">PASSWORD: </w:t>
      </w:r>
      <w:proofErr w:type="spellStart"/>
      <w:r w:rsidRPr="00871DC8">
        <w:rPr>
          <w:rFonts w:ascii="Segoe UI" w:hAnsi="Segoe UI" w:cs="Segoe UI"/>
        </w:rPr>
        <w:t>BulbKiteDeal</w:t>
      </w:r>
      <w:proofErr w:type="spellEnd"/>
    </w:p>
    <w:p w14:paraId="4AB11E4C" w14:textId="77777777" w:rsidR="002D311B" w:rsidRPr="00871DC8" w:rsidRDefault="002D311B">
      <w:pPr>
        <w:spacing w:after="0" w:line="240" w:lineRule="auto"/>
        <w:rPr>
          <w:rFonts w:ascii="Segoe UI" w:hAnsi="Segoe UI" w:cs="Segoe UI"/>
        </w:rPr>
      </w:pPr>
    </w:p>
    <w:p w14:paraId="152E378F" w14:textId="477EFC6A" w:rsidR="003D5B0A" w:rsidRPr="00871DC8" w:rsidRDefault="003D5B0A">
      <w:pPr>
        <w:spacing w:after="0" w:line="240" w:lineRule="auto"/>
        <w:rPr>
          <w:rFonts w:ascii="Segoe UI" w:hAnsi="Segoe UI" w:cs="Segoe UI"/>
        </w:rPr>
      </w:pPr>
      <w:r w:rsidRPr="00871DC8">
        <w:rPr>
          <w:rFonts w:ascii="Segoe UI" w:hAnsi="Segoe UI" w:cs="Segoe UI"/>
        </w:rPr>
        <w:t>Health Assured also have an app that can be downloaded</w:t>
      </w:r>
      <w:r w:rsidR="00750B37" w:rsidRPr="00871DC8">
        <w:rPr>
          <w:rFonts w:ascii="Segoe UI" w:hAnsi="Segoe UI" w:cs="Segoe UI"/>
        </w:rPr>
        <w:t xml:space="preserve"> for </w:t>
      </w:r>
      <w:r w:rsidR="00040EFF" w:rsidRPr="00871DC8">
        <w:rPr>
          <w:rFonts w:ascii="Segoe UI" w:hAnsi="Segoe UI" w:cs="Segoe UI"/>
        </w:rPr>
        <w:t xml:space="preserve">both android and </w:t>
      </w:r>
      <w:r w:rsidR="00C2659E" w:rsidRPr="00871DC8">
        <w:rPr>
          <w:rFonts w:ascii="Segoe UI" w:hAnsi="Segoe UI" w:cs="Segoe UI"/>
        </w:rPr>
        <w:t>i</w:t>
      </w:r>
      <w:r w:rsidR="00040EFF" w:rsidRPr="00871DC8">
        <w:rPr>
          <w:rFonts w:ascii="Segoe UI" w:hAnsi="Segoe UI" w:cs="Segoe UI"/>
        </w:rPr>
        <w:t>OS systems.</w:t>
      </w:r>
    </w:p>
    <w:p w14:paraId="34ADE16F" w14:textId="30BC322F" w:rsidR="00F123A3" w:rsidRPr="00871DC8" w:rsidRDefault="009D2A4F">
      <w:pPr>
        <w:spacing w:after="0" w:line="240" w:lineRule="auto"/>
        <w:rPr>
          <w:rFonts w:ascii="Segoe UI" w:hAnsi="Segoe UI" w:cs="Segoe UI"/>
          <w:b/>
          <w:bCs/>
        </w:rPr>
      </w:pPr>
      <w:r w:rsidRPr="00871DC8">
        <w:rPr>
          <w:rFonts w:ascii="Segoe UI" w:hAnsi="Segoe UI" w:cs="Segoe UI"/>
          <w:b/>
          <w:bCs/>
        </w:rPr>
        <w:t>Managing wellbeing at work</w:t>
      </w:r>
    </w:p>
    <w:p w14:paraId="70D0C68C" w14:textId="77777777" w:rsidR="00F123A3" w:rsidRPr="00871DC8" w:rsidRDefault="00F123A3">
      <w:pPr>
        <w:spacing w:after="0" w:line="240" w:lineRule="auto"/>
        <w:rPr>
          <w:rFonts w:ascii="Segoe UI" w:hAnsi="Segoe UI" w:cs="Segoe UI"/>
        </w:rPr>
      </w:pPr>
    </w:p>
    <w:p w14:paraId="1D4861A0" w14:textId="0E88E460" w:rsidR="00A6761C" w:rsidRPr="00871DC8" w:rsidRDefault="00A6761C">
      <w:pPr>
        <w:spacing w:after="0" w:line="240" w:lineRule="auto"/>
        <w:rPr>
          <w:rFonts w:ascii="Segoe UI" w:hAnsi="Segoe UI" w:cs="Segoe UI"/>
        </w:rPr>
      </w:pPr>
      <w:r w:rsidRPr="00871DC8">
        <w:rPr>
          <w:rFonts w:ascii="Segoe UI" w:hAnsi="Segoe UI" w:cs="Segoe UI"/>
        </w:rPr>
        <w:t>Stress affects people differently – what stresses one person may not affect another.</w:t>
      </w:r>
      <w:r w:rsidR="00EF0191" w:rsidRPr="00871DC8">
        <w:rPr>
          <w:rFonts w:ascii="Segoe UI" w:hAnsi="Segoe UI" w:cs="Segoe UI"/>
        </w:rPr>
        <w:t xml:space="preserve">  Factors like skills and experience, age or disability may all affect when a worker can cope.</w:t>
      </w:r>
    </w:p>
    <w:p w14:paraId="601D934C" w14:textId="77777777" w:rsidR="00EF0191" w:rsidRPr="00871DC8" w:rsidRDefault="00EF0191">
      <w:pPr>
        <w:spacing w:after="0" w:line="240" w:lineRule="auto"/>
        <w:rPr>
          <w:rFonts w:ascii="Segoe UI" w:hAnsi="Segoe UI" w:cs="Segoe UI"/>
        </w:rPr>
      </w:pPr>
    </w:p>
    <w:p w14:paraId="666CB968" w14:textId="3935A7A9" w:rsidR="00461201" w:rsidRPr="00871DC8" w:rsidRDefault="0016121E">
      <w:pPr>
        <w:spacing w:after="0" w:line="240" w:lineRule="auto"/>
        <w:rPr>
          <w:rFonts w:ascii="Segoe UI" w:hAnsi="Segoe UI" w:cs="Segoe UI"/>
        </w:rPr>
      </w:pPr>
      <w:r w:rsidRPr="00871DC8">
        <w:rPr>
          <w:rFonts w:ascii="Segoe UI" w:hAnsi="Segoe UI" w:cs="Segoe UI"/>
        </w:rPr>
        <w:t>Providing planning, training and support can reduce pressure and bring stress levels down.</w:t>
      </w:r>
      <w:r w:rsidR="00F979E9" w:rsidRPr="00871DC8">
        <w:rPr>
          <w:rFonts w:ascii="Segoe UI" w:hAnsi="Segoe UI" w:cs="Segoe UI"/>
        </w:rPr>
        <w:t xml:space="preserve">  </w:t>
      </w:r>
      <w:r w:rsidR="00183D02" w:rsidRPr="00871DC8">
        <w:rPr>
          <w:rFonts w:ascii="Segoe UI" w:hAnsi="Segoe UI" w:cs="Segoe UI"/>
        </w:rPr>
        <w:t>Demands should be matched to workers’ skills and knowledge</w:t>
      </w:r>
      <w:r w:rsidR="00A6761C" w:rsidRPr="00871DC8">
        <w:rPr>
          <w:rFonts w:ascii="Segoe UI" w:hAnsi="Segoe UI" w:cs="Segoe UI"/>
        </w:rPr>
        <w:t>.</w:t>
      </w:r>
    </w:p>
    <w:p w14:paraId="1FD68CBC" w14:textId="77777777" w:rsidR="003A6BC7" w:rsidRPr="00871DC8" w:rsidRDefault="003A6BC7">
      <w:pPr>
        <w:spacing w:after="0" w:line="240" w:lineRule="auto"/>
        <w:rPr>
          <w:rFonts w:ascii="Segoe UI" w:hAnsi="Segoe UI" w:cs="Segoe UI"/>
        </w:rPr>
      </w:pPr>
    </w:p>
    <w:p w14:paraId="6551B10E" w14:textId="2E5256E6" w:rsidR="003A6BC7" w:rsidRPr="00871DC8" w:rsidRDefault="003A6BC7">
      <w:pPr>
        <w:spacing w:after="0" w:line="240" w:lineRule="auto"/>
        <w:rPr>
          <w:rFonts w:ascii="Segoe UI" w:hAnsi="Segoe UI" w:cs="Segoe UI"/>
        </w:rPr>
      </w:pPr>
      <w:r w:rsidRPr="00871DC8">
        <w:rPr>
          <w:rFonts w:ascii="Segoe UI" w:hAnsi="Segoe UI" w:cs="Segoe UI"/>
        </w:rPr>
        <w:t xml:space="preserve">There are six main areas of work design which can </w:t>
      </w:r>
      <w:r w:rsidR="00371075" w:rsidRPr="00871DC8">
        <w:rPr>
          <w:rFonts w:ascii="Segoe UI" w:hAnsi="Segoe UI" w:cs="Segoe UI"/>
        </w:rPr>
        <w:t>affect</w:t>
      </w:r>
      <w:r w:rsidRPr="00871DC8">
        <w:rPr>
          <w:rFonts w:ascii="Segoe UI" w:hAnsi="Segoe UI" w:cs="Segoe UI"/>
        </w:rPr>
        <w:t xml:space="preserve"> stress levels</w:t>
      </w:r>
      <w:r w:rsidR="004A4EC0" w:rsidRPr="00871DC8">
        <w:rPr>
          <w:rFonts w:ascii="Segoe UI" w:hAnsi="Segoe UI" w:cs="Segoe UI"/>
        </w:rPr>
        <w:t>; demands, control, support, relationships, role and change.</w:t>
      </w:r>
    </w:p>
    <w:p w14:paraId="01689CC0" w14:textId="77777777" w:rsidR="00836508" w:rsidRPr="00871DC8" w:rsidRDefault="00836508">
      <w:pPr>
        <w:spacing w:after="0" w:line="240" w:lineRule="auto"/>
        <w:rPr>
          <w:rFonts w:ascii="Segoe UI" w:hAnsi="Segoe UI" w:cs="Segoe UI"/>
        </w:rPr>
      </w:pPr>
    </w:p>
    <w:p w14:paraId="5D22BFF4" w14:textId="38534CA3" w:rsidR="00836508" w:rsidRPr="00871DC8" w:rsidRDefault="00836508">
      <w:pPr>
        <w:spacing w:after="0" w:line="240" w:lineRule="auto"/>
        <w:rPr>
          <w:rFonts w:ascii="Segoe UI" w:hAnsi="Segoe UI" w:cs="Segoe UI"/>
        </w:rPr>
      </w:pPr>
      <w:r w:rsidRPr="00871DC8">
        <w:rPr>
          <w:rFonts w:ascii="Segoe UI" w:hAnsi="Segoe UI" w:cs="Segoe UI"/>
        </w:rPr>
        <w:t xml:space="preserve">These areas of work design should be considered </w:t>
      </w:r>
      <w:r w:rsidR="00B11C3B" w:rsidRPr="00871DC8">
        <w:rPr>
          <w:rFonts w:ascii="Segoe UI" w:hAnsi="Segoe UI" w:cs="Segoe UI"/>
        </w:rPr>
        <w:t xml:space="preserve">by </w:t>
      </w:r>
      <w:r w:rsidR="00A73336" w:rsidRPr="00871DC8">
        <w:rPr>
          <w:rFonts w:ascii="Segoe UI" w:hAnsi="Segoe UI" w:cs="Segoe UI"/>
        </w:rPr>
        <w:t xml:space="preserve">CELT </w:t>
      </w:r>
      <w:r w:rsidR="00B11C3B" w:rsidRPr="00871DC8">
        <w:rPr>
          <w:rFonts w:ascii="Segoe UI" w:hAnsi="Segoe UI" w:cs="Segoe UI"/>
        </w:rPr>
        <w:t xml:space="preserve">managers </w:t>
      </w:r>
      <w:r w:rsidR="0014425E" w:rsidRPr="00871DC8">
        <w:rPr>
          <w:rFonts w:ascii="Segoe UI" w:hAnsi="Segoe UI" w:cs="Segoe UI"/>
        </w:rPr>
        <w:t>in any personal or team risk assessments where required.</w:t>
      </w:r>
      <w:r w:rsidR="00EC6D8B" w:rsidRPr="00871DC8">
        <w:rPr>
          <w:rFonts w:ascii="Segoe UI" w:hAnsi="Segoe UI" w:cs="Segoe UI"/>
        </w:rPr>
        <w:t xml:space="preserve"> This can be considered in a risk assessment for an activity or please see the CELT H&amp;S Pack for template for a personal risk assessment.</w:t>
      </w:r>
    </w:p>
    <w:p w14:paraId="670FD4F6" w14:textId="77777777" w:rsidR="00461201" w:rsidRPr="00871DC8" w:rsidRDefault="00461201">
      <w:pPr>
        <w:spacing w:after="0" w:line="240" w:lineRule="auto"/>
        <w:rPr>
          <w:rFonts w:ascii="Segoe UI" w:hAnsi="Segoe UI" w:cs="Segoe UI"/>
        </w:rPr>
      </w:pPr>
    </w:p>
    <w:p w14:paraId="392D5EFE" w14:textId="708114DA" w:rsidR="003A6BC7" w:rsidRPr="00871DC8" w:rsidRDefault="00F979E9">
      <w:pPr>
        <w:spacing w:after="0" w:line="240" w:lineRule="auto"/>
        <w:rPr>
          <w:rFonts w:ascii="Segoe UI" w:hAnsi="Segoe UI" w:cs="Segoe UI"/>
        </w:rPr>
      </w:pPr>
      <w:r w:rsidRPr="00871DC8">
        <w:rPr>
          <w:rFonts w:ascii="Segoe UI" w:hAnsi="Segoe UI" w:cs="Segoe UI"/>
        </w:rPr>
        <w:t xml:space="preserve">CELT has an annual </w:t>
      </w:r>
      <w:r w:rsidR="003A6BC7" w:rsidRPr="00871DC8">
        <w:rPr>
          <w:rFonts w:ascii="Segoe UI" w:hAnsi="Segoe UI" w:cs="Segoe UI"/>
        </w:rPr>
        <w:t>performance management cycle where issues can be raised but it operates a</w:t>
      </w:r>
      <w:r w:rsidR="00371075" w:rsidRPr="00871DC8">
        <w:rPr>
          <w:rFonts w:ascii="Segoe UI" w:hAnsi="Segoe UI" w:cs="Segoe UI"/>
        </w:rPr>
        <w:t xml:space="preserve">n ‘open door’ policy for staff to raise issues </w:t>
      </w:r>
      <w:r w:rsidR="00C40D77" w:rsidRPr="00871DC8">
        <w:rPr>
          <w:rFonts w:ascii="Segoe UI" w:hAnsi="Segoe UI" w:cs="Segoe UI"/>
        </w:rPr>
        <w:t xml:space="preserve">with their manager </w:t>
      </w:r>
      <w:r w:rsidR="00371075" w:rsidRPr="00871DC8">
        <w:rPr>
          <w:rFonts w:ascii="Segoe UI" w:hAnsi="Segoe UI" w:cs="Segoe UI"/>
        </w:rPr>
        <w:t>at any time</w:t>
      </w:r>
      <w:r w:rsidR="00875BFD" w:rsidRPr="00871DC8">
        <w:rPr>
          <w:rFonts w:ascii="Segoe UI" w:hAnsi="Segoe UI" w:cs="Segoe UI"/>
        </w:rPr>
        <w:t>,</w:t>
      </w:r>
      <w:r w:rsidR="00C40D77" w:rsidRPr="00871DC8">
        <w:rPr>
          <w:rFonts w:ascii="Segoe UI" w:hAnsi="Segoe UI" w:cs="Segoe UI"/>
        </w:rPr>
        <w:t xml:space="preserve"> or</w:t>
      </w:r>
      <w:r w:rsidR="00875BFD" w:rsidRPr="00871DC8">
        <w:rPr>
          <w:rFonts w:ascii="Segoe UI" w:hAnsi="Segoe UI" w:cs="Segoe UI"/>
        </w:rPr>
        <w:t xml:space="preserve"> through HR support accessed either on</w:t>
      </w:r>
      <w:r w:rsidR="00A73336" w:rsidRPr="00871DC8">
        <w:rPr>
          <w:rFonts w:ascii="Segoe UI" w:hAnsi="Segoe UI" w:cs="Segoe UI"/>
        </w:rPr>
        <w:t xml:space="preserve"> </w:t>
      </w:r>
      <w:r w:rsidR="00875BFD" w:rsidRPr="00871DC8">
        <w:rPr>
          <w:rFonts w:ascii="Segoe UI" w:hAnsi="Segoe UI" w:cs="Segoe UI"/>
        </w:rPr>
        <w:t>site</w:t>
      </w:r>
      <w:r w:rsidR="00D84E83" w:rsidRPr="00871DC8">
        <w:rPr>
          <w:rFonts w:ascii="Segoe UI" w:hAnsi="Segoe UI" w:cs="Segoe UI"/>
        </w:rPr>
        <w:t xml:space="preserve"> with the</w:t>
      </w:r>
      <w:r w:rsidR="009E0871" w:rsidRPr="00871DC8">
        <w:rPr>
          <w:rFonts w:ascii="Segoe UI" w:hAnsi="Segoe UI" w:cs="Segoe UI"/>
        </w:rPr>
        <w:t xml:space="preserve"> HR </w:t>
      </w:r>
      <w:r w:rsidR="00C40D77" w:rsidRPr="00871DC8">
        <w:rPr>
          <w:rFonts w:ascii="Segoe UI" w:hAnsi="Segoe UI" w:cs="Segoe UI"/>
        </w:rPr>
        <w:t>team member</w:t>
      </w:r>
      <w:r w:rsidR="00875BFD" w:rsidRPr="00871DC8">
        <w:rPr>
          <w:rFonts w:ascii="Segoe UI" w:hAnsi="Segoe UI" w:cs="Segoe UI"/>
        </w:rPr>
        <w:t xml:space="preserve"> or through the main CELT Office HR Team based at </w:t>
      </w:r>
      <w:proofErr w:type="spellStart"/>
      <w:r w:rsidR="00875BFD" w:rsidRPr="00871DC8">
        <w:rPr>
          <w:rFonts w:ascii="Segoe UI" w:hAnsi="Segoe UI" w:cs="Segoe UI"/>
        </w:rPr>
        <w:t>Poltair</w:t>
      </w:r>
      <w:proofErr w:type="spellEnd"/>
      <w:r w:rsidR="00875BFD" w:rsidRPr="00871DC8">
        <w:rPr>
          <w:rFonts w:ascii="Segoe UI" w:hAnsi="Segoe UI" w:cs="Segoe UI"/>
        </w:rPr>
        <w:t>.</w:t>
      </w:r>
    </w:p>
    <w:p w14:paraId="4FA58B53" w14:textId="77777777" w:rsidR="00ED06D9" w:rsidRPr="00871DC8" w:rsidRDefault="00ED06D9">
      <w:pPr>
        <w:spacing w:after="0" w:line="240" w:lineRule="auto"/>
        <w:rPr>
          <w:rFonts w:ascii="Segoe UI" w:hAnsi="Segoe UI" w:cs="Segoe UI"/>
        </w:rPr>
      </w:pPr>
    </w:p>
    <w:p w14:paraId="313DAEA8" w14:textId="77777777" w:rsidR="00ED06D9" w:rsidRPr="00871DC8" w:rsidRDefault="00ED06D9" w:rsidP="00ED06D9">
      <w:pPr>
        <w:spacing w:after="0" w:line="240" w:lineRule="auto"/>
        <w:rPr>
          <w:rFonts w:ascii="Segoe UI" w:hAnsi="Segoe UI" w:cs="Segoe UI"/>
        </w:rPr>
      </w:pPr>
      <w:r w:rsidRPr="00871DC8">
        <w:rPr>
          <w:rFonts w:ascii="Segoe UI" w:hAnsi="Segoe UI" w:cs="Segoe UI"/>
        </w:rPr>
        <w:t>Employee wellbeing should also be considered in respect of other relevant CELT HR Policies.</w:t>
      </w:r>
    </w:p>
    <w:p w14:paraId="4A4DD3D2" w14:textId="77777777" w:rsidR="00461201" w:rsidRPr="00871DC8" w:rsidRDefault="00461201">
      <w:pPr>
        <w:spacing w:after="0" w:line="240" w:lineRule="auto"/>
        <w:rPr>
          <w:rFonts w:ascii="Segoe UI" w:hAnsi="Segoe UI" w:cs="Segoe UI"/>
        </w:rPr>
      </w:pPr>
    </w:p>
    <w:p w14:paraId="0CC16032" w14:textId="1795002A" w:rsidR="00C4681E" w:rsidRPr="00871DC8" w:rsidRDefault="007F619B">
      <w:pPr>
        <w:spacing w:after="0" w:line="240" w:lineRule="auto"/>
        <w:rPr>
          <w:rFonts w:ascii="Segoe UI" w:hAnsi="Segoe UI" w:cs="Segoe UI"/>
        </w:rPr>
      </w:pPr>
      <w:hyperlink r:id="rId43" w:history="1">
        <w:r w:rsidRPr="00871DC8">
          <w:rPr>
            <w:rStyle w:val="Hyperlink"/>
            <w:rFonts w:ascii="Segoe UI" w:hAnsi="Segoe UI" w:cs="Segoe UI"/>
          </w:rPr>
          <w:t>HSE – Work related stress and how to manage it</w:t>
        </w:r>
      </w:hyperlink>
    </w:p>
    <w:p w14:paraId="57E2F8D8" w14:textId="77777777" w:rsidR="00C4681E" w:rsidRPr="00871DC8" w:rsidRDefault="00C4681E">
      <w:pPr>
        <w:spacing w:after="0" w:line="240" w:lineRule="auto"/>
        <w:rPr>
          <w:rFonts w:ascii="Segoe UI" w:hAnsi="Segoe UI" w:cs="Segoe UI"/>
        </w:rPr>
      </w:pPr>
    </w:p>
    <w:p w14:paraId="2DF55C05" w14:textId="77777777" w:rsidR="007F619B" w:rsidRPr="00871DC8" w:rsidRDefault="007F619B" w:rsidP="007F619B">
      <w:pPr>
        <w:spacing w:after="0" w:line="240" w:lineRule="auto"/>
        <w:rPr>
          <w:rStyle w:val="Hyperlink"/>
          <w:rFonts w:ascii="Segoe UI" w:hAnsi="Segoe UI" w:cs="Segoe UI"/>
          <w:vanish/>
        </w:rPr>
      </w:pPr>
      <w:r w:rsidRPr="00871DC8">
        <w:rPr>
          <w:rFonts w:ascii="Segoe UI" w:hAnsi="Segoe UI" w:cs="Segoe UI"/>
        </w:rPr>
        <w:fldChar w:fldCharType="begin"/>
      </w:r>
      <w:r w:rsidRPr="00871DC8">
        <w:rPr>
          <w:rFonts w:ascii="Segoe UI" w:hAnsi="Segoe UI" w:cs="Segoe UI"/>
        </w:rPr>
        <w:instrText xml:space="preserve"> HYPERLINK "https://www.hse.gov.uk/stress/mental-health-employees.htm" </w:instrText>
      </w:r>
      <w:r w:rsidRPr="00871DC8">
        <w:rPr>
          <w:rFonts w:ascii="Segoe UI" w:hAnsi="Segoe UI" w:cs="Segoe UI"/>
        </w:rPr>
      </w:r>
      <w:r w:rsidRPr="00871DC8">
        <w:rPr>
          <w:rFonts w:ascii="Segoe UI" w:hAnsi="Segoe UI" w:cs="Segoe UI"/>
        </w:rPr>
        <w:fldChar w:fldCharType="separate"/>
      </w:r>
      <w:r w:rsidRPr="00871DC8">
        <w:rPr>
          <w:rStyle w:val="Hyperlink"/>
          <w:rFonts w:ascii="Segoe UI" w:hAnsi="Segoe UI" w:cs="Segoe UI"/>
        </w:rPr>
        <w:t>HSE – Advice for employees with mental health conditions</w:t>
      </w:r>
    </w:p>
    <w:p w14:paraId="4DD49955" w14:textId="38D7E55D" w:rsidR="00C4681E" w:rsidRPr="00871DC8" w:rsidRDefault="007F619B" w:rsidP="007F619B">
      <w:pPr>
        <w:spacing w:after="0" w:line="240" w:lineRule="auto"/>
        <w:rPr>
          <w:rFonts w:ascii="Segoe UI" w:hAnsi="Segoe UI" w:cs="Segoe UI"/>
        </w:rPr>
      </w:pPr>
      <w:r w:rsidRPr="00871DC8">
        <w:rPr>
          <w:rFonts w:ascii="Segoe UI" w:hAnsi="Segoe UI" w:cs="Segoe UI"/>
        </w:rPr>
        <w:fldChar w:fldCharType="end"/>
      </w:r>
    </w:p>
    <w:p w14:paraId="4B69BEE7" w14:textId="77777777" w:rsidR="007F619B" w:rsidRPr="00871DC8" w:rsidRDefault="007F619B" w:rsidP="007F619B">
      <w:pPr>
        <w:spacing w:after="0" w:line="240" w:lineRule="auto"/>
        <w:rPr>
          <w:rFonts w:ascii="Segoe UI" w:hAnsi="Segoe UI" w:cs="Segoe UI"/>
        </w:rPr>
      </w:pPr>
    </w:p>
    <w:p w14:paraId="08DD1295" w14:textId="413B5146" w:rsidR="00DA70F4" w:rsidRPr="00871DC8" w:rsidRDefault="009821AF">
      <w:pPr>
        <w:spacing w:after="0" w:line="240" w:lineRule="auto"/>
        <w:rPr>
          <w:rFonts w:ascii="Segoe UI" w:hAnsi="Segoe UI" w:cs="Segoe UI"/>
        </w:rPr>
      </w:pPr>
      <w:hyperlink r:id="rId44">
        <w:r w:rsidRPr="00871DC8">
          <w:rPr>
            <w:rStyle w:val="Hyperlink"/>
            <w:rFonts w:ascii="Segoe UI" w:hAnsi="Segoe UI" w:cs="Segoe UI"/>
          </w:rPr>
          <w:t xml:space="preserve">MIND </w:t>
        </w:r>
        <w:r w:rsidR="005C1DF2" w:rsidRPr="00871DC8">
          <w:rPr>
            <w:rStyle w:val="Hyperlink"/>
            <w:rFonts w:ascii="Segoe UI" w:hAnsi="Segoe UI" w:cs="Segoe UI"/>
          </w:rPr>
          <w:t>– How to be mentally healthy at work</w:t>
        </w:r>
      </w:hyperlink>
      <w:r w:rsidRPr="00871DC8">
        <w:rPr>
          <w:rFonts w:ascii="Segoe UI" w:hAnsi="Segoe UI" w:cs="Segoe UI"/>
        </w:rPr>
        <w:t xml:space="preserve"> </w:t>
      </w:r>
      <w:r w:rsidR="097E779B" w:rsidRPr="00871DC8">
        <w:rPr>
          <w:rFonts w:ascii="Segoe UI" w:hAnsi="Segoe UI" w:cs="Segoe UI"/>
        </w:rPr>
        <w:t>h</w:t>
      </w:r>
      <w:r w:rsidRPr="00871DC8">
        <w:rPr>
          <w:rFonts w:ascii="Segoe UI" w:hAnsi="Segoe UI" w:cs="Segoe UI"/>
        </w:rPr>
        <w:t xml:space="preserve">ealth </w:t>
      </w:r>
    </w:p>
    <w:p w14:paraId="2249FA6F" w14:textId="77777777" w:rsidR="0068212E" w:rsidRPr="00871DC8" w:rsidRDefault="0068212E">
      <w:pPr>
        <w:spacing w:after="0" w:line="240" w:lineRule="auto"/>
        <w:rPr>
          <w:rFonts w:ascii="Segoe UI" w:hAnsi="Segoe UI" w:cs="Segoe UI"/>
        </w:rPr>
      </w:pPr>
    </w:p>
    <w:p w14:paraId="43B0A563" w14:textId="6A933F6E" w:rsidR="00DA70F4" w:rsidRPr="00871DC8" w:rsidRDefault="00DA70F4">
      <w:pPr>
        <w:spacing w:after="0" w:line="240" w:lineRule="auto"/>
        <w:rPr>
          <w:rFonts w:ascii="Segoe UI" w:hAnsi="Segoe UI" w:cs="Segoe UI"/>
        </w:rPr>
      </w:pPr>
    </w:p>
    <w:p w14:paraId="2588AD04" w14:textId="77777777" w:rsidR="00937B96" w:rsidRPr="00871DC8" w:rsidRDefault="00937B96">
      <w:pPr>
        <w:spacing w:after="0" w:line="240" w:lineRule="auto"/>
        <w:rPr>
          <w:rFonts w:ascii="Segoe UI" w:hAnsi="Segoe UI" w:cs="Segoe UI"/>
        </w:rPr>
      </w:pPr>
    </w:p>
    <w:p w14:paraId="606EF26B" w14:textId="77777777" w:rsidR="00937B96" w:rsidRPr="00871DC8" w:rsidRDefault="00937B96">
      <w:pPr>
        <w:spacing w:after="0" w:line="240" w:lineRule="auto"/>
        <w:rPr>
          <w:rFonts w:ascii="Segoe UI" w:hAnsi="Segoe UI" w:cs="Segoe UI"/>
        </w:rPr>
      </w:pPr>
    </w:p>
    <w:p w14:paraId="574D57A5" w14:textId="77777777" w:rsidR="002D311B" w:rsidRPr="00871DC8" w:rsidRDefault="002D311B">
      <w:pPr>
        <w:spacing w:after="0" w:line="240" w:lineRule="auto"/>
        <w:rPr>
          <w:rFonts w:ascii="Segoe UI" w:hAnsi="Segoe UI" w:cs="Segoe UI"/>
        </w:rPr>
      </w:pPr>
    </w:p>
    <w:p w14:paraId="04FDF818" w14:textId="77777777" w:rsidR="009A55C5" w:rsidRPr="00871DC8" w:rsidRDefault="009A55C5">
      <w:pPr>
        <w:spacing w:after="0" w:line="240" w:lineRule="auto"/>
        <w:rPr>
          <w:rFonts w:ascii="Segoe UI" w:hAnsi="Segoe UI" w:cs="Segoe UI"/>
        </w:rPr>
      </w:pPr>
    </w:p>
    <w:p w14:paraId="6B6E4FDC" w14:textId="47B850BB" w:rsidR="009A55C5" w:rsidRPr="00871DC8" w:rsidRDefault="009A55C5">
      <w:pPr>
        <w:spacing w:after="0" w:line="240" w:lineRule="auto"/>
        <w:rPr>
          <w:rFonts w:ascii="Segoe UI" w:hAnsi="Segoe UI" w:cs="Segoe UI"/>
        </w:rPr>
        <w:sectPr w:rsidR="009A55C5" w:rsidRPr="00871DC8" w:rsidSect="008D065B">
          <w:headerReference w:type="default" r:id="rId45"/>
          <w:footerReference w:type="default" r:id="rId46"/>
          <w:headerReference w:type="first" r:id="rId47"/>
          <w:footerReference w:type="first" r:id="rId48"/>
          <w:pgSz w:w="11906" w:h="16838"/>
          <w:pgMar w:top="992" w:right="1134" w:bottom="1701" w:left="1134" w:header="709" w:footer="544" w:gutter="0"/>
          <w:cols w:space="708"/>
          <w:docGrid w:linePitch="360"/>
        </w:sectPr>
      </w:pPr>
    </w:p>
    <w:p w14:paraId="01FAA390" w14:textId="77777777" w:rsidR="00CB5E48" w:rsidRPr="00871DC8" w:rsidRDefault="00CB5E48" w:rsidP="008D065B">
      <w:pPr>
        <w:spacing w:after="0" w:line="240" w:lineRule="auto"/>
        <w:rPr>
          <w:rFonts w:ascii="Segoe UI" w:hAnsi="Segoe UI" w:cs="Segoe UI"/>
          <w:b/>
          <w:bCs/>
        </w:rPr>
      </w:pPr>
      <w:r w:rsidRPr="00871DC8">
        <w:rPr>
          <w:rFonts w:ascii="Segoe UI" w:hAnsi="Segoe UI" w:cs="Segoe UI"/>
          <w:b/>
          <w:bCs/>
        </w:rPr>
        <w:lastRenderedPageBreak/>
        <w:t>Appendix 1 – Named individuals with responsibilities</w:t>
      </w:r>
    </w:p>
    <w:p w14:paraId="07616983" w14:textId="77777777" w:rsidR="00CB5E48" w:rsidRPr="00871DC8" w:rsidRDefault="00CB5E48" w:rsidP="00CB5E48">
      <w:pPr>
        <w:spacing w:before="120" w:after="120"/>
        <w:rPr>
          <w:rFonts w:ascii="Segoe UI" w:hAnsi="Segoe UI" w:cs="Segoe U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4989"/>
      </w:tblGrid>
      <w:tr w:rsidR="00B47A6F" w:rsidRPr="00871DC8" w14:paraId="7969A83E" w14:textId="77777777" w:rsidTr="00B47A6F">
        <w:tc>
          <w:tcPr>
            <w:tcW w:w="4027" w:type="dxa"/>
            <w:shd w:val="clear" w:color="auto" w:fill="auto"/>
          </w:tcPr>
          <w:p w14:paraId="3F1981C9" w14:textId="77777777" w:rsidR="00B47A6F" w:rsidRPr="00871DC8" w:rsidRDefault="00B47A6F" w:rsidP="00841225">
            <w:pPr>
              <w:spacing w:before="120" w:after="120" w:line="240" w:lineRule="auto"/>
              <w:rPr>
                <w:rFonts w:ascii="Segoe UI" w:hAnsi="Segoe UI" w:cs="Segoe UI"/>
                <w:b/>
              </w:rPr>
            </w:pPr>
            <w:r w:rsidRPr="00871DC8">
              <w:rPr>
                <w:rFonts w:ascii="Segoe UI" w:hAnsi="Segoe UI" w:cs="Segoe UI"/>
                <w:b/>
              </w:rPr>
              <w:t>Responsibility</w:t>
            </w:r>
          </w:p>
        </w:tc>
        <w:tc>
          <w:tcPr>
            <w:tcW w:w="4989" w:type="dxa"/>
            <w:shd w:val="clear" w:color="auto" w:fill="auto"/>
          </w:tcPr>
          <w:p w14:paraId="5094D985" w14:textId="76F27A78" w:rsidR="00B47A6F" w:rsidRPr="00871DC8" w:rsidRDefault="00F44ECF" w:rsidP="008E5524">
            <w:pPr>
              <w:spacing w:before="120" w:after="120" w:line="240" w:lineRule="auto"/>
              <w:jc w:val="center"/>
              <w:rPr>
                <w:rFonts w:ascii="Segoe UI" w:hAnsi="Segoe UI" w:cs="Segoe UI"/>
                <w:b/>
              </w:rPr>
            </w:pPr>
            <w:r w:rsidRPr="00871DC8">
              <w:rPr>
                <w:rFonts w:ascii="Segoe UI" w:hAnsi="Segoe UI" w:cs="Segoe UI"/>
              </w:rPr>
              <w:t>Newquay Junior Academy</w:t>
            </w:r>
          </w:p>
        </w:tc>
      </w:tr>
      <w:tr w:rsidR="00F44ECF" w:rsidRPr="00871DC8" w14:paraId="0820AB23" w14:textId="77777777" w:rsidTr="00B47A6F">
        <w:tc>
          <w:tcPr>
            <w:tcW w:w="4027" w:type="dxa"/>
            <w:shd w:val="clear" w:color="auto" w:fill="auto"/>
          </w:tcPr>
          <w:p w14:paraId="65684610" w14:textId="3623E647" w:rsidR="00F44ECF" w:rsidRPr="00871DC8" w:rsidRDefault="00F44ECF" w:rsidP="00F44ECF">
            <w:pPr>
              <w:spacing w:before="120" w:after="120" w:line="240" w:lineRule="auto"/>
              <w:rPr>
                <w:rFonts w:ascii="Segoe UI" w:hAnsi="Segoe UI" w:cs="Segoe UI"/>
              </w:rPr>
            </w:pPr>
            <w:r w:rsidRPr="00871DC8">
              <w:rPr>
                <w:rFonts w:ascii="Segoe UI" w:hAnsi="Segoe UI" w:cs="Segoe UI"/>
              </w:rPr>
              <w:t>Health &amp; Safety Trustee</w:t>
            </w:r>
          </w:p>
        </w:tc>
        <w:tc>
          <w:tcPr>
            <w:tcW w:w="4989" w:type="dxa"/>
            <w:shd w:val="clear" w:color="auto" w:fill="auto"/>
          </w:tcPr>
          <w:p w14:paraId="6C54B13F" w14:textId="4608B719" w:rsidR="00F44ECF" w:rsidRPr="00871DC8" w:rsidRDefault="00F44ECF" w:rsidP="00F44ECF">
            <w:pPr>
              <w:spacing w:before="120" w:after="120" w:line="240" w:lineRule="auto"/>
              <w:rPr>
                <w:rFonts w:ascii="Segoe UI" w:hAnsi="Segoe UI" w:cs="Segoe UI"/>
              </w:rPr>
            </w:pPr>
            <w:r w:rsidRPr="00871DC8">
              <w:rPr>
                <w:rFonts w:ascii="Segoe UI" w:hAnsi="Segoe UI" w:cs="Segoe UI"/>
              </w:rPr>
              <w:t>Seb Parker</w:t>
            </w:r>
          </w:p>
        </w:tc>
      </w:tr>
      <w:tr w:rsidR="00F44ECF" w:rsidRPr="00871DC8" w14:paraId="14B5E73B" w14:textId="77777777" w:rsidTr="00B47A6F">
        <w:tc>
          <w:tcPr>
            <w:tcW w:w="4027" w:type="dxa"/>
            <w:shd w:val="clear" w:color="auto" w:fill="auto"/>
          </w:tcPr>
          <w:p w14:paraId="68520AE5"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Delegated responsibility</w:t>
            </w:r>
          </w:p>
          <w:p w14:paraId="2E78E156" w14:textId="1B26314B" w:rsidR="00F44ECF" w:rsidRPr="00871DC8" w:rsidRDefault="00F44ECF" w:rsidP="00F44ECF">
            <w:pPr>
              <w:spacing w:before="120" w:after="120" w:line="240" w:lineRule="auto"/>
              <w:rPr>
                <w:rFonts w:ascii="Segoe UI" w:hAnsi="Segoe UI" w:cs="Segoe UI"/>
              </w:rPr>
            </w:pPr>
            <w:r w:rsidRPr="00871DC8">
              <w:rPr>
                <w:rFonts w:ascii="Segoe UI" w:hAnsi="Segoe UI" w:cs="Segoe UI"/>
              </w:rPr>
              <w:t>Supported by (H&amp;S Coordinator)</w:t>
            </w:r>
          </w:p>
        </w:tc>
        <w:tc>
          <w:tcPr>
            <w:tcW w:w="4989" w:type="dxa"/>
            <w:shd w:val="clear" w:color="auto" w:fill="auto"/>
          </w:tcPr>
          <w:p w14:paraId="57651904" w14:textId="5006BC3F" w:rsidR="00F44ECF" w:rsidRPr="00505935" w:rsidRDefault="00F44ECF" w:rsidP="00F44ECF">
            <w:pPr>
              <w:spacing w:before="120" w:after="120" w:line="240" w:lineRule="auto"/>
              <w:rPr>
                <w:rFonts w:ascii="Segoe UI" w:hAnsi="Segoe UI" w:cs="Segoe UI"/>
                <w:b/>
                <w:bCs/>
              </w:rPr>
            </w:pPr>
            <w:r w:rsidRPr="00871DC8">
              <w:rPr>
                <w:rFonts w:ascii="Segoe UI" w:hAnsi="Segoe UI" w:cs="Segoe UI"/>
              </w:rPr>
              <w:t xml:space="preserve">Trust </w:t>
            </w:r>
            <w:proofErr w:type="gramStart"/>
            <w:r w:rsidRPr="00871DC8">
              <w:rPr>
                <w:rFonts w:ascii="Segoe UI" w:hAnsi="Segoe UI" w:cs="Segoe UI"/>
              </w:rPr>
              <w:t>Lead</w:t>
            </w:r>
            <w:proofErr w:type="gramEnd"/>
            <w:r w:rsidRPr="00871DC8">
              <w:rPr>
                <w:rFonts w:ascii="Segoe UI" w:hAnsi="Segoe UI" w:cs="Segoe UI"/>
              </w:rPr>
              <w:t xml:space="preserve"> – Lisa Mannell</w:t>
            </w:r>
            <w:r w:rsidR="00E267A6">
              <w:rPr>
                <w:rFonts w:ascii="Segoe UI" w:hAnsi="Segoe UI" w:cs="Segoe UI"/>
              </w:rPr>
              <w:t xml:space="preserve"> </w:t>
            </w:r>
            <w:r w:rsidR="00E267A6" w:rsidRPr="00505935">
              <w:rPr>
                <w:rFonts w:ascii="Segoe UI" w:hAnsi="Segoe UI" w:cs="Segoe UI"/>
                <w:b/>
                <w:bCs/>
              </w:rPr>
              <w:t>(changing to Dan Morrow in January 2025)</w:t>
            </w:r>
          </w:p>
          <w:p w14:paraId="5E804CFF"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Facilities and Compliance Manager – Ian Drake</w:t>
            </w:r>
          </w:p>
          <w:p w14:paraId="7A1863B4" w14:textId="16B0DC5E" w:rsidR="00F44ECF" w:rsidRPr="00871DC8" w:rsidRDefault="00F44ECF" w:rsidP="00F44ECF">
            <w:pPr>
              <w:spacing w:before="120" w:after="120" w:line="240" w:lineRule="auto"/>
              <w:rPr>
                <w:rFonts w:ascii="Segoe UI" w:hAnsi="Segoe UI" w:cs="Segoe UI"/>
              </w:rPr>
            </w:pPr>
            <w:r w:rsidRPr="00871DC8">
              <w:rPr>
                <w:rFonts w:ascii="Segoe UI" w:hAnsi="Segoe UI" w:cs="Segoe UI"/>
              </w:rPr>
              <w:t>H+S Coordinator Tom Slater</w:t>
            </w:r>
          </w:p>
        </w:tc>
      </w:tr>
      <w:tr w:rsidR="00F44ECF" w:rsidRPr="00871DC8" w14:paraId="18F0319B" w14:textId="77777777" w:rsidTr="00B47A6F">
        <w:tc>
          <w:tcPr>
            <w:tcW w:w="4027" w:type="dxa"/>
            <w:shd w:val="clear" w:color="auto" w:fill="auto"/>
          </w:tcPr>
          <w:p w14:paraId="21747935" w14:textId="0D90197E" w:rsidR="00F44ECF" w:rsidRPr="00871DC8" w:rsidRDefault="00F44ECF" w:rsidP="00F44ECF">
            <w:pPr>
              <w:spacing w:before="120" w:after="120" w:line="240" w:lineRule="auto"/>
              <w:rPr>
                <w:rFonts w:ascii="Segoe UI" w:hAnsi="Segoe UI" w:cs="Segoe UI"/>
              </w:rPr>
            </w:pPr>
            <w:r w:rsidRPr="00871DC8">
              <w:rPr>
                <w:rFonts w:ascii="Segoe UI" w:hAnsi="Segoe UI" w:cs="Segoe UI"/>
              </w:rPr>
              <w:t>Employee/Union representatives</w:t>
            </w:r>
          </w:p>
        </w:tc>
        <w:tc>
          <w:tcPr>
            <w:tcW w:w="4989" w:type="dxa"/>
            <w:shd w:val="clear" w:color="auto" w:fill="auto"/>
            <w:vAlign w:val="center"/>
          </w:tcPr>
          <w:p w14:paraId="2EC6BA92" w14:textId="40BE86F7" w:rsidR="00F44ECF" w:rsidRPr="00871DC8" w:rsidRDefault="00F44ECF" w:rsidP="00F44ECF">
            <w:pPr>
              <w:spacing w:before="120" w:after="120" w:line="240" w:lineRule="auto"/>
              <w:rPr>
                <w:rFonts w:ascii="Segoe UI" w:hAnsi="Segoe UI" w:cs="Segoe UI"/>
              </w:rPr>
            </w:pPr>
            <w:r w:rsidRPr="00871DC8">
              <w:rPr>
                <w:rFonts w:ascii="Segoe UI" w:hAnsi="Segoe UI" w:cs="Segoe UI"/>
              </w:rPr>
              <w:t xml:space="preserve">Staff governors / Dan </w:t>
            </w:r>
            <w:proofErr w:type="spellStart"/>
            <w:r w:rsidRPr="00871DC8">
              <w:rPr>
                <w:rFonts w:ascii="Segoe UI" w:hAnsi="Segoe UI" w:cs="Segoe UI"/>
              </w:rPr>
              <w:t>Hoswell</w:t>
            </w:r>
            <w:proofErr w:type="spellEnd"/>
          </w:p>
        </w:tc>
      </w:tr>
      <w:tr w:rsidR="00F44ECF" w:rsidRPr="00871DC8" w14:paraId="635F5F13" w14:textId="77777777" w:rsidTr="00B47A6F">
        <w:tc>
          <w:tcPr>
            <w:tcW w:w="4027" w:type="dxa"/>
            <w:vMerge w:val="restart"/>
            <w:shd w:val="clear" w:color="auto" w:fill="auto"/>
          </w:tcPr>
          <w:p w14:paraId="51ABD47C"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The persons who will carry out regular inspections are</w:t>
            </w:r>
          </w:p>
          <w:p w14:paraId="48037655"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With the support of</w:t>
            </w:r>
          </w:p>
        </w:tc>
        <w:tc>
          <w:tcPr>
            <w:tcW w:w="4989" w:type="dxa"/>
            <w:shd w:val="clear" w:color="auto" w:fill="auto"/>
            <w:vAlign w:val="center"/>
          </w:tcPr>
          <w:p w14:paraId="47DF7A30" w14:textId="61FE6B7A" w:rsidR="00F44ECF" w:rsidRPr="00871DC8" w:rsidRDefault="00F44ECF" w:rsidP="00F44ECF">
            <w:pPr>
              <w:spacing w:before="120" w:after="120" w:line="240" w:lineRule="auto"/>
              <w:rPr>
                <w:rFonts w:ascii="Segoe UI" w:hAnsi="Segoe UI" w:cs="Segoe UI"/>
              </w:rPr>
            </w:pPr>
            <w:r w:rsidRPr="00871DC8">
              <w:rPr>
                <w:rFonts w:ascii="Segoe UI" w:hAnsi="Segoe UI" w:cs="Segoe UI"/>
              </w:rPr>
              <w:t>Ian Drake</w:t>
            </w:r>
          </w:p>
        </w:tc>
      </w:tr>
      <w:tr w:rsidR="00F44ECF" w:rsidRPr="00871DC8" w14:paraId="4C960ADA" w14:textId="77777777" w:rsidTr="00B47A6F">
        <w:tc>
          <w:tcPr>
            <w:tcW w:w="4027" w:type="dxa"/>
            <w:vMerge/>
            <w:shd w:val="clear" w:color="auto" w:fill="auto"/>
          </w:tcPr>
          <w:p w14:paraId="5CCF3B5C" w14:textId="77777777" w:rsidR="00F44ECF" w:rsidRPr="00871DC8" w:rsidRDefault="00F44ECF" w:rsidP="00F44ECF">
            <w:pPr>
              <w:spacing w:before="120" w:after="120" w:line="240" w:lineRule="auto"/>
              <w:rPr>
                <w:rFonts w:ascii="Segoe UI" w:hAnsi="Segoe UI" w:cs="Segoe UI"/>
              </w:rPr>
            </w:pPr>
          </w:p>
        </w:tc>
        <w:tc>
          <w:tcPr>
            <w:tcW w:w="4989" w:type="dxa"/>
            <w:shd w:val="clear" w:color="auto" w:fill="auto"/>
            <w:vAlign w:val="center"/>
          </w:tcPr>
          <w:p w14:paraId="15252200" w14:textId="7DF463FB" w:rsidR="00F44ECF" w:rsidRPr="00871DC8" w:rsidRDefault="00F44ECF" w:rsidP="00F44ECF">
            <w:pPr>
              <w:spacing w:before="120" w:after="120" w:line="240" w:lineRule="auto"/>
              <w:rPr>
                <w:rFonts w:ascii="Segoe UI" w:hAnsi="Segoe UI" w:cs="Segoe UI"/>
              </w:rPr>
            </w:pPr>
            <w:r w:rsidRPr="00871DC8">
              <w:rPr>
                <w:rFonts w:ascii="Segoe UI" w:hAnsi="Segoe UI" w:cs="Segoe UI"/>
              </w:rPr>
              <w:t>Cornwall Council Health and Safety and Wellbeing Team</w:t>
            </w:r>
          </w:p>
        </w:tc>
      </w:tr>
      <w:tr w:rsidR="00F44ECF" w:rsidRPr="00871DC8" w14:paraId="6FC1D7E2" w14:textId="77777777" w:rsidTr="00B47A6F">
        <w:tc>
          <w:tcPr>
            <w:tcW w:w="4027" w:type="dxa"/>
            <w:shd w:val="clear" w:color="auto" w:fill="auto"/>
          </w:tcPr>
          <w:p w14:paraId="332B3785" w14:textId="171F0248" w:rsidR="00F44ECF" w:rsidRPr="00871DC8" w:rsidRDefault="00F44ECF" w:rsidP="00F44ECF">
            <w:pPr>
              <w:spacing w:before="120" w:after="120" w:line="240" w:lineRule="auto"/>
              <w:rPr>
                <w:rFonts w:ascii="Segoe UI" w:hAnsi="Segoe UI" w:cs="Segoe UI"/>
              </w:rPr>
            </w:pPr>
            <w:r w:rsidRPr="00871DC8">
              <w:rPr>
                <w:rFonts w:ascii="Segoe UI" w:hAnsi="Segoe UI" w:cs="Segoe UI"/>
              </w:rPr>
              <w:t>Educational Visit Coordinator (EVC)</w:t>
            </w:r>
          </w:p>
        </w:tc>
        <w:tc>
          <w:tcPr>
            <w:tcW w:w="4989" w:type="dxa"/>
            <w:shd w:val="clear" w:color="auto" w:fill="auto"/>
            <w:vAlign w:val="center"/>
          </w:tcPr>
          <w:p w14:paraId="1BFDB97E" w14:textId="57AF31F6" w:rsidR="00F44ECF" w:rsidRPr="00871DC8" w:rsidRDefault="00F44ECF" w:rsidP="00F44ECF">
            <w:pPr>
              <w:spacing w:before="120" w:after="120" w:line="240" w:lineRule="auto"/>
              <w:rPr>
                <w:rFonts w:ascii="Segoe UI" w:hAnsi="Segoe UI" w:cs="Segoe UI"/>
              </w:rPr>
            </w:pPr>
            <w:r w:rsidRPr="00871DC8">
              <w:rPr>
                <w:rFonts w:ascii="Segoe UI" w:hAnsi="Segoe UI" w:cs="Segoe UI"/>
              </w:rPr>
              <w:t>Rhys Ellis-Davies</w:t>
            </w:r>
          </w:p>
        </w:tc>
      </w:tr>
      <w:tr w:rsidR="00F44ECF" w:rsidRPr="00871DC8" w14:paraId="75F933D3" w14:textId="77777777" w:rsidTr="00B47A6F">
        <w:tc>
          <w:tcPr>
            <w:tcW w:w="4027" w:type="dxa"/>
            <w:shd w:val="clear" w:color="auto" w:fill="auto"/>
          </w:tcPr>
          <w:p w14:paraId="7A83F362"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CPD Coordinator</w:t>
            </w:r>
          </w:p>
        </w:tc>
        <w:tc>
          <w:tcPr>
            <w:tcW w:w="4989" w:type="dxa"/>
            <w:shd w:val="clear" w:color="auto" w:fill="auto"/>
            <w:vAlign w:val="center"/>
          </w:tcPr>
          <w:p w14:paraId="331CE13A" w14:textId="61827949" w:rsidR="00F44ECF" w:rsidRPr="00871DC8" w:rsidRDefault="00F44ECF" w:rsidP="00F44ECF">
            <w:pPr>
              <w:spacing w:before="120" w:after="120" w:line="240" w:lineRule="auto"/>
              <w:rPr>
                <w:rFonts w:ascii="Segoe UI" w:hAnsi="Segoe UI" w:cs="Segoe UI"/>
              </w:rPr>
            </w:pPr>
            <w:r w:rsidRPr="00871DC8">
              <w:rPr>
                <w:rFonts w:ascii="Segoe UI" w:hAnsi="Segoe UI" w:cs="Segoe UI"/>
              </w:rPr>
              <w:t>Craig Hayes</w:t>
            </w:r>
          </w:p>
        </w:tc>
      </w:tr>
      <w:tr w:rsidR="00F44ECF" w:rsidRPr="00871DC8" w14:paraId="216674A1" w14:textId="77777777" w:rsidTr="00B47A6F">
        <w:tc>
          <w:tcPr>
            <w:tcW w:w="4027" w:type="dxa"/>
            <w:shd w:val="clear" w:color="auto" w:fill="auto"/>
          </w:tcPr>
          <w:p w14:paraId="744629F9"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CPD/Training records held by</w:t>
            </w:r>
          </w:p>
        </w:tc>
        <w:tc>
          <w:tcPr>
            <w:tcW w:w="4989" w:type="dxa"/>
            <w:shd w:val="clear" w:color="auto" w:fill="auto"/>
            <w:vAlign w:val="center"/>
          </w:tcPr>
          <w:p w14:paraId="42C52D44" w14:textId="6573D649" w:rsidR="00F44ECF" w:rsidRPr="00871DC8" w:rsidRDefault="00F44ECF" w:rsidP="00F44ECF">
            <w:pPr>
              <w:spacing w:before="120" w:after="120" w:line="240" w:lineRule="auto"/>
              <w:rPr>
                <w:rFonts w:ascii="Segoe UI" w:hAnsi="Segoe UI" w:cs="Segoe UI"/>
              </w:rPr>
            </w:pPr>
            <w:r w:rsidRPr="00871DC8">
              <w:rPr>
                <w:rFonts w:ascii="Segoe UI" w:hAnsi="Segoe UI" w:cs="Segoe UI"/>
              </w:rPr>
              <w:t>Carole Johnson</w:t>
            </w:r>
          </w:p>
        </w:tc>
      </w:tr>
      <w:tr w:rsidR="00F44ECF" w:rsidRPr="00871DC8" w14:paraId="7A7A339E" w14:textId="77777777" w:rsidTr="00B47A6F">
        <w:tc>
          <w:tcPr>
            <w:tcW w:w="4027" w:type="dxa"/>
            <w:shd w:val="clear" w:color="auto" w:fill="auto"/>
          </w:tcPr>
          <w:p w14:paraId="7294FFAE" w14:textId="0F650A67" w:rsidR="00F44ECF" w:rsidRPr="00871DC8" w:rsidRDefault="00F44ECF" w:rsidP="00F44ECF">
            <w:pPr>
              <w:spacing w:before="120" w:after="120" w:line="240" w:lineRule="auto"/>
              <w:rPr>
                <w:rFonts w:ascii="Segoe UI" w:hAnsi="Segoe UI" w:cs="Segoe UI"/>
              </w:rPr>
            </w:pPr>
            <w:r w:rsidRPr="00871DC8">
              <w:rPr>
                <w:rFonts w:ascii="Segoe UI" w:hAnsi="Segoe UI" w:cs="Segoe UI"/>
              </w:rPr>
              <w:t>Accident book location/s</w:t>
            </w:r>
          </w:p>
        </w:tc>
        <w:tc>
          <w:tcPr>
            <w:tcW w:w="4989" w:type="dxa"/>
            <w:shd w:val="clear" w:color="auto" w:fill="auto"/>
          </w:tcPr>
          <w:p w14:paraId="5921A315" w14:textId="27F09686" w:rsidR="00F44ECF" w:rsidRPr="00871DC8" w:rsidRDefault="00F44ECF" w:rsidP="00F44ECF">
            <w:pPr>
              <w:spacing w:before="120" w:after="120" w:line="240" w:lineRule="auto"/>
              <w:rPr>
                <w:rFonts w:ascii="Segoe UI" w:hAnsi="Segoe UI" w:cs="Segoe UI"/>
                <w:color w:val="FFFF00"/>
              </w:rPr>
            </w:pPr>
            <w:r w:rsidRPr="00871DC8">
              <w:rPr>
                <w:rFonts w:ascii="Segoe UI" w:hAnsi="Segoe UI" w:cs="Segoe UI"/>
              </w:rPr>
              <w:t>In First Aid room.</w:t>
            </w:r>
          </w:p>
        </w:tc>
      </w:tr>
      <w:tr w:rsidR="00F44ECF" w:rsidRPr="00871DC8" w14:paraId="6C72022B" w14:textId="77777777" w:rsidTr="00B47A6F">
        <w:tc>
          <w:tcPr>
            <w:tcW w:w="4027" w:type="dxa"/>
            <w:shd w:val="clear" w:color="auto" w:fill="auto"/>
          </w:tcPr>
          <w:p w14:paraId="3EE293A7" w14:textId="1422E601" w:rsidR="00F44ECF" w:rsidRPr="00871DC8" w:rsidRDefault="00F44ECF" w:rsidP="00F44ECF">
            <w:pPr>
              <w:spacing w:before="120" w:after="120" w:line="240" w:lineRule="auto"/>
              <w:rPr>
                <w:rFonts w:ascii="Segoe UI" w:hAnsi="Segoe UI" w:cs="Segoe UI"/>
              </w:rPr>
            </w:pPr>
            <w:r w:rsidRPr="00871DC8">
              <w:rPr>
                <w:rFonts w:ascii="Segoe UI" w:hAnsi="Segoe UI" w:cs="Segoe UI"/>
              </w:rPr>
              <w:t>Accident/incident investigator</w:t>
            </w:r>
          </w:p>
        </w:tc>
        <w:tc>
          <w:tcPr>
            <w:tcW w:w="4989" w:type="dxa"/>
            <w:shd w:val="clear" w:color="auto" w:fill="auto"/>
          </w:tcPr>
          <w:p w14:paraId="41DBE323"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Tom Slater – minor</w:t>
            </w:r>
          </w:p>
          <w:p w14:paraId="2BA5945A"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Ian Drake – major</w:t>
            </w:r>
          </w:p>
          <w:p w14:paraId="15475419" w14:textId="0A3903FC" w:rsidR="00F44ECF" w:rsidRPr="00871DC8" w:rsidRDefault="00F44ECF" w:rsidP="00F44ECF">
            <w:pPr>
              <w:spacing w:before="120" w:after="120" w:line="240" w:lineRule="auto"/>
              <w:rPr>
                <w:rFonts w:ascii="Segoe UI" w:hAnsi="Segoe UI" w:cs="Segoe UI"/>
              </w:rPr>
            </w:pPr>
            <w:r w:rsidRPr="00871DC8">
              <w:rPr>
                <w:rFonts w:ascii="Segoe UI" w:hAnsi="Segoe UI" w:cs="Segoe UI"/>
              </w:rPr>
              <w:t>Craig Hayes - major</w:t>
            </w:r>
          </w:p>
        </w:tc>
      </w:tr>
      <w:tr w:rsidR="00F44ECF" w:rsidRPr="00871DC8" w14:paraId="769DD266" w14:textId="77777777" w:rsidTr="00B47A6F">
        <w:tc>
          <w:tcPr>
            <w:tcW w:w="4027" w:type="dxa"/>
            <w:vMerge w:val="restart"/>
            <w:shd w:val="clear" w:color="auto" w:fill="auto"/>
          </w:tcPr>
          <w:p w14:paraId="6CCA2993"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Reporting Officer (Accidents and Near miss incidents)</w:t>
            </w:r>
          </w:p>
          <w:p w14:paraId="22A9D348"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Supported by</w:t>
            </w:r>
          </w:p>
        </w:tc>
        <w:tc>
          <w:tcPr>
            <w:tcW w:w="4989" w:type="dxa"/>
            <w:shd w:val="clear" w:color="auto" w:fill="auto"/>
          </w:tcPr>
          <w:p w14:paraId="681B33C4" w14:textId="7DC967A6" w:rsidR="00F44ECF" w:rsidRPr="00871DC8" w:rsidRDefault="00F44ECF" w:rsidP="00F44ECF">
            <w:pPr>
              <w:spacing w:before="120" w:after="120" w:line="240" w:lineRule="auto"/>
              <w:rPr>
                <w:rFonts w:ascii="Segoe UI" w:hAnsi="Segoe UI" w:cs="Segoe UI"/>
              </w:rPr>
            </w:pPr>
            <w:r w:rsidRPr="00871DC8">
              <w:rPr>
                <w:rFonts w:ascii="Segoe UI" w:hAnsi="Segoe UI" w:cs="Segoe UI"/>
              </w:rPr>
              <w:t>Tom Slater</w:t>
            </w:r>
          </w:p>
        </w:tc>
      </w:tr>
      <w:tr w:rsidR="00F44ECF" w:rsidRPr="00871DC8" w14:paraId="5A67355D" w14:textId="77777777" w:rsidTr="00B47A6F">
        <w:tc>
          <w:tcPr>
            <w:tcW w:w="4027" w:type="dxa"/>
            <w:vMerge/>
            <w:shd w:val="clear" w:color="auto" w:fill="auto"/>
          </w:tcPr>
          <w:p w14:paraId="1F9D77FC" w14:textId="77777777" w:rsidR="00F44ECF" w:rsidRPr="00871DC8" w:rsidRDefault="00F44ECF" w:rsidP="00F44ECF">
            <w:pPr>
              <w:spacing w:before="120" w:after="120" w:line="240" w:lineRule="auto"/>
              <w:rPr>
                <w:rFonts w:ascii="Segoe UI" w:hAnsi="Segoe UI" w:cs="Segoe UI"/>
              </w:rPr>
            </w:pPr>
          </w:p>
        </w:tc>
        <w:tc>
          <w:tcPr>
            <w:tcW w:w="4989" w:type="dxa"/>
            <w:shd w:val="clear" w:color="auto" w:fill="auto"/>
          </w:tcPr>
          <w:p w14:paraId="7710CBCB" w14:textId="329A589F" w:rsidR="00F44ECF" w:rsidRPr="00871DC8" w:rsidRDefault="00F44ECF" w:rsidP="00F44ECF">
            <w:pPr>
              <w:spacing w:before="120" w:after="120" w:line="240" w:lineRule="auto"/>
              <w:rPr>
                <w:rFonts w:ascii="Segoe UI" w:hAnsi="Segoe UI" w:cs="Segoe UI"/>
              </w:rPr>
            </w:pPr>
            <w:r w:rsidRPr="00871DC8">
              <w:rPr>
                <w:rFonts w:ascii="Segoe UI" w:hAnsi="Segoe UI" w:cs="Segoe UI"/>
              </w:rPr>
              <w:t>Tania Findlay</w:t>
            </w:r>
          </w:p>
        </w:tc>
      </w:tr>
      <w:tr w:rsidR="00F44ECF" w:rsidRPr="00871DC8" w14:paraId="25044A50" w14:textId="77777777" w:rsidTr="00B47A6F">
        <w:tc>
          <w:tcPr>
            <w:tcW w:w="4027" w:type="dxa"/>
            <w:shd w:val="clear" w:color="auto" w:fill="auto"/>
          </w:tcPr>
          <w:p w14:paraId="44770C1F"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Deputy Reporting Officer (Accidents and Near miss incidents)</w:t>
            </w:r>
          </w:p>
        </w:tc>
        <w:tc>
          <w:tcPr>
            <w:tcW w:w="4989" w:type="dxa"/>
            <w:shd w:val="clear" w:color="auto" w:fill="auto"/>
          </w:tcPr>
          <w:p w14:paraId="2618EB36" w14:textId="694376B8" w:rsidR="00F44ECF" w:rsidRPr="00871DC8" w:rsidRDefault="00F44ECF" w:rsidP="00F44ECF">
            <w:pPr>
              <w:spacing w:before="120" w:after="120" w:line="240" w:lineRule="auto"/>
              <w:rPr>
                <w:rFonts w:ascii="Segoe UI" w:hAnsi="Segoe UI" w:cs="Segoe UI"/>
              </w:rPr>
            </w:pPr>
            <w:r w:rsidRPr="00871DC8">
              <w:rPr>
                <w:rFonts w:ascii="Segoe UI" w:hAnsi="Segoe UI" w:cs="Segoe UI"/>
              </w:rPr>
              <w:t>Sophie Clews</w:t>
            </w:r>
          </w:p>
        </w:tc>
      </w:tr>
      <w:tr w:rsidR="00F44ECF" w:rsidRPr="00871DC8" w14:paraId="2C1B8543" w14:textId="77777777" w:rsidTr="00B47A6F">
        <w:tc>
          <w:tcPr>
            <w:tcW w:w="4027" w:type="dxa"/>
            <w:vMerge w:val="restart"/>
            <w:shd w:val="clear" w:color="auto" w:fill="auto"/>
          </w:tcPr>
          <w:p w14:paraId="30A3B4C8" w14:textId="038AAD87" w:rsidR="00F44ECF" w:rsidRPr="00871DC8" w:rsidRDefault="00F44ECF" w:rsidP="00F44ECF">
            <w:pPr>
              <w:spacing w:before="120" w:after="120" w:line="240" w:lineRule="auto"/>
              <w:rPr>
                <w:rFonts w:ascii="Segoe UI" w:hAnsi="Segoe UI" w:cs="Segoe UI"/>
              </w:rPr>
            </w:pPr>
            <w:r w:rsidRPr="00871DC8">
              <w:rPr>
                <w:rFonts w:ascii="Segoe UI" w:hAnsi="Segoe UI" w:cs="Segoe UI"/>
              </w:rPr>
              <w:t>The persons responsible for liaising with contractors undertaking major works to ensure that the risk due to having contractors on site is monitored and controlled</w:t>
            </w:r>
          </w:p>
        </w:tc>
        <w:tc>
          <w:tcPr>
            <w:tcW w:w="4989" w:type="dxa"/>
            <w:shd w:val="clear" w:color="auto" w:fill="auto"/>
          </w:tcPr>
          <w:p w14:paraId="135B2EB5" w14:textId="3E5783F8" w:rsidR="00F44ECF" w:rsidRPr="00871DC8" w:rsidRDefault="00F44ECF" w:rsidP="00F44ECF">
            <w:pPr>
              <w:spacing w:before="120" w:after="120" w:line="240" w:lineRule="auto"/>
              <w:rPr>
                <w:rFonts w:ascii="Segoe UI" w:hAnsi="Segoe UI" w:cs="Segoe UI"/>
              </w:rPr>
            </w:pPr>
            <w:r w:rsidRPr="00871DC8">
              <w:rPr>
                <w:rFonts w:ascii="Segoe UI" w:hAnsi="Segoe UI" w:cs="Segoe UI"/>
              </w:rPr>
              <w:t>Ian Drake</w:t>
            </w:r>
          </w:p>
        </w:tc>
      </w:tr>
      <w:tr w:rsidR="00F44ECF" w:rsidRPr="00871DC8" w14:paraId="66C16701" w14:textId="77777777" w:rsidTr="00B47A6F">
        <w:tc>
          <w:tcPr>
            <w:tcW w:w="4027" w:type="dxa"/>
            <w:vMerge/>
            <w:shd w:val="clear" w:color="auto" w:fill="auto"/>
          </w:tcPr>
          <w:p w14:paraId="36D414F6" w14:textId="77777777" w:rsidR="00F44ECF" w:rsidRPr="00871DC8" w:rsidRDefault="00F44ECF" w:rsidP="00F44ECF">
            <w:pPr>
              <w:spacing w:before="120" w:after="120" w:line="240" w:lineRule="auto"/>
              <w:rPr>
                <w:rFonts w:ascii="Segoe UI" w:hAnsi="Segoe UI" w:cs="Segoe UI"/>
              </w:rPr>
            </w:pPr>
          </w:p>
        </w:tc>
        <w:tc>
          <w:tcPr>
            <w:tcW w:w="4989" w:type="dxa"/>
            <w:shd w:val="clear" w:color="auto" w:fill="auto"/>
          </w:tcPr>
          <w:p w14:paraId="0134EEFF" w14:textId="3E6E996F" w:rsidR="00F44ECF" w:rsidRPr="00871DC8" w:rsidRDefault="00F44ECF" w:rsidP="00F44ECF">
            <w:pPr>
              <w:spacing w:before="120" w:after="120" w:line="240" w:lineRule="auto"/>
              <w:rPr>
                <w:rFonts w:ascii="Segoe UI" w:hAnsi="Segoe UI" w:cs="Segoe UI"/>
              </w:rPr>
            </w:pPr>
            <w:r w:rsidRPr="00871DC8">
              <w:rPr>
                <w:rFonts w:ascii="Segoe UI" w:hAnsi="Segoe UI" w:cs="Segoe UI"/>
              </w:rPr>
              <w:t>Craig Hayes</w:t>
            </w:r>
          </w:p>
        </w:tc>
      </w:tr>
      <w:tr w:rsidR="00F44ECF" w:rsidRPr="00871DC8" w14:paraId="30166309" w14:textId="77777777" w:rsidTr="00B47A6F">
        <w:tc>
          <w:tcPr>
            <w:tcW w:w="4027" w:type="dxa"/>
            <w:vMerge/>
            <w:shd w:val="clear" w:color="auto" w:fill="auto"/>
          </w:tcPr>
          <w:p w14:paraId="24997E50" w14:textId="77777777" w:rsidR="00F44ECF" w:rsidRPr="00871DC8" w:rsidRDefault="00F44ECF" w:rsidP="00F44ECF">
            <w:pPr>
              <w:spacing w:before="120" w:after="120" w:line="240" w:lineRule="auto"/>
              <w:rPr>
                <w:rFonts w:ascii="Segoe UI" w:hAnsi="Segoe UI" w:cs="Segoe UI"/>
              </w:rPr>
            </w:pPr>
          </w:p>
        </w:tc>
        <w:tc>
          <w:tcPr>
            <w:tcW w:w="4989" w:type="dxa"/>
            <w:shd w:val="clear" w:color="auto" w:fill="auto"/>
            <w:vAlign w:val="center"/>
          </w:tcPr>
          <w:p w14:paraId="2F8F860D" w14:textId="34011715" w:rsidR="00F44ECF" w:rsidRPr="00871DC8" w:rsidRDefault="00F44ECF" w:rsidP="00F44ECF">
            <w:pPr>
              <w:spacing w:before="120" w:after="120" w:line="240" w:lineRule="auto"/>
              <w:rPr>
                <w:rFonts w:ascii="Segoe UI" w:hAnsi="Segoe UI" w:cs="Segoe UI"/>
              </w:rPr>
            </w:pPr>
            <w:r w:rsidRPr="00871DC8">
              <w:rPr>
                <w:rFonts w:ascii="Segoe UI" w:hAnsi="Segoe UI" w:cs="Segoe UI"/>
              </w:rPr>
              <w:t>Tom Slater</w:t>
            </w:r>
          </w:p>
        </w:tc>
      </w:tr>
      <w:tr w:rsidR="00F44ECF" w:rsidRPr="00871DC8" w14:paraId="0F73C0BF" w14:textId="77777777" w:rsidTr="00B47A6F">
        <w:tc>
          <w:tcPr>
            <w:tcW w:w="4027" w:type="dxa"/>
            <w:vMerge w:val="restart"/>
            <w:shd w:val="clear" w:color="auto" w:fill="auto"/>
          </w:tcPr>
          <w:p w14:paraId="65E22097" w14:textId="1659673E" w:rsidR="00F44ECF" w:rsidRPr="00871DC8" w:rsidRDefault="00F44ECF" w:rsidP="00F44ECF">
            <w:pPr>
              <w:spacing w:before="120" w:after="120" w:line="240" w:lineRule="auto"/>
              <w:rPr>
                <w:rFonts w:ascii="Segoe UI" w:hAnsi="Segoe UI" w:cs="Segoe UI"/>
              </w:rPr>
            </w:pPr>
            <w:r w:rsidRPr="00871DC8">
              <w:rPr>
                <w:rFonts w:ascii="Segoe UI" w:hAnsi="Segoe UI" w:cs="Segoe UI"/>
              </w:rPr>
              <w:t xml:space="preserve">The persons appointed with the authority of the CEO to request action </w:t>
            </w:r>
            <w:r w:rsidRPr="00871DC8">
              <w:rPr>
                <w:rFonts w:ascii="Segoe UI" w:hAnsi="Segoe UI" w:cs="Segoe UI"/>
              </w:rPr>
              <w:lastRenderedPageBreak/>
              <w:t>from the Contractor where conditions are unsafe</w:t>
            </w:r>
          </w:p>
        </w:tc>
        <w:tc>
          <w:tcPr>
            <w:tcW w:w="4989" w:type="dxa"/>
            <w:shd w:val="clear" w:color="auto" w:fill="auto"/>
          </w:tcPr>
          <w:p w14:paraId="2F093645" w14:textId="1C67B637" w:rsidR="00F44ECF" w:rsidRPr="00871DC8" w:rsidRDefault="00F44ECF" w:rsidP="00F44ECF">
            <w:pPr>
              <w:spacing w:before="120" w:after="120" w:line="240" w:lineRule="auto"/>
              <w:rPr>
                <w:rFonts w:ascii="Segoe UI" w:hAnsi="Segoe UI" w:cs="Segoe UI"/>
              </w:rPr>
            </w:pPr>
            <w:r w:rsidRPr="00871DC8">
              <w:rPr>
                <w:rFonts w:ascii="Segoe UI" w:hAnsi="Segoe UI" w:cs="Segoe UI"/>
              </w:rPr>
              <w:lastRenderedPageBreak/>
              <w:t>Ian Drake</w:t>
            </w:r>
          </w:p>
        </w:tc>
      </w:tr>
      <w:tr w:rsidR="00F44ECF" w:rsidRPr="00871DC8" w14:paraId="16F64FD0" w14:textId="77777777" w:rsidTr="00B47A6F">
        <w:tc>
          <w:tcPr>
            <w:tcW w:w="4027" w:type="dxa"/>
            <w:vMerge/>
            <w:shd w:val="clear" w:color="auto" w:fill="auto"/>
          </w:tcPr>
          <w:p w14:paraId="66B62465" w14:textId="77777777" w:rsidR="00F44ECF" w:rsidRPr="00871DC8" w:rsidRDefault="00F44ECF" w:rsidP="00F44ECF">
            <w:pPr>
              <w:spacing w:before="120" w:after="120" w:line="240" w:lineRule="auto"/>
              <w:rPr>
                <w:rFonts w:ascii="Segoe UI" w:hAnsi="Segoe UI" w:cs="Segoe UI"/>
              </w:rPr>
            </w:pPr>
          </w:p>
        </w:tc>
        <w:tc>
          <w:tcPr>
            <w:tcW w:w="4989" w:type="dxa"/>
            <w:shd w:val="clear" w:color="auto" w:fill="auto"/>
          </w:tcPr>
          <w:p w14:paraId="749F1BB1" w14:textId="0FF503AB" w:rsidR="00F44ECF" w:rsidRPr="00871DC8" w:rsidRDefault="00F44ECF" w:rsidP="00F44ECF">
            <w:pPr>
              <w:spacing w:before="120" w:after="120" w:line="240" w:lineRule="auto"/>
              <w:rPr>
                <w:rFonts w:ascii="Segoe UI" w:hAnsi="Segoe UI" w:cs="Segoe UI"/>
              </w:rPr>
            </w:pPr>
          </w:p>
        </w:tc>
      </w:tr>
      <w:tr w:rsidR="00F44ECF" w:rsidRPr="00871DC8" w14:paraId="34BB499A" w14:textId="77777777" w:rsidTr="00B47A6F">
        <w:tc>
          <w:tcPr>
            <w:tcW w:w="4027" w:type="dxa"/>
            <w:vMerge/>
            <w:shd w:val="clear" w:color="auto" w:fill="auto"/>
          </w:tcPr>
          <w:p w14:paraId="02609171" w14:textId="77777777" w:rsidR="00F44ECF" w:rsidRPr="00871DC8" w:rsidRDefault="00F44ECF" w:rsidP="00F44ECF">
            <w:pPr>
              <w:spacing w:before="120" w:after="120" w:line="240" w:lineRule="auto"/>
              <w:rPr>
                <w:rFonts w:ascii="Segoe UI" w:hAnsi="Segoe UI" w:cs="Segoe UI"/>
              </w:rPr>
            </w:pPr>
          </w:p>
        </w:tc>
        <w:tc>
          <w:tcPr>
            <w:tcW w:w="4989" w:type="dxa"/>
            <w:shd w:val="clear" w:color="auto" w:fill="auto"/>
            <w:vAlign w:val="center"/>
          </w:tcPr>
          <w:p w14:paraId="4DB85C57" w14:textId="459A70BE" w:rsidR="00F44ECF" w:rsidRPr="00871DC8" w:rsidRDefault="00F44ECF" w:rsidP="00F44ECF">
            <w:pPr>
              <w:spacing w:before="120" w:after="120" w:line="240" w:lineRule="auto"/>
              <w:rPr>
                <w:rFonts w:ascii="Segoe UI" w:hAnsi="Segoe UI" w:cs="Segoe UI"/>
              </w:rPr>
            </w:pPr>
          </w:p>
        </w:tc>
      </w:tr>
      <w:tr w:rsidR="00F44ECF" w:rsidRPr="00871DC8" w14:paraId="440D6572" w14:textId="77777777" w:rsidTr="00B47A6F">
        <w:tc>
          <w:tcPr>
            <w:tcW w:w="4027" w:type="dxa"/>
            <w:shd w:val="clear" w:color="auto" w:fill="auto"/>
          </w:tcPr>
          <w:p w14:paraId="10037B2E"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First aid coordinators</w:t>
            </w:r>
          </w:p>
        </w:tc>
        <w:tc>
          <w:tcPr>
            <w:tcW w:w="4989" w:type="dxa"/>
            <w:shd w:val="clear" w:color="auto" w:fill="auto"/>
          </w:tcPr>
          <w:p w14:paraId="70994C34" w14:textId="328AC783" w:rsidR="00F44ECF" w:rsidRPr="00871DC8" w:rsidRDefault="00F44ECF" w:rsidP="00F44ECF">
            <w:pPr>
              <w:spacing w:before="120" w:after="120" w:line="240" w:lineRule="auto"/>
              <w:rPr>
                <w:rFonts w:ascii="Segoe UI" w:hAnsi="Segoe UI" w:cs="Segoe UI"/>
              </w:rPr>
            </w:pPr>
            <w:r w:rsidRPr="00871DC8">
              <w:rPr>
                <w:rFonts w:ascii="Segoe UI" w:hAnsi="Segoe UI" w:cs="Segoe UI"/>
              </w:rPr>
              <w:t>Tom Slater / Carole Johnson (records)</w:t>
            </w:r>
          </w:p>
        </w:tc>
      </w:tr>
    </w:tbl>
    <w:p w14:paraId="39445319" w14:textId="77777777" w:rsidR="002D5D98" w:rsidRPr="00871DC8" w:rsidRDefault="002D5D98">
      <w:pPr>
        <w:rPr>
          <w:rFonts w:ascii="Segoe UI" w:hAnsi="Segoe UI" w:cs="Segoe UI"/>
        </w:rPr>
      </w:pPr>
    </w:p>
    <w:p w14:paraId="7AEF3326" w14:textId="77777777" w:rsidR="00EF1BED" w:rsidRPr="00871DC8" w:rsidRDefault="00EF1BED" w:rsidP="00051AAB">
      <w:pPr>
        <w:rPr>
          <w:rFonts w:ascii="Segoe UI" w:hAnsi="Segoe UI" w:cs="Segoe UI"/>
          <w:b/>
          <w:u w:val="single"/>
        </w:rPr>
      </w:pPr>
    </w:p>
    <w:p w14:paraId="5FBD35DF" w14:textId="77777777" w:rsidR="00EF1BED" w:rsidRPr="00871DC8" w:rsidRDefault="00EF1BED" w:rsidP="00051AAB">
      <w:pPr>
        <w:rPr>
          <w:rFonts w:ascii="Segoe UI" w:hAnsi="Segoe UI" w:cs="Segoe UI"/>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4989"/>
      </w:tblGrid>
      <w:tr w:rsidR="00F44ECF" w:rsidRPr="00871DC8" w14:paraId="57B6684A" w14:textId="77777777" w:rsidTr="001538C1">
        <w:tc>
          <w:tcPr>
            <w:tcW w:w="4027" w:type="dxa"/>
            <w:shd w:val="clear" w:color="auto" w:fill="auto"/>
            <w:vAlign w:val="center"/>
          </w:tcPr>
          <w:p w14:paraId="51D78A60"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Nominated first aiders</w:t>
            </w:r>
          </w:p>
        </w:tc>
        <w:tc>
          <w:tcPr>
            <w:tcW w:w="4989" w:type="dxa"/>
            <w:shd w:val="clear" w:color="auto" w:fill="auto"/>
          </w:tcPr>
          <w:p w14:paraId="54E45C51" w14:textId="5DA1F61A" w:rsidR="00F44ECF" w:rsidRPr="00871DC8" w:rsidRDefault="00F44ECF" w:rsidP="00F44ECF">
            <w:pPr>
              <w:spacing w:after="0" w:line="240" w:lineRule="auto"/>
              <w:rPr>
                <w:rFonts w:ascii="Segoe UI" w:hAnsi="Segoe UI" w:cs="Segoe UI"/>
              </w:rPr>
            </w:pPr>
            <w:r w:rsidRPr="00871DC8">
              <w:rPr>
                <w:rFonts w:ascii="Segoe UI" w:hAnsi="Segoe UI" w:cs="Segoe UI"/>
              </w:rPr>
              <w:t>All staff trained in First Aid – Tom Slater (lead practitioner)</w:t>
            </w:r>
          </w:p>
        </w:tc>
      </w:tr>
      <w:tr w:rsidR="00F44ECF" w:rsidRPr="00871DC8" w14:paraId="5726574B" w14:textId="77777777" w:rsidTr="001538C1">
        <w:tc>
          <w:tcPr>
            <w:tcW w:w="4027" w:type="dxa"/>
            <w:shd w:val="clear" w:color="auto" w:fill="auto"/>
            <w:vAlign w:val="center"/>
          </w:tcPr>
          <w:p w14:paraId="0BCBC90F"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First Aid boxes are located</w:t>
            </w:r>
          </w:p>
        </w:tc>
        <w:tc>
          <w:tcPr>
            <w:tcW w:w="4989" w:type="dxa"/>
            <w:shd w:val="clear" w:color="auto" w:fill="auto"/>
          </w:tcPr>
          <w:p w14:paraId="23ED06B0" w14:textId="296B218F" w:rsidR="00F44ECF" w:rsidRPr="00871DC8" w:rsidRDefault="00F44ECF" w:rsidP="00F44ECF">
            <w:pPr>
              <w:spacing w:before="120" w:after="120" w:line="240" w:lineRule="auto"/>
              <w:rPr>
                <w:rFonts w:ascii="Segoe UI" w:hAnsi="Segoe UI" w:cs="Segoe UI"/>
              </w:rPr>
            </w:pPr>
            <w:r w:rsidRPr="00871DC8">
              <w:rPr>
                <w:rFonts w:ascii="Segoe UI" w:hAnsi="Segoe UI" w:cs="Segoe UI"/>
              </w:rPr>
              <w:t>Central First Aid room and satellite stations around the school (Year 5 corridor, Year 3 block, Year 3 / 4 Elliott, Edge Hall, Academy Hall)</w:t>
            </w:r>
          </w:p>
        </w:tc>
      </w:tr>
      <w:tr w:rsidR="00F44ECF" w:rsidRPr="00871DC8" w14:paraId="1270CDF5" w14:textId="77777777" w:rsidTr="001538C1">
        <w:tc>
          <w:tcPr>
            <w:tcW w:w="4027" w:type="dxa"/>
            <w:shd w:val="clear" w:color="auto" w:fill="auto"/>
            <w:vAlign w:val="center"/>
          </w:tcPr>
          <w:p w14:paraId="74EFAB6A"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Dispensing of medicines</w:t>
            </w:r>
          </w:p>
        </w:tc>
        <w:tc>
          <w:tcPr>
            <w:tcW w:w="4989" w:type="dxa"/>
            <w:shd w:val="clear" w:color="auto" w:fill="auto"/>
          </w:tcPr>
          <w:p w14:paraId="298FF32D" w14:textId="24F4B038" w:rsidR="00F44ECF" w:rsidRPr="00871DC8" w:rsidRDefault="00A70DF0" w:rsidP="00F44ECF">
            <w:pPr>
              <w:spacing w:before="120" w:after="120" w:line="360" w:lineRule="auto"/>
              <w:rPr>
                <w:rFonts w:ascii="Segoe UI" w:hAnsi="Segoe UI" w:cs="Segoe UI"/>
              </w:rPr>
            </w:pPr>
            <w:r w:rsidRPr="00871DC8">
              <w:rPr>
                <w:rFonts w:ascii="Segoe UI" w:hAnsi="Segoe UI" w:cs="Segoe UI"/>
              </w:rPr>
              <w:t>Reception staff</w:t>
            </w:r>
            <w:r w:rsidR="00F44ECF" w:rsidRPr="00871DC8">
              <w:rPr>
                <w:rFonts w:ascii="Segoe UI" w:hAnsi="Segoe UI" w:cs="Segoe UI"/>
              </w:rPr>
              <w:t xml:space="preserve"> - countersigned</w:t>
            </w:r>
          </w:p>
        </w:tc>
      </w:tr>
      <w:tr w:rsidR="00F44ECF" w:rsidRPr="00871DC8" w14:paraId="1EBF08E7" w14:textId="77777777" w:rsidTr="001538C1">
        <w:tc>
          <w:tcPr>
            <w:tcW w:w="4027" w:type="dxa"/>
            <w:shd w:val="clear" w:color="auto" w:fill="auto"/>
            <w:vAlign w:val="center"/>
          </w:tcPr>
          <w:p w14:paraId="0C99E3DC"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Health surveillance</w:t>
            </w:r>
          </w:p>
        </w:tc>
        <w:tc>
          <w:tcPr>
            <w:tcW w:w="4989" w:type="dxa"/>
            <w:shd w:val="clear" w:color="auto" w:fill="auto"/>
          </w:tcPr>
          <w:p w14:paraId="06C716B6" w14:textId="43B203F5" w:rsidR="00F44ECF" w:rsidRPr="00871DC8" w:rsidRDefault="00F44ECF" w:rsidP="00F44ECF">
            <w:pPr>
              <w:spacing w:before="120" w:after="120" w:line="240" w:lineRule="auto"/>
              <w:rPr>
                <w:rFonts w:ascii="Segoe UI" w:hAnsi="Segoe UI" w:cs="Segoe UI"/>
              </w:rPr>
            </w:pPr>
            <w:r w:rsidRPr="00871DC8">
              <w:rPr>
                <w:rFonts w:ascii="Segoe UI" w:hAnsi="Segoe UI" w:cs="Segoe UI"/>
              </w:rPr>
              <w:t>Ian Drake</w:t>
            </w:r>
          </w:p>
        </w:tc>
      </w:tr>
      <w:tr w:rsidR="00F44ECF" w:rsidRPr="00871DC8" w14:paraId="4D7B3068" w14:textId="77777777" w:rsidTr="001538C1">
        <w:tc>
          <w:tcPr>
            <w:tcW w:w="4027" w:type="dxa"/>
            <w:shd w:val="clear" w:color="auto" w:fill="auto"/>
            <w:vAlign w:val="center"/>
          </w:tcPr>
          <w:p w14:paraId="21C55605"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Off-site First Aid Coordinators</w:t>
            </w:r>
          </w:p>
        </w:tc>
        <w:tc>
          <w:tcPr>
            <w:tcW w:w="4989" w:type="dxa"/>
            <w:shd w:val="clear" w:color="auto" w:fill="auto"/>
          </w:tcPr>
          <w:p w14:paraId="2A81B7F6" w14:textId="1F4EB196" w:rsidR="00F44ECF" w:rsidRPr="00871DC8" w:rsidRDefault="00F44ECF" w:rsidP="00F44ECF">
            <w:pPr>
              <w:spacing w:before="120" w:after="120" w:line="240" w:lineRule="auto"/>
              <w:rPr>
                <w:rFonts w:ascii="Segoe UI" w:hAnsi="Segoe UI" w:cs="Segoe UI"/>
              </w:rPr>
            </w:pPr>
            <w:r w:rsidRPr="00871DC8">
              <w:rPr>
                <w:rFonts w:ascii="Segoe UI" w:hAnsi="Segoe UI" w:cs="Segoe UI"/>
              </w:rPr>
              <w:t>Tom Slater / Rhys Ellis-Davies</w:t>
            </w:r>
          </w:p>
        </w:tc>
      </w:tr>
      <w:tr w:rsidR="00F44ECF" w:rsidRPr="00871DC8" w14:paraId="2D276E1D" w14:textId="77777777" w:rsidTr="001538C1">
        <w:tc>
          <w:tcPr>
            <w:tcW w:w="4027" w:type="dxa"/>
            <w:shd w:val="clear" w:color="auto" w:fill="auto"/>
          </w:tcPr>
          <w:p w14:paraId="09FCF008"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Fire Officer/s</w:t>
            </w:r>
          </w:p>
          <w:p w14:paraId="47912C1C"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And in case of absence</w:t>
            </w:r>
          </w:p>
        </w:tc>
        <w:tc>
          <w:tcPr>
            <w:tcW w:w="4989" w:type="dxa"/>
            <w:shd w:val="clear" w:color="auto" w:fill="auto"/>
          </w:tcPr>
          <w:p w14:paraId="28FF8A54"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Tania Findlay</w:t>
            </w:r>
          </w:p>
          <w:p w14:paraId="275619C5" w14:textId="6E6A9340" w:rsidR="00F44ECF" w:rsidRPr="00871DC8" w:rsidRDefault="00F44ECF" w:rsidP="00F44ECF">
            <w:pPr>
              <w:spacing w:before="120" w:after="120" w:line="240" w:lineRule="auto"/>
              <w:rPr>
                <w:rFonts w:ascii="Segoe UI" w:hAnsi="Segoe UI" w:cs="Segoe UI"/>
              </w:rPr>
            </w:pPr>
            <w:r w:rsidRPr="00871DC8">
              <w:rPr>
                <w:rFonts w:ascii="Segoe UI" w:hAnsi="Segoe UI" w:cs="Segoe UI"/>
              </w:rPr>
              <w:t>Gary Hawkins</w:t>
            </w:r>
          </w:p>
        </w:tc>
      </w:tr>
      <w:tr w:rsidR="00F44ECF" w:rsidRPr="00871DC8" w14:paraId="47917099" w14:textId="77777777" w:rsidTr="001538C1">
        <w:tc>
          <w:tcPr>
            <w:tcW w:w="4027" w:type="dxa"/>
            <w:shd w:val="clear" w:color="auto" w:fill="auto"/>
          </w:tcPr>
          <w:p w14:paraId="5CB81651"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Fire Warden/s (if applicable)</w:t>
            </w:r>
          </w:p>
        </w:tc>
        <w:tc>
          <w:tcPr>
            <w:tcW w:w="4989" w:type="dxa"/>
            <w:shd w:val="clear" w:color="auto" w:fill="auto"/>
          </w:tcPr>
          <w:p w14:paraId="099FFD2F"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Gary Hawkins</w:t>
            </w:r>
          </w:p>
          <w:p w14:paraId="59C09C29"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Tania Findlay</w:t>
            </w:r>
          </w:p>
          <w:p w14:paraId="1D3CFBB8" w14:textId="3754A5F6" w:rsidR="00F44ECF" w:rsidRPr="00871DC8" w:rsidRDefault="00470343" w:rsidP="00F44ECF">
            <w:pPr>
              <w:spacing w:before="120" w:after="120" w:line="240" w:lineRule="auto"/>
              <w:rPr>
                <w:rFonts w:ascii="Segoe UI" w:hAnsi="Segoe UI" w:cs="Segoe UI"/>
              </w:rPr>
            </w:pPr>
            <w:r>
              <w:rPr>
                <w:rFonts w:ascii="Segoe UI" w:hAnsi="Segoe UI" w:cs="Segoe UI"/>
              </w:rPr>
              <w:t>Tracy Tucker</w:t>
            </w:r>
          </w:p>
        </w:tc>
      </w:tr>
      <w:tr w:rsidR="00F44ECF" w:rsidRPr="00871DC8" w14:paraId="1A7AD96E" w14:textId="77777777" w:rsidTr="001538C1">
        <w:tc>
          <w:tcPr>
            <w:tcW w:w="4027" w:type="dxa"/>
            <w:shd w:val="clear" w:color="auto" w:fill="auto"/>
          </w:tcPr>
          <w:p w14:paraId="3199849C"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COSHH Coordinators</w:t>
            </w:r>
          </w:p>
        </w:tc>
        <w:tc>
          <w:tcPr>
            <w:tcW w:w="4989" w:type="dxa"/>
            <w:shd w:val="clear" w:color="auto" w:fill="auto"/>
          </w:tcPr>
          <w:p w14:paraId="69812525" w14:textId="532F5433" w:rsidR="00F44ECF" w:rsidRPr="00871DC8" w:rsidRDefault="00F44ECF" w:rsidP="00F44ECF">
            <w:pPr>
              <w:spacing w:before="120" w:after="120" w:line="240" w:lineRule="auto"/>
              <w:rPr>
                <w:rFonts w:ascii="Segoe UI" w:hAnsi="Segoe UI" w:cs="Segoe UI"/>
              </w:rPr>
            </w:pPr>
            <w:r w:rsidRPr="00871DC8">
              <w:rPr>
                <w:rFonts w:ascii="Segoe UI" w:hAnsi="Segoe UI" w:cs="Segoe UI"/>
              </w:rPr>
              <w:t>Tom Slater with support from Ian Drake</w:t>
            </w:r>
          </w:p>
        </w:tc>
      </w:tr>
      <w:tr w:rsidR="00F44ECF" w:rsidRPr="00871DC8" w14:paraId="59D8D399" w14:textId="77777777" w:rsidTr="001538C1">
        <w:tc>
          <w:tcPr>
            <w:tcW w:w="4027" w:type="dxa"/>
            <w:shd w:val="clear" w:color="auto" w:fill="auto"/>
          </w:tcPr>
          <w:p w14:paraId="75F41465"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Portable Appliance Testing</w:t>
            </w:r>
          </w:p>
        </w:tc>
        <w:tc>
          <w:tcPr>
            <w:tcW w:w="4989" w:type="dxa"/>
            <w:shd w:val="clear" w:color="auto" w:fill="auto"/>
          </w:tcPr>
          <w:p w14:paraId="2FBF52D0" w14:textId="59BE0A88" w:rsidR="00F44ECF" w:rsidRPr="00871DC8" w:rsidRDefault="00F44ECF" w:rsidP="00F44ECF">
            <w:pPr>
              <w:spacing w:before="120" w:after="120" w:line="240" w:lineRule="auto"/>
              <w:rPr>
                <w:rFonts w:ascii="Segoe UI" w:hAnsi="Segoe UI" w:cs="Segoe UI"/>
              </w:rPr>
            </w:pPr>
            <w:r w:rsidRPr="00871DC8">
              <w:rPr>
                <w:rFonts w:ascii="Segoe UI" w:hAnsi="Segoe UI" w:cs="Segoe UI"/>
              </w:rPr>
              <w:t>Outsourced</w:t>
            </w:r>
          </w:p>
        </w:tc>
      </w:tr>
      <w:tr w:rsidR="00F44ECF" w:rsidRPr="00871DC8" w14:paraId="78084C0A" w14:textId="77777777" w:rsidTr="001538C1">
        <w:tc>
          <w:tcPr>
            <w:tcW w:w="4027" w:type="dxa"/>
            <w:shd w:val="clear" w:color="auto" w:fill="auto"/>
          </w:tcPr>
          <w:p w14:paraId="6E3A6CD8"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Equipment Safety Coordinators</w:t>
            </w:r>
          </w:p>
        </w:tc>
        <w:tc>
          <w:tcPr>
            <w:tcW w:w="4989" w:type="dxa"/>
            <w:shd w:val="clear" w:color="auto" w:fill="auto"/>
          </w:tcPr>
          <w:p w14:paraId="526E999F" w14:textId="6AA6F3B9" w:rsidR="00F44ECF" w:rsidRPr="00871DC8" w:rsidRDefault="00F44ECF" w:rsidP="00F44ECF">
            <w:pPr>
              <w:spacing w:before="120" w:after="120" w:line="240" w:lineRule="auto"/>
              <w:rPr>
                <w:rFonts w:ascii="Segoe UI" w:hAnsi="Segoe UI" w:cs="Segoe UI"/>
              </w:rPr>
            </w:pPr>
            <w:r w:rsidRPr="00871DC8">
              <w:rPr>
                <w:rFonts w:ascii="Segoe UI" w:hAnsi="Segoe UI" w:cs="Segoe UI"/>
              </w:rPr>
              <w:t>Gary Hawkins</w:t>
            </w:r>
          </w:p>
        </w:tc>
      </w:tr>
      <w:tr w:rsidR="00F44ECF" w:rsidRPr="00871DC8" w14:paraId="5EDC523B" w14:textId="77777777" w:rsidTr="001538C1">
        <w:tc>
          <w:tcPr>
            <w:tcW w:w="4027" w:type="dxa"/>
            <w:shd w:val="clear" w:color="auto" w:fill="auto"/>
          </w:tcPr>
          <w:p w14:paraId="715A0F52"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DSE Assessor</w:t>
            </w:r>
          </w:p>
        </w:tc>
        <w:tc>
          <w:tcPr>
            <w:tcW w:w="4989" w:type="dxa"/>
            <w:shd w:val="clear" w:color="auto" w:fill="auto"/>
          </w:tcPr>
          <w:p w14:paraId="270AA803" w14:textId="21E0E4C3" w:rsidR="00F44ECF" w:rsidRPr="00871DC8" w:rsidRDefault="00F44ECF" w:rsidP="00F44ECF">
            <w:pPr>
              <w:spacing w:before="120" w:after="120" w:line="240" w:lineRule="auto"/>
              <w:rPr>
                <w:rFonts w:ascii="Segoe UI" w:hAnsi="Segoe UI" w:cs="Segoe UI"/>
              </w:rPr>
            </w:pPr>
            <w:r w:rsidRPr="00871DC8">
              <w:rPr>
                <w:rFonts w:ascii="Segoe UI" w:hAnsi="Segoe UI" w:cs="Segoe UI"/>
              </w:rPr>
              <w:t>Carole Johnson</w:t>
            </w:r>
          </w:p>
        </w:tc>
      </w:tr>
      <w:tr w:rsidR="00F44ECF" w:rsidRPr="00871DC8" w14:paraId="04438CF4" w14:textId="77777777" w:rsidTr="001538C1">
        <w:tc>
          <w:tcPr>
            <w:tcW w:w="4027" w:type="dxa"/>
            <w:shd w:val="clear" w:color="auto" w:fill="auto"/>
            <w:vAlign w:val="center"/>
          </w:tcPr>
          <w:p w14:paraId="454B84CA"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PPE equipment</w:t>
            </w:r>
          </w:p>
        </w:tc>
        <w:tc>
          <w:tcPr>
            <w:tcW w:w="4989" w:type="dxa"/>
            <w:shd w:val="clear" w:color="auto" w:fill="auto"/>
          </w:tcPr>
          <w:p w14:paraId="7D320DAC" w14:textId="4BB4DD8A" w:rsidR="00F44ECF" w:rsidRPr="00871DC8" w:rsidRDefault="00F44ECF" w:rsidP="00F44ECF">
            <w:pPr>
              <w:spacing w:before="120" w:after="120" w:line="240" w:lineRule="auto"/>
              <w:rPr>
                <w:rFonts w:ascii="Segoe UI" w:hAnsi="Segoe UI" w:cs="Segoe UI"/>
              </w:rPr>
            </w:pPr>
            <w:r w:rsidRPr="00871DC8">
              <w:rPr>
                <w:rFonts w:ascii="Segoe UI" w:hAnsi="Segoe UI" w:cs="Segoe UI"/>
              </w:rPr>
              <w:t>Tom Slater / Craig Hayes / Ian Drake</w:t>
            </w:r>
          </w:p>
        </w:tc>
      </w:tr>
      <w:tr w:rsidR="00F44ECF" w:rsidRPr="00871DC8" w14:paraId="6D13ADED" w14:textId="77777777" w:rsidTr="001538C1">
        <w:tc>
          <w:tcPr>
            <w:tcW w:w="4027" w:type="dxa"/>
            <w:shd w:val="clear" w:color="auto" w:fill="auto"/>
            <w:vAlign w:val="center"/>
          </w:tcPr>
          <w:p w14:paraId="2E831DB8"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Minibuses</w:t>
            </w:r>
          </w:p>
        </w:tc>
        <w:tc>
          <w:tcPr>
            <w:tcW w:w="4989" w:type="dxa"/>
            <w:shd w:val="clear" w:color="auto" w:fill="auto"/>
          </w:tcPr>
          <w:p w14:paraId="7717F4B5" w14:textId="015B1EE3" w:rsidR="00F44ECF" w:rsidRPr="00871DC8" w:rsidRDefault="00A70DF0" w:rsidP="00F44ECF">
            <w:pPr>
              <w:spacing w:before="120" w:after="120" w:line="240" w:lineRule="auto"/>
              <w:rPr>
                <w:rFonts w:ascii="Segoe UI" w:hAnsi="Segoe UI" w:cs="Segoe UI"/>
              </w:rPr>
            </w:pPr>
            <w:r w:rsidRPr="00871DC8">
              <w:rPr>
                <w:rFonts w:ascii="Segoe UI" w:hAnsi="Segoe UI" w:cs="Segoe UI"/>
              </w:rPr>
              <w:t>Staff trained to drive: Tom Slater, Jamie Riches, Holly Rai, Rhys Ellis-Davies</w:t>
            </w:r>
          </w:p>
        </w:tc>
      </w:tr>
      <w:tr w:rsidR="00F44ECF" w:rsidRPr="00871DC8" w14:paraId="0C3BA589" w14:textId="77777777" w:rsidTr="001538C1">
        <w:tc>
          <w:tcPr>
            <w:tcW w:w="4027" w:type="dxa"/>
            <w:shd w:val="clear" w:color="auto" w:fill="auto"/>
            <w:vAlign w:val="center"/>
          </w:tcPr>
          <w:p w14:paraId="270445C6" w14:textId="04AFD564" w:rsidR="00F44ECF" w:rsidRPr="00871DC8" w:rsidRDefault="00F44ECF" w:rsidP="00F44ECF">
            <w:pPr>
              <w:spacing w:before="120" w:after="120" w:line="240" w:lineRule="auto"/>
              <w:rPr>
                <w:rFonts w:ascii="Segoe UI" w:hAnsi="Segoe UI" w:cs="Segoe UI"/>
              </w:rPr>
            </w:pPr>
            <w:r w:rsidRPr="00871DC8">
              <w:rPr>
                <w:rFonts w:ascii="Segoe UI" w:hAnsi="Segoe UI" w:cs="Segoe UI"/>
              </w:rPr>
              <w:t>Radiation Protection Supervisor</w:t>
            </w:r>
          </w:p>
        </w:tc>
        <w:tc>
          <w:tcPr>
            <w:tcW w:w="4989" w:type="dxa"/>
            <w:shd w:val="clear" w:color="auto" w:fill="auto"/>
          </w:tcPr>
          <w:p w14:paraId="69F58D53" w14:textId="4833234D" w:rsidR="00F44ECF" w:rsidRPr="00871DC8" w:rsidRDefault="00871DC8" w:rsidP="00F44ECF">
            <w:pPr>
              <w:spacing w:before="120" w:after="120" w:line="240" w:lineRule="auto"/>
              <w:rPr>
                <w:rFonts w:ascii="Segoe UI" w:hAnsi="Segoe UI" w:cs="Segoe UI"/>
              </w:rPr>
            </w:pPr>
            <w:r w:rsidRPr="00871DC8">
              <w:rPr>
                <w:rFonts w:ascii="Segoe UI" w:hAnsi="Segoe UI" w:cs="Segoe UI"/>
              </w:rPr>
              <w:t>N/A</w:t>
            </w:r>
          </w:p>
        </w:tc>
      </w:tr>
      <w:tr w:rsidR="00F44ECF" w:rsidRPr="00871DC8" w14:paraId="019646F8" w14:textId="77777777" w:rsidTr="001538C1">
        <w:tc>
          <w:tcPr>
            <w:tcW w:w="4027" w:type="dxa"/>
            <w:shd w:val="clear" w:color="auto" w:fill="auto"/>
          </w:tcPr>
          <w:p w14:paraId="674A4053" w14:textId="34CA4227" w:rsidR="00F44ECF" w:rsidRPr="00871DC8" w:rsidRDefault="00F44ECF" w:rsidP="00F44ECF">
            <w:pPr>
              <w:spacing w:before="120" w:after="120" w:line="240" w:lineRule="auto"/>
              <w:rPr>
                <w:rFonts w:ascii="Segoe UI" w:hAnsi="Segoe UI" w:cs="Segoe UI"/>
              </w:rPr>
            </w:pPr>
            <w:r w:rsidRPr="00871DC8">
              <w:rPr>
                <w:rFonts w:ascii="Segoe UI" w:hAnsi="Segoe UI" w:cs="Segoe UI"/>
              </w:rPr>
              <w:t xml:space="preserve">Estates and facilities Officer/Site Manager </w:t>
            </w:r>
          </w:p>
          <w:p w14:paraId="26929BE7"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Contact Number</w:t>
            </w:r>
          </w:p>
          <w:p w14:paraId="6173A809"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lastRenderedPageBreak/>
              <w:t>Email</w:t>
            </w:r>
          </w:p>
          <w:p w14:paraId="2D02472C"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 xml:space="preserve">School Security (Keyholder service) </w:t>
            </w:r>
          </w:p>
          <w:p w14:paraId="4B713E06"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Contact Number</w:t>
            </w:r>
          </w:p>
          <w:p w14:paraId="52653A41"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 xml:space="preserve">Email </w:t>
            </w:r>
          </w:p>
        </w:tc>
        <w:tc>
          <w:tcPr>
            <w:tcW w:w="4989" w:type="dxa"/>
            <w:shd w:val="clear" w:color="auto" w:fill="auto"/>
          </w:tcPr>
          <w:p w14:paraId="496FAAD4"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lastRenderedPageBreak/>
              <w:t>Gary Hawkins</w:t>
            </w:r>
          </w:p>
          <w:p w14:paraId="5BF97456" w14:textId="77777777" w:rsidR="00F44ECF" w:rsidRPr="00871DC8" w:rsidRDefault="00F44ECF" w:rsidP="00F44ECF">
            <w:pPr>
              <w:spacing w:before="120" w:after="120" w:line="240" w:lineRule="auto"/>
              <w:rPr>
                <w:rFonts w:ascii="Segoe UI" w:hAnsi="Segoe UI" w:cs="Segoe UI"/>
              </w:rPr>
            </w:pPr>
          </w:p>
          <w:p w14:paraId="0BF0E19C" w14:textId="77777777" w:rsidR="00F44ECF" w:rsidRPr="00AA0372" w:rsidRDefault="00F44ECF" w:rsidP="00F44ECF">
            <w:pPr>
              <w:spacing w:before="120" w:after="120" w:line="240" w:lineRule="auto"/>
              <w:rPr>
                <w:rFonts w:ascii="Segoe UI" w:hAnsi="Segoe UI" w:cs="Segoe UI"/>
                <w:highlight w:val="black"/>
              </w:rPr>
            </w:pPr>
            <w:r w:rsidRPr="00AA0372">
              <w:rPr>
                <w:rFonts w:ascii="Segoe UI" w:hAnsi="Segoe UI" w:cs="Segoe UI"/>
                <w:highlight w:val="black"/>
              </w:rPr>
              <w:lastRenderedPageBreak/>
              <w:t>07557 981514</w:t>
            </w:r>
          </w:p>
          <w:p w14:paraId="1078B3CC" w14:textId="330BD366" w:rsidR="00F44ECF" w:rsidRPr="00871DC8" w:rsidRDefault="00F44ECF" w:rsidP="00F44ECF">
            <w:pPr>
              <w:spacing w:before="120" w:after="120" w:line="240" w:lineRule="auto"/>
              <w:rPr>
                <w:rFonts w:ascii="Segoe UI" w:hAnsi="Segoe UI" w:cs="Segoe UI"/>
              </w:rPr>
            </w:pPr>
            <w:r w:rsidRPr="00AA0372">
              <w:rPr>
                <w:rFonts w:ascii="Segoe UI" w:hAnsi="Segoe UI" w:cs="Segoe UI"/>
                <w:highlight w:val="black"/>
              </w:rPr>
              <w:t>Gary.hawkins@newquayjunior.net</w:t>
            </w:r>
          </w:p>
        </w:tc>
      </w:tr>
      <w:tr w:rsidR="008C6E3C" w:rsidRPr="00871DC8" w14:paraId="7A3876DC" w14:textId="77777777" w:rsidTr="001538C1">
        <w:tc>
          <w:tcPr>
            <w:tcW w:w="4027" w:type="dxa"/>
            <w:shd w:val="clear" w:color="auto" w:fill="auto"/>
          </w:tcPr>
          <w:p w14:paraId="7D2D51DC" w14:textId="77777777" w:rsidR="008C6E3C" w:rsidRPr="00871DC8" w:rsidRDefault="008C6E3C" w:rsidP="001538C1">
            <w:pPr>
              <w:spacing w:before="120" w:after="120" w:line="240" w:lineRule="auto"/>
              <w:rPr>
                <w:rFonts w:ascii="Segoe UI" w:hAnsi="Segoe UI" w:cs="Segoe UI"/>
              </w:rPr>
            </w:pPr>
            <w:r w:rsidRPr="00871DC8">
              <w:rPr>
                <w:rFonts w:ascii="Segoe UI" w:hAnsi="Segoe UI" w:cs="Segoe UI"/>
              </w:rPr>
              <w:lastRenderedPageBreak/>
              <w:t>Those nominated for out of hours call out (in order).</w:t>
            </w:r>
          </w:p>
        </w:tc>
        <w:tc>
          <w:tcPr>
            <w:tcW w:w="4989" w:type="dxa"/>
            <w:shd w:val="clear" w:color="auto" w:fill="auto"/>
          </w:tcPr>
          <w:p w14:paraId="1CB995CB" w14:textId="77777777" w:rsidR="00F44ECF" w:rsidRPr="00871DC8" w:rsidRDefault="00F44ECF" w:rsidP="00F44ECF">
            <w:pPr>
              <w:spacing w:before="120" w:after="120" w:line="240" w:lineRule="auto"/>
              <w:rPr>
                <w:rFonts w:ascii="Segoe UI" w:hAnsi="Segoe UI" w:cs="Segoe UI"/>
              </w:rPr>
            </w:pPr>
            <w:r w:rsidRPr="00871DC8">
              <w:rPr>
                <w:rFonts w:ascii="Segoe UI" w:hAnsi="Segoe UI" w:cs="Segoe UI"/>
              </w:rPr>
              <w:t>Gary Hawkins</w:t>
            </w:r>
          </w:p>
          <w:p w14:paraId="1F15D998" w14:textId="77777777" w:rsidR="00F44ECF" w:rsidRPr="00871DC8" w:rsidRDefault="00F44ECF" w:rsidP="00F44ECF">
            <w:pPr>
              <w:spacing w:before="120" w:after="120" w:line="240" w:lineRule="auto"/>
              <w:rPr>
                <w:rFonts w:ascii="Segoe UI" w:hAnsi="Segoe UI" w:cs="Segoe UI"/>
              </w:rPr>
            </w:pPr>
            <w:r w:rsidRPr="00AA0372">
              <w:rPr>
                <w:rFonts w:ascii="Segoe UI" w:hAnsi="Segoe UI" w:cs="Segoe UI"/>
                <w:highlight w:val="black"/>
              </w:rPr>
              <w:t>07557 981514</w:t>
            </w:r>
          </w:p>
          <w:p w14:paraId="4EAA66D9" w14:textId="77777777" w:rsidR="008C6E3C" w:rsidRPr="00871DC8" w:rsidRDefault="008C6E3C" w:rsidP="001538C1">
            <w:pPr>
              <w:spacing w:before="120" w:after="120" w:line="240" w:lineRule="auto"/>
              <w:rPr>
                <w:rFonts w:ascii="Segoe UI" w:hAnsi="Segoe UI" w:cs="Segoe UI"/>
              </w:rPr>
            </w:pPr>
          </w:p>
        </w:tc>
      </w:tr>
    </w:tbl>
    <w:p w14:paraId="440AFC98" w14:textId="77777777" w:rsidR="00EF1BED" w:rsidRPr="00871DC8" w:rsidRDefault="00EF1BED" w:rsidP="00051AAB">
      <w:pPr>
        <w:rPr>
          <w:rFonts w:ascii="Segoe UI" w:hAnsi="Segoe UI" w:cs="Segoe UI"/>
          <w:b/>
          <w:u w:val="single"/>
        </w:rPr>
      </w:pPr>
    </w:p>
    <w:p w14:paraId="4DEE65FB" w14:textId="77777777" w:rsidR="00EF1BED" w:rsidRPr="00871DC8" w:rsidRDefault="00EF1BED" w:rsidP="00051AAB">
      <w:pPr>
        <w:rPr>
          <w:rFonts w:ascii="Segoe UI" w:hAnsi="Segoe UI" w:cs="Segoe UI"/>
          <w:b/>
          <w:u w:val="single"/>
        </w:rPr>
      </w:pPr>
    </w:p>
    <w:p w14:paraId="082BCEC0" w14:textId="62982529" w:rsidR="00051AAB" w:rsidRPr="00871DC8" w:rsidRDefault="00DF4D4C" w:rsidP="00051AAB">
      <w:pPr>
        <w:rPr>
          <w:rFonts w:ascii="Segoe UI" w:hAnsi="Segoe UI" w:cs="Segoe UI"/>
          <w:b/>
          <w:u w:val="single"/>
        </w:rPr>
      </w:pPr>
      <w:r w:rsidRPr="00871DC8">
        <w:rPr>
          <w:rFonts w:ascii="Segoe UI" w:hAnsi="Segoe UI" w:cs="Segoe UI"/>
          <w:b/>
          <w:u w:val="single"/>
        </w:rPr>
        <w:t>Appendix 2</w:t>
      </w:r>
      <w:r w:rsidR="00051AAB" w:rsidRPr="00871DC8">
        <w:rPr>
          <w:rFonts w:ascii="Segoe UI" w:hAnsi="Segoe UI" w:cs="Segoe UI"/>
          <w:b/>
          <w:u w:val="single"/>
        </w:rPr>
        <w:t xml:space="preserve"> - Fire evacuation procedure</w:t>
      </w:r>
    </w:p>
    <w:p w14:paraId="7E806006" w14:textId="77777777" w:rsidR="0029411B" w:rsidRPr="00871DC8" w:rsidRDefault="0029411B" w:rsidP="0029411B">
      <w:pPr>
        <w:spacing w:after="0" w:line="240" w:lineRule="auto"/>
        <w:jc w:val="both"/>
        <w:rPr>
          <w:rFonts w:ascii="Segoe UI" w:hAnsi="Segoe UI" w:cs="Segoe UI"/>
        </w:rPr>
      </w:pPr>
    </w:p>
    <w:p w14:paraId="1DF0BF7E" w14:textId="56456A62" w:rsidR="0029411B" w:rsidRPr="00871DC8" w:rsidRDefault="003D5915" w:rsidP="0029411B">
      <w:pPr>
        <w:spacing w:after="0" w:line="240" w:lineRule="auto"/>
        <w:jc w:val="both"/>
        <w:rPr>
          <w:rFonts w:ascii="Segoe UI" w:hAnsi="Segoe UI" w:cs="Segoe UI"/>
        </w:rPr>
      </w:pPr>
      <w:r w:rsidRPr="00871DC8">
        <w:rPr>
          <w:rFonts w:ascii="Segoe UI" w:hAnsi="Segoe UI" w:cs="Segoe UI"/>
        </w:rPr>
        <w:t>To include:</w:t>
      </w:r>
    </w:p>
    <w:p w14:paraId="13E163C7" w14:textId="77777777" w:rsidR="003D5915" w:rsidRPr="00871DC8" w:rsidRDefault="003D5915" w:rsidP="0029411B">
      <w:pPr>
        <w:spacing w:after="0" w:line="240" w:lineRule="auto"/>
        <w:jc w:val="both"/>
        <w:rPr>
          <w:rFonts w:ascii="Segoe UI" w:hAnsi="Segoe UI" w:cs="Segoe UI"/>
        </w:rPr>
      </w:pPr>
    </w:p>
    <w:p w14:paraId="04191EF4" w14:textId="301AE382" w:rsidR="00CA7B72" w:rsidRPr="00871DC8" w:rsidRDefault="003D5915" w:rsidP="00E11FB7">
      <w:pPr>
        <w:pStyle w:val="ListParagraph"/>
        <w:numPr>
          <w:ilvl w:val="0"/>
          <w:numId w:val="39"/>
        </w:numPr>
        <w:spacing w:after="0" w:line="240" w:lineRule="auto"/>
        <w:jc w:val="both"/>
        <w:rPr>
          <w:rFonts w:ascii="Segoe UI" w:hAnsi="Segoe UI" w:cs="Segoe UI"/>
        </w:rPr>
      </w:pPr>
      <w:r w:rsidRPr="00871DC8">
        <w:rPr>
          <w:rFonts w:ascii="Segoe UI" w:hAnsi="Segoe UI" w:cs="Segoe UI"/>
        </w:rPr>
        <w:t>Procedure for evacuation of the building</w:t>
      </w:r>
      <w:r w:rsidR="00181929" w:rsidRPr="00871DC8">
        <w:rPr>
          <w:rFonts w:ascii="Segoe UI" w:hAnsi="Segoe UI" w:cs="Segoe UI"/>
        </w:rPr>
        <w:t xml:space="preserve"> (may include a visual guide to evacuation routes and assembly points).</w:t>
      </w:r>
    </w:p>
    <w:p w14:paraId="5FC046CD" w14:textId="311DC447" w:rsidR="00181929" w:rsidRPr="00871DC8" w:rsidRDefault="00CA7B72" w:rsidP="00E11FB7">
      <w:pPr>
        <w:pStyle w:val="ListParagraph"/>
        <w:numPr>
          <w:ilvl w:val="0"/>
          <w:numId w:val="39"/>
        </w:numPr>
        <w:spacing w:after="0" w:line="240" w:lineRule="auto"/>
        <w:jc w:val="both"/>
        <w:rPr>
          <w:rFonts w:ascii="Segoe UI" w:hAnsi="Segoe UI" w:cs="Segoe UI"/>
        </w:rPr>
      </w:pPr>
      <w:r w:rsidRPr="00871DC8">
        <w:rPr>
          <w:rFonts w:ascii="Segoe UI" w:hAnsi="Segoe UI" w:cs="Segoe UI"/>
        </w:rPr>
        <w:t>Procedure for returning to the buildin</w:t>
      </w:r>
      <w:r w:rsidR="00181929" w:rsidRPr="00871DC8">
        <w:rPr>
          <w:rFonts w:ascii="Segoe UI" w:hAnsi="Segoe UI" w:cs="Segoe UI"/>
        </w:rPr>
        <w:t>g</w:t>
      </w:r>
    </w:p>
    <w:p w14:paraId="2024D276" w14:textId="77777777" w:rsidR="003D5915" w:rsidRPr="00871DC8" w:rsidRDefault="003D5915" w:rsidP="0029411B">
      <w:pPr>
        <w:spacing w:after="0" w:line="240" w:lineRule="auto"/>
        <w:jc w:val="both"/>
        <w:rPr>
          <w:rFonts w:ascii="Segoe UI" w:hAnsi="Segoe UI" w:cs="Segoe UI"/>
        </w:rPr>
      </w:pPr>
    </w:p>
    <w:p w14:paraId="6DA59D52" w14:textId="42584BAB" w:rsidR="008D065B" w:rsidRPr="00871DC8" w:rsidRDefault="0029411B" w:rsidP="00420666">
      <w:pPr>
        <w:spacing w:after="0" w:line="240" w:lineRule="auto"/>
        <w:rPr>
          <w:rFonts w:ascii="Segoe UI" w:hAnsi="Segoe UI" w:cs="Segoe UI"/>
        </w:rPr>
        <w:sectPr w:rsidR="008D065B" w:rsidRPr="00871DC8" w:rsidSect="008D065B">
          <w:headerReference w:type="default" r:id="rId49"/>
          <w:footerReference w:type="default" r:id="rId50"/>
          <w:pgSz w:w="11906" w:h="16838"/>
          <w:pgMar w:top="992" w:right="1134" w:bottom="1701" w:left="1134" w:header="709" w:footer="544" w:gutter="0"/>
          <w:cols w:space="708"/>
          <w:docGrid w:linePitch="360"/>
        </w:sectPr>
      </w:pPr>
      <w:r w:rsidRPr="00871DC8">
        <w:rPr>
          <w:rFonts w:ascii="Segoe UI" w:hAnsi="Segoe UI" w:cs="Segoe UI"/>
        </w:rPr>
        <w:br w:type="page"/>
      </w:r>
    </w:p>
    <w:p w14:paraId="6C7CEC01" w14:textId="0B9AFCF8" w:rsidR="00416F7A" w:rsidRPr="00871DC8" w:rsidRDefault="00416F7A" w:rsidP="00051AAB">
      <w:pPr>
        <w:rPr>
          <w:rFonts w:ascii="Segoe UI" w:hAnsi="Segoe UI" w:cs="Segoe UI"/>
          <w:b/>
          <w:u w:val="single"/>
        </w:rPr>
      </w:pPr>
      <w:r w:rsidRPr="00871DC8">
        <w:rPr>
          <w:rFonts w:ascii="Segoe UI" w:hAnsi="Segoe UI" w:cs="Segoe UI"/>
          <w:b/>
          <w:u w:val="single"/>
        </w:rPr>
        <w:lastRenderedPageBreak/>
        <w:t xml:space="preserve">Appendix </w:t>
      </w:r>
      <w:r w:rsidR="001E3B4E" w:rsidRPr="00871DC8">
        <w:rPr>
          <w:rFonts w:ascii="Segoe UI" w:hAnsi="Segoe UI" w:cs="Segoe UI"/>
          <w:b/>
          <w:u w:val="single"/>
        </w:rPr>
        <w:t>3</w:t>
      </w:r>
      <w:r w:rsidR="00051AAB" w:rsidRPr="00871DC8">
        <w:rPr>
          <w:rFonts w:ascii="Segoe UI" w:hAnsi="Segoe UI" w:cs="Segoe UI"/>
          <w:b/>
          <w:u w:val="single"/>
        </w:rPr>
        <w:t xml:space="preserve"> - Emergency evacuation (critical incident)</w:t>
      </w:r>
    </w:p>
    <w:p w14:paraId="7ADE11C9" w14:textId="77777777" w:rsidR="009106FD" w:rsidRPr="00871DC8" w:rsidRDefault="00416F7A" w:rsidP="00416F7A">
      <w:pPr>
        <w:spacing w:after="0" w:line="240" w:lineRule="auto"/>
        <w:rPr>
          <w:rFonts w:ascii="Segoe UI" w:hAnsi="Segoe UI" w:cs="Segoe UI"/>
        </w:rPr>
      </w:pPr>
      <w:r w:rsidRPr="00871DC8">
        <w:rPr>
          <w:rFonts w:ascii="Segoe UI" w:hAnsi="Segoe UI" w:cs="Segoe UI"/>
        </w:rPr>
        <w:t xml:space="preserve">Emergency Procedure for Evacuation </w:t>
      </w:r>
      <w:r w:rsidRPr="00871DC8">
        <w:rPr>
          <w:rFonts w:ascii="Segoe UI" w:hAnsi="Segoe UI" w:cs="Segoe UI"/>
          <w:b/>
          <w:u w:val="single"/>
        </w:rPr>
        <w:t>OFF SITE</w:t>
      </w:r>
      <w:r w:rsidRPr="00871DC8">
        <w:rPr>
          <w:rFonts w:ascii="Segoe UI" w:hAnsi="Segoe UI" w:cs="Segoe UI"/>
        </w:rPr>
        <w:t xml:space="preserve"> </w:t>
      </w:r>
      <w:r w:rsidR="009106FD" w:rsidRPr="00871DC8">
        <w:rPr>
          <w:rFonts w:ascii="Segoe UI" w:hAnsi="Segoe UI" w:cs="Segoe UI"/>
        </w:rPr>
        <w:t>w</w:t>
      </w:r>
      <w:r w:rsidRPr="00871DC8">
        <w:rPr>
          <w:rFonts w:ascii="Segoe UI" w:hAnsi="Segoe UI" w:cs="Segoe UI"/>
        </w:rPr>
        <w:t xml:space="preserve">hilst School is in </w:t>
      </w:r>
      <w:r w:rsidR="006235E9" w:rsidRPr="00871DC8">
        <w:rPr>
          <w:rFonts w:ascii="Segoe UI" w:hAnsi="Segoe UI" w:cs="Segoe UI"/>
        </w:rPr>
        <w:t>s</w:t>
      </w:r>
      <w:r w:rsidRPr="00871DC8">
        <w:rPr>
          <w:rFonts w:ascii="Segoe UI" w:hAnsi="Segoe UI" w:cs="Segoe UI"/>
        </w:rPr>
        <w:t>ession</w:t>
      </w:r>
      <w:r w:rsidR="000024D3" w:rsidRPr="00871DC8">
        <w:rPr>
          <w:rFonts w:ascii="Segoe UI" w:hAnsi="Segoe UI" w:cs="Segoe UI"/>
        </w:rPr>
        <w:t xml:space="preserve">.  </w:t>
      </w:r>
    </w:p>
    <w:p w14:paraId="1C75DA07" w14:textId="7039F7A3" w:rsidR="009106FD" w:rsidRPr="00871DC8" w:rsidRDefault="004B1D54" w:rsidP="00416F7A">
      <w:pPr>
        <w:spacing w:after="0" w:line="240" w:lineRule="auto"/>
        <w:rPr>
          <w:rFonts w:ascii="Segoe UI" w:hAnsi="Segoe UI" w:cs="Segoe UI"/>
        </w:rPr>
      </w:pPr>
      <w:r w:rsidRPr="00871DC8">
        <w:rPr>
          <w:rFonts w:ascii="Segoe UI" w:hAnsi="Segoe UI" w:cs="Segoe UI"/>
        </w:rPr>
        <w:t xml:space="preserve">Add your procedure from your critical incident plan or use template below.  </w:t>
      </w:r>
    </w:p>
    <w:p w14:paraId="0AB379DC" w14:textId="2B19EBBF" w:rsidR="004B1D54" w:rsidRPr="00871DC8" w:rsidRDefault="004B1D54" w:rsidP="00416F7A">
      <w:pPr>
        <w:spacing w:after="0" w:line="240" w:lineRule="auto"/>
        <w:rPr>
          <w:rFonts w:ascii="Segoe UI" w:hAnsi="Segoe UI" w:cs="Segoe UI"/>
        </w:rPr>
      </w:pPr>
      <w:r w:rsidRPr="00871DC8">
        <w:rPr>
          <w:rFonts w:ascii="Segoe UI" w:hAnsi="Segoe UI" w:cs="Segoe UI"/>
        </w:rPr>
        <w:t>See guidance in CELT H&amp;S Pack on CELT Hub</w:t>
      </w:r>
    </w:p>
    <w:p w14:paraId="07E415A1" w14:textId="77777777" w:rsidR="00D84FDD" w:rsidRPr="00871DC8" w:rsidRDefault="00D84FDD" w:rsidP="000242F0">
      <w:pPr>
        <w:spacing w:after="0" w:line="240" w:lineRule="auto"/>
        <w:rPr>
          <w:rFonts w:ascii="Segoe UI" w:hAnsi="Segoe UI" w:cs="Segoe UI"/>
        </w:rPr>
      </w:pPr>
    </w:p>
    <w:p w14:paraId="1FA38721" w14:textId="77777777" w:rsidR="00EC6688" w:rsidRPr="00871DC8" w:rsidRDefault="00EC6688" w:rsidP="00EC6688">
      <w:pPr>
        <w:rPr>
          <w:rFonts w:cs="Arial"/>
        </w:rPr>
      </w:pPr>
      <w:r w:rsidRPr="00871DC8">
        <w:rPr>
          <w:rFonts w:cs="Arial"/>
          <w:noProof/>
        </w:rPr>
        <mc:AlternateContent>
          <mc:Choice Requires="wps">
            <w:drawing>
              <wp:inline distT="0" distB="0" distL="0" distR="0" wp14:anchorId="34FB1E5E" wp14:editId="20C8D40B">
                <wp:extent cx="6273579" cy="652007"/>
                <wp:effectExtent l="12700" t="12700" r="13335" b="8890"/>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579" cy="652007"/>
                        </a:xfrm>
                        <a:prstGeom prst="rect">
                          <a:avLst/>
                        </a:prstGeom>
                        <a:solidFill>
                          <a:srgbClr val="CFDCE3"/>
                        </a:solidFill>
                        <a:ln w="25400">
                          <a:solidFill>
                            <a:schemeClr val="tx1"/>
                          </a:solidFill>
                          <a:miter lim="800000"/>
                          <a:headEnd/>
                          <a:tailEnd/>
                        </a:ln>
                      </wps:spPr>
                      <wps:txbx>
                        <w:txbxContent>
                          <w:p w14:paraId="58A30988" w14:textId="77777777" w:rsidR="00EC6688" w:rsidRPr="00030236" w:rsidRDefault="00EC6688" w:rsidP="00EC6688">
                            <w:pPr>
                              <w:spacing w:after="0"/>
                              <w:jc w:val="center"/>
                              <w:rPr>
                                <w:rFonts w:cs="Arial"/>
                                <w:sz w:val="18"/>
                              </w:rPr>
                            </w:pPr>
                            <w:r w:rsidRPr="00F62FBE">
                              <w:rPr>
                                <w:rFonts w:cs="Arial"/>
                              </w:rPr>
                              <w:t>If the threat is within the venue (</w:t>
                            </w:r>
                            <w:proofErr w:type="spellStart"/>
                            <w:r w:rsidRPr="00F62FBE">
                              <w:rPr>
                                <w:rFonts w:cs="Arial"/>
                              </w:rPr>
                              <w:t>eg</w:t>
                            </w:r>
                            <w:proofErr w:type="spellEnd"/>
                            <w:r w:rsidRPr="00F62FBE">
                              <w:rPr>
                                <w:rFonts w:cs="Arial"/>
                              </w:rPr>
                              <w:t xml:space="preserve"> fire, gas leak, structural failure etc </w:t>
                            </w:r>
                            <w:r w:rsidRPr="00F62FBE">
                              <w:rPr>
                                <w:rFonts w:cs="Arial"/>
                                <w:b/>
                                <w:u w:val="single"/>
                              </w:rPr>
                              <w:t>but not</w:t>
                            </w:r>
                            <w:r w:rsidRPr="00F62FBE">
                              <w:rPr>
                                <w:rFonts w:cs="Arial"/>
                              </w:rPr>
                              <w:t xml:space="preserve"> bomb alerts (see Bomb Alert template) the responsible person should consider evacuation, but if the threat or incident is outside the venue it may be safer to stay inside.</w:t>
                            </w:r>
                          </w:p>
                        </w:txbxContent>
                      </wps:txbx>
                      <wps:bodyPr rot="0" vert="horz" wrap="square" lIns="91440" tIns="10800" rIns="91440" bIns="10800" anchor="t" anchorCtr="0" upright="1">
                        <a:noAutofit/>
                      </wps:bodyPr>
                    </wps:wsp>
                  </a:graphicData>
                </a:graphic>
              </wp:inline>
            </w:drawing>
          </mc:Choice>
          <mc:Fallback>
            <w:pict>
              <v:shapetype w14:anchorId="34FB1E5E" id="_x0000_t202" coordsize="21600,21600" o:spt="202" path="m,l,21600r21600,l21600,xe">
                <v:stroke joinstyle="miter"/>
                <v:path gradientshapeok="t" o:connecttype="rect"/>
              </v:shapetype>
              <v:shape id="Text Box 3" o:spid="_x0000_s1026" type="#_x0000_t202" style="width:494pt;height:5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" fillcolor="#cfdce3" strokecolor="black [3213]" strokeweight="2pt">
                <v:textbox inset=",.3mm,,.3mm">
                  <w:txbxContent>
                    <w:p w14:paraId="58A30988" w14:textId="77777777" w:rsidR="00EC6688" w:rsidRPr="00030236" w:rsidRDefault="00EC6688" w:rsidP="00EC6688">
                      <w:pPr>
                        <w:spacing w:after="0"/>
                        <w:jc w:val="center"/>
                        <w:rPr>
                          <w:rFonts w:cs="Arial"/>
                          <w:sz w:val="18"/>
                        </w:rPr>
                      </w:pPr>
                      <w:r w:rsidRPr="00F62FBE">
                        <w:rPr>
                          <w:rFonts w:cs="Arial"/>
                        </w:rPr>
                        <w:t>If the threat is within the venue (</w:t>
                      </w:r>
                      <w:proofErr w:type="spellStart"/>
                      <w:r w:rsidRPr="00F62FBE">
                        <w:rPr>
                          <w:rFonts w:cs="Arial"/>
                        </w:rPr>
                        <w:t>eg</w:t>
                      </w:r>
                      <w:proofErr w:type="spellEnd"/>
                      <w:r w:rsidRPr="00F62FBE">
                        <w:rPr>
                          <w:rFonts w:cs="Arial"/>
                        </w:rPr>
                        <w:t xml:space="preserve"> fire, gas leak, structural failure etc </w:t>
                      </w:r>
                      <w:r w:rsidRPr="00F62FBE">
                        <w:rPr>
                          <w:rFonts w:cs="Arial"/>
                          <w:b/>
                          <w:u w:val="single"/>
                        </w:rPr>
                        <w:t>but not</w:t>
                      </w:r>
                      <w:r w:rsidRPr="00F62FBE">
                        <w:rPr>
                          <w:rFonts w:cs="Arial"/>
                        </w:rPr>
                        <w:t xml:space="preserve"> bomb alerts (see Bomb Alert template) the responsible person should consider evacuation, but if the threat or incident is outside the venue it may be safer to stay inside.</w:t>
                      </w:r>
                    </w:p>
                  </w:txbxContent>
                </v:textbox>
                <w10:anchorlock/>
              </v:shape>
            </w:pict>
          </mc:Fallback>
        </mc:AlternateContent>
      </w:r>
    </w:p>
    <w:p w14:paraId="5F83C631" w14:textId="77777777" w:rsidR="00EC6688" w:rsidRPr="00871DC8" w:rsidRDefault="00EC6688" w:rsidP="00EC6688">
      <w:pPr>
        <w:pStyle w:val="Subtitle"/>
        <w:spacing w:before="60"/>
        <w:jc w:val="left"/>
        <w:rPr>
          <w:b/>
          <w:bCs/>
          <w:i w:val="0"/>
          <w:iCs/>
          <w:color w:val="1D4F75"/>
        </w:rPr>
      </w:pPr>
      <w:r w:rsidRPr="00871DC8">
        <w:rPr>
          <w:b/>
          <w:bCs/>
          <w:i w:val="0"/>
          <w:iCs/>
          <w:color w:val="1D4F75"/>
        </w:rPr>
        <w:t>Alarm or signal</w:t>
      </w:r>
    </w:p>
    <w:tbl>
      <w:tblPr>
        <w:tblW w:w="9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6"/>
        <w:gridCol w:w="5548"/>
      </w:tblGrid>
      <w:tr w:rsidR="00EC6688" w:rsidRPr="00871DC8" w14:paraId="0B6B3A03" w14:textId="77777777" w:rsidTr="001538C1">
        <w:trPr>
          <w:cantSplit/>
          <w:trHeight w:val="608"/>
        </w:trPr>
        <w:tc>
          <w:tcPr>
            <w:tcW w:w="4406" w:type="dxa"/>
            <w:shd w:val="clear" w:color="auto" w:fill="auto"/>
            <w:vAlign w:val="center"/>
          </w:tcPr>
          <w:p w14:paraId="5D573165" w14:textId="77777777" w:rsidR="00EC6688" w:rsidRPr="00871DC8" w:rsidRDefault="00EC6688" w:rsidP="001538C1">
            <w:pPr>
              <w:spacing w:after="0" w:line="240" w:lineRule="auto"/>
              <w:rPr>
                <w:rFonts w:cs="Arial"/>
                <w:b/>
                <w:bCs/>
                <w:color w:val="000000"/>
              </w:rPr>
            </w:pPr>
            <w:r w:rsidRPr="00871DC8">
              <w:rPr>
                <w:rFonts w:cs="Arial"/>
                <w:b/>
                <w:bCs/>
                <w:color w:val="000000"/>
              </w:rPr>
              <w:t>Signal for whole building evacuation</w:t>
            </w:r>
          </w:p>
        </w:tc>
        <w:tc>
          <w:tcPr>
            <w:tcW w:w="5548" w:type="dxa"/>
            <w:shd w:val="clear" w:color="auto" w:fill="auto"/>
            <w:vAlign w:val="center"/>
          </w:tcPr>
          <w:p w14:paraId="750EE999" w14:textId="279CB6A5" w:rsidR="00EC6688" w:rsidRPr="00871DC8" w:rsidRDefault="00EC6688" w:rsidP="001538C1">
            <w:pPr>
              <w:spacing w:after="0" w:line="240" w:lineRule="auto"/>
              <w:jc w:val="center"/>
              <w:rPr>
                <w:rFonts w:cs="Arial"/>
                <w:color w:val="000000"/>
              </w:rPr>
            </w:pPr>
            <w:r w:rsidRPr="00871DC8">
              <w:rPr>
                <w:rFonts w:cs="Arial"/>
                <w:i/>
                <w:color w:val="000000"/>
              </w:rPr>
              <w:t xml:space="preserve">Fire Alarm </w:t>
            </w:r>
            <w:r w:rsidR="00A70DF0" w:rsidRPr="00871DC8">
              <w:rPr>
                <w:rFonts w:cs="Arial"/>
                <w:i/>
                <w:color w:val="000000"/>
              </w:rPr>
              <w:t>– continuous two-tone digital alarm</w:t>
            </w:r>
          </w:p>
          <w:p w14:paraId="582480BA" w14:textId="77777777" w:rsidR="00EC6688" w:rsidRPr="00871DC8" w:rsidRDefault="00EC6688" w:rsidP="001538C1">
            <w:pPr>
              <w:spacing w:after="0" w:line="240" w:lineRule="auto"/>
              <w:jc w:val="center"/>
              <w:rPr>
                <w:rFonts w:cs="Arial"/>
                <w:color w:val="000000"/>
              </w:rPr>
            </w:pPr>
          </w:p>
        </w:tc>
      </w:tr>
      <w:tr w:rsidR="00EC6688" w:rsidRPr="00871DC8" w14:paraId="059E2760" w14:textId="77777777" w:rsidTr="001538C1">
        <w:trPr>
          <w:cantSplit/>
          <w:trHeight w:val="404"/>
        </w:trPr>
        <w:tc>
          <w:tcPr>
            <w:tcW w:w="4406" w:type="dxa"/>
            <w:shd w:val="clear" w:color="auto" w:fill="auto"/>
            <w:vAlign w:val="center"/>
          </w:tcPr>
          <w:p w14:paraId="2B9D41C9" w14:textId="77777777" w:rsidR="00EC6688" w:rsidRPr="00871DC8" w:rsidRDefault="00EC6688" w:rsidP="001538C1">
            <w:pPr>
              <w:spacing w:after="0" w:line="240" w:lineRule="auto"/>
              <w:rPr>
                <w:rFonts w:cs="Arial"/>
                <w:b/>
                <w:bCs/>
                <w:color w:val="000000"/>
              </w:rPr>
            </w:pPr>
            <w:r w:rsidRPr="00871DC8">
              <w:rPr>
                <w:rFonts w:cs="Arial"/>
                <w:b/>
                <w:bCs/>
                <w:color w:val="000000"/>
              </w:rPr>
              <w:t>Signal for stand down / all-clear</w:t>
            </w:r>
          </w:p>
        </w:tc>
        <w:tc>
          <w:tcPr>
            <w:tcW w:w="5548" w:type="dxa"/>
            <w:shd w:val="clear" w:color="auto" w:fill="auto"/>
            <w:vAlign w:val="center"/>
          </w:tcPr>
          <w:p w14:paraId="2C0CE446" w14:textId="5C94476B" w:rsidR="00EC6688" w:rsidRPr="00871DC8" w:rsidRDefault="00A70DF0" w:rsidP="001538C1">
            <w:pPr>
              <w:spacing w:after="0" w:line="240" w:lineRule="auto"/>
              <w:jc w:val="center"/>
              <w:rPr>
                <w:rFonts w:cs="Arial"/>
                <w:bCs/>
                <w:color w:val="000000"/>
              </w:rPr>
            </w:pPr>
            <w:r w:rsidRPr="00871DC8">
              <w:rPr>
                <w:bCs/>
              </w:rPr>
              <w:t>Caretaker/Office manager/Emergency services will inform via notification console message to all computers</w:t>
            </w:r>
          </w:p>
        </w:tc>
      </w:tr>
    </w:tbl>
    <w:p w14:paraId="1F594E77" w14:textId="77777777" w:rsidR="00EC6688" w:rsidRPr="00871DC8" w:rsidRDefault="00EC6688" w:rsidP="00EC6688">
      <w:pPr>
        <w:spacing w:after="0"/>
        <w:rPr>
          <w:rFonts w:cs="Arial"/>
          <w:sz w:val="16"/>
        </w:rPr>
      </w:pPr>
    </w:p>
    <w:p w14:paraId="4023F4BC" w14:textId="77777777" w:rsidR="00EC6688" w:rsidRPr="00871DC8" w:rsidRDefault="00EC6688" w:rsidP="00EC6688">
      <w:pPr>
        <w:pStyle w:val="Subtitle"/>
        <w:jc w:val="left"/>
        <w:rPr>
          <w:b/>
          <w:bCs/>
          <w:i w:val="0"/>
          <w:iCs/>
          <w:color w:val="1D4F75"/>
        </w:rPr>
      </w:pPr>
      <w:r w:rsidRPr="00871DC8">
        <w:rPr>
          <w:b/>
          <w:bCs/>
          <w:i w:val="0"/>
          <w:iCs/>
          <w:color w:val="1D4F75"/>
        </w:rPr>
        <w:t>Incident Control Officers &amp; Response Team</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835"/>
        <w:gridCol w:w="3544"/>
      </w:tblGrid>
      <w:tr w:rsidR="006C2C91" w:rsidRPr="00871DC8" w14:paraId="202DA5B1" w14:textId="77777777" w:rsidTr="00F67275">
        <w:trPr>
          <w:trHeight w:val="285"/>
        </w:trPr>
        <w:tc>
          <w:tcPr>
            <w:tcW w:w="3539" w:type="dxa"/>
            <w:shd w:val="clear" w:color="000000" w:fill="CFDCE3"/>
            <w:noWrap/>
            <w:vAlign w:val="bottom"/>
          </w:tcPr>
          <w:p w14:paraId="09F57D4A" w14:textId="77777777" w:rsidR="006C2C91" w:rsidRPr="00871DC8" w:rsidRDefault="006C2C91" w:rsidP="00F67275">
            <w:pPr>
              <w:spacing w:after="0" w:line="240" w:lineRule="auto"/>
              <w:jc w:val="center"/>
              <w:rPr>
                <w:rFonts w:cs="Arial"/>
                <w:b/>
                <w:bCs/>
                <w:color w:val="000000"/>
              </w:rPr>
            </w:pPr>
            <w:r w:rsidRPr="00871DC8">
              <w:rPr>
                <w:rFonts w:cs="Arial"/>
                <w:b/>
                <w:bCs/>
                <w:color w:val="000000"/>
              </w:rPr>
              <w:t>Role</w:t>
            </w:r>
          </w:p>
        </w:tc>
        <w:tc>
          <w:tcPr>
            <w:tcW w:w="2835" w:type="dxa"/>
            <w:shd w:val="clear" w:color="000000" w:fill="CFDCE3"/>
            <w:noWrap/>
            <w:vAlign w:val="bottom"/>
          </w:tcPr>
          <w:p w14:paraId="29D43921" w14:textId="77777777" w:rsidR="006C2C91" w:rsidRPr="00871DC8" w:rsidRDefault="006C2C91" w:rsidP="00F67275">
            <w:pPr>
              <w:spacing w:after="0" w:line="240" w:lineRule="auto"/>
              <w:jc w:val="center"/>
              <w:rPr>
                <w:rFonts w:cs="Arial"/>
                <w:b/>
                <w:bCs/>
                <w:color w:val="000000"/>
              </w:rPr>
            </w:pPr>
            <w:r w:rsidRPr="00871DC8">
              <w:rPr>
                <w:rFonts w:cs="Arial"/>
                <w:b/>
                <w:bCs/>
                <w:color w:val="000000"/>
              </w:rPr>
              <w:t>Name</w:t>
            </w:r>
          </w:p>
        </w:tc>
        <w:tc>
          <w:tcPr>
            <w:tcW w:w="3544" w:type="dxa"/>
            <w:shd w:val="clear" w:color="000000" w:fill="CFDCE3"/>
            <w:noWrap/>
            <w:vAlign w:val="bottom"/>
          </w:tcPr>
          <w:p w14:paraId="4DA07823" w14:textId="77777777" w:rsidR="006C2C91" w:rsidRPr="00871DC8" w:rsidRDefault="006C2C91" w:rsidP="00F67275">
            <w:pPr>
              <w:spacing w:after="0" w:line="240" w:lineRule="auto"/>
              <w:jc w:val="center"/>
              <w:rPr>
                <w:rFonts w:cs="Arial"/>
                <w:b/>
                <w:bCs/>
                <w:color w:val="000000"/>
              </w:rPr>
            </w:pPr>
            <w:r w:rsidRPr="00871DC8">
              <w:rPr>
                <w:rFonts w:cs="Arial"/>
                <w:b/>
                <w:bCs/>
                <w:color w:val="000000"/>
              </w:rPr>
              <w:t>Emergency Contact Number</w:t>
            </w:r>
          </w:p>
        </w:tc>
      </w:tr>
      <w:tr w:rsidR="006C2C91" w:rsidRPr="00871DC8" w14:paraId="2F509820" w14:textId="77777777" w:rsidTr="00F67275">
        <w:trPr>
          <w:trHeight w:val="285"/>
        </w:trPr>
        <w:tc>
          <w:tcPr>
            <w:tcW w:w="3539" w:type="dxa"/>
            <w:shd w:val="clear" w:color="auto" w:fill="auto"/>
            <w:noWrap/>
            <w:vAlign w:val="bottom"/>
          </w:tcPr>
          <w:p w14:paraId="123A3C03" w14:textId="77777777" w:rsidR="006C2C91" w:rsidRPr="00871DC8" w:rsidRDefault="006C2C91" w:rsidP="00F67275">
            <w:pPr>
              <w:spacing w:after="0" w:line="240" w:lineRule="auto"/>
              <w:rPr>
                <w:rFonts w:cs="Arial"/>
                <w:color w:val="000000"/>
              </w:rPr>
            </w:pPr>
            <w:r w:rsidRPr="00871DC8">
              <w:rPr>
                <w:rFonts w:cs="Arial"/>
              </w:rPr>
              <w:t>Incident Control Officer</w:t>
            </w:r>
          </w:p>
        </w:tc>
        <w:tc>
          <w:tcPr>
            <w:tcW w:w="2835" w:type="dxa"/>
            <w:shd w:val="clear" w:color="auto" w:fill="auto"/>
            <w:noWrap/>
            <w:vAlign w:val="bottom"/>
          </w:tcPr>
          <w:p w14:paraId="5F1D0838" w14:textId="77777777" w:rsidR="006C2C91" w:rsidRPr="00871DC8" w:rsidRDefault="006C2C91" w:rsidP="00F67275">
            <w:pPr>
              <w:spacing w:after="0" w:line="240" w:lineRule="auto"/>
              <w:rPr>
                <w:rFonts w:cs="Arial"/>
                <w:color w:val="000000"/>
              </w:rPr>
            </w:pPr>
            <w:r w:rsidRPr="00871DC8">
              <w:rPr>
                <w:rStyle w:val="normaltextrun"/>
                <w:rFonts w:cs="Arial"/>
                <w:color w:val="000000"/>
              </w:rPr>
              <w:t> Craig Hayes</w:t>
            </w:r>
            <w:r w:rsidRPr="00871DC8">
              <w:rPr>
                <w:rStyle w:val="eop"/>
                <w:rFonts w:cs="Arial"/>
                <w:color w:val="000000"/>
              </w:rPr>
              <w:t> </w:t>
            </w:r>
          </w:p>
        </w:tc>
        <w:tc>
          <w:tcPr>
            <w:tcW w:w="3544" w:type="dxa"/>
            <w:shd w:val="clear" w:color="auto" w:fill="auto"/>
            <w:noWrap/>
            <w:vAlign w:val="bottom"/>
          </w:tcPr>
          <w:p w14:paraId="77D130F8" w14:textId="77777777" w:rsidR="006C2C91" w:rsidRPr="00AA0372" w:rsidRDefault="006C2C91" w:rsidP="00F67275">
            <w:pPr>
              <w:spacing w:after="0" w:line="240" w:lineRule="auto"/>
              <w:rPr>
                <w:rFonts w:cs="Arial"/>
                <w:color w:val="000000"/>
                <w:highlight w:val="black"/>
              </w:rPr>
            </w:pPr>
            <w:r w:rsidRPr="00AA0372">
              <w:rPr>
                <w:rStyle w:val="normaltextrun"/>
                <w:rFonts w:cs="Arial"/>
                <w:color w:val="000000"/>
                <w:highlight w:val="black"/>
              </w:rPr>
              <w:t> 07407 149295</w:t>
            </w:r>
            <w:r w:rsidRPr="00AA0372">
              <w:rPr>
                <w:rStyle w:val="eop"/>
                <w:rFonts w:cs="Arial"/>
                <w:color w:val="000000"/>
                <w:highlight w:val="black"/>
              </w:rPr>
              <w:t> </w:t>
            </w:r>
          </w:p>
        </w:tc>
      </w:tr>
      <w:tr w:rsidR="006C2C91" w:rsidRPr="00871DC8" w14:paraId="05171574" w14:textId="77777777" w:rsidTr="00F67275">
        <w:trPr>
          <w:trHeight w:val="285"/>
        </w:trPr>
        <w:tc>
          <w:tcPr>
            <w:tcW w:w="3539" w:type="dxa"/>
            <w:shd w:val="clear" w:color="auto" w:fill="auto"/>
            <w:noWrap/>
            <w:vAlign w:val="bottom"/>
          </w:tcPr>
          <w:p w14:paraId="41E8CB2F" w14:textId="77777777" w:rsidR="006C2C91" w:rsidRPr="00871DC8" w:rsidRDefault="006C2C91" w:rsidP="00F67275">
            <w:pPr>
              <w:spacing w:after="0" w:line="240" w:lineRule="auto"/>
              <w:rPr>
                <w:rFonts w:cs="Arial"/>
                <w:color w:val="000000"/>
              </w:rPr>
            </w:pPr>
            <w:r w:rsidRPr="00871DC8">
              <w:rPr>
                <w:rFonts w:cs="Arial"/>
                <w:color w:val="000000"/>
              </w:rPr>
              <w:t>Deputies</w:t>
            </w:r>
          </w:p>
        </w:tc>
        <w:tc>
          <w:tcPr>
            <w:tcW w:w="2835" w:type="dxa"/>
            <w:shd w:val="clear" w:color="auto" w:fill="auto"/>
            <w:noWrap/>
            <w:vAlign w:val="bottom"/>
          </w:tcPr>
          <w:p w14:paraId="1AC78F76" w14:textId="77777777" w:rsidR="006C2C91" w:rsidRPr="00871DC8" w:rsidRDefault="006C2C91" w:rsidP="00F67275">
            <w:pPr>
              <w:spacing w:after="0" w:line="240" w:lineRule="auto"/>
              <w:rPr>
                <w:rFonts w:cs="Arial"/>
                <w:color w:val="000000"/>
              </w:rPr>
            </w:pPr>
            <w:r w:rsidRPr="00871DC8">
              <w:rPr>
                <w:rFonts w:cs="Arial"/>
                <w:color w:val="000000"/>
              </w:rPr>
              <w:t> T</w:t>
            </w:r>
            <w:r w:rsidRPr="00871DC8">
              <w:t>ania Findlay</w:t>
            </w:r>
          </w:p>
        </w:tc>
        <w:tc>
          <w:tcPr>
            <w:tcW w:w="3544" w:type="dxa"/>
            <w:shd w:val="clear" w:color="auto" w:fill="auto"/>
            <w:noWrap/>
            <w:vAlign w:val="bottom"/>
          </w:tcPr>
          <w:p w14:paraId="74D75CFC" w14:textId="2D5D059A" w:rsidR="006C2C91" w:rsidRPr="00AA0372" w:rsidRDefault="006C2C91" w:rsidP="00F67275">
            <w:pPr>
              <w:spacing w:after="0" w:line="240" w:lineRule="auto"/>
              <w:rPr>
                <w:rFonts w:cs="Arial"/>
                <w:color w:val="000000"/>
                <w:highlight w:val="black"/>
              </w:rPr>
            </w:pPr>
            <w:r w:rsidRPr="00AA0372">
              <w:rPr>
                <w:rFonts w:cs="Arial"/>
                <w:color w:val="000000"/>
                <w:highlight w:val="black"/>
              </w:rPr>
              <w:t> 07</w:t>
            </w:r>
            <w:r w:rsidR="00505935" w:rsidRPr="00AA0372">
              <w:rPr>
                <w:rFonts w:cs="Arial"/>
                <w:color w:val="000000"/>
                <w:highlight w:val="black"/>
              </w:rPr>
              <w:t>885550169</w:t>
            </w:r>
          </w:p>
        </w:tc>
      </w:tr>
      <w:tr w:rsidR="006C2C91" w:rsidRPr="00871DC8" w14:paraId="5DF13FEE" w14:textId="77777777" w:rsidTr="00F67275">
        <w:trPr>
          <w:trHeight w:val="285"/>
        </w:trPr>
        <w:tc>
          <w:tcPr>
            <w:tcW w:w="3539" w:type="dxa"/>
            <w:shd w:val="clear" w:color="auto" w:fill="auto"/>
            <w:noWrap/>
            <w:vAlign w:val="bottom"/>
          </w:tcPr>
          <w:p w14:paraId="619EB7D0" w14:textId="77777777" w:rsidR="006C2C91" w:rsidRPr="00871DC8" w:rsidRDefault="006C2C91" w:rsidP="00F67275">
            <w:pPr>
              <w:spacing w:after="0" w:line="240" w:lineRule="auto"/>
              <w:rPr>
                <w:rFonts w:cs="Arial"/>
                <w:color w:val="000000"/>
              </w:rPr>
            </w:pPr>
          </w:p>
        </w:tc>
        <w:tc>
          <w:tcPr>
            <w:tcW w:w="2835" w:type="dxa"/>
            <w:shd w:val="clear" w:color="auto" w:fill="auto"/>
            <w:noWrap/>
            <w:vAlign w:val="bottom"/>
          </w:tcPr>
          <w:p w14:paraId="20FE9B01" w14:textId="77777777" w:rsidR="006C2C91" w:rsidRPr="00871DC8" w:rsidRDefault="006C2C91" w:rsidP="00F67275">
            <w:pPr>
              <w:spacing w:after="0" w:line="240" w:lineRule="auto"/>
              <w:rPr>
                <w:rFonts w:cs="Arial"/>
                <w:color w:val="000000"/>
              </w:rPr>
            </w:pPr>
            <w:r w:rsidRPr="00871DC8">
              <w:rPr>
                <w:rFonts w:cs="Arial"/>
                <w:color w:val="000000"/>
              </w:rPr>
              <w:t> Ryan Doble</w:t>
            </w:r>
          </w:p>
        </w:tc>
        <w:tc>
          <w:tcPr>
            <w:tcW w:w="3544" w:type="dxa"/>
            <w:shd w:val="clear" w:color="auto" w:fill="auto"/>
            <w:noWrap/>
            <w:vAlign w:val="bottom"/>
          </w:tcPr>
          <w:p w14:paraId="628D332D" w14:textId="77777777" w:rsidR="006C2C91" w:rsidRPr="00AA0372" w:rsidRDefault="006C2C91" w:rsidP="00F67275">
            <w:pPr>
              <w:spacing w:after="0" w:line="240" w:lineRule="auto"/>
              <w:rPr>
                <w:rFonts w:cs="Arial"/>
                <w:color w:val="000000"/>
                <w:highlight w:val="black"/>
              </w:rPr>
            </w:pPr>
            <w:r w:rsidRPr="00AA0372">
              <w:rPr>
                <w:rFonts w:cs="Arial"/>
                <w:color w:val="000000"/>
                <w:highlight w:val="black"/>
              </w:rPr>
              <w:t> 07779 803663</w:t>
            </w:r>
          </w:p>
        </w:tc>
      </w:tr>
      <w:tr w:rsidR="006C2C91" w:rsidRPr="00871DC8" w14:paraId="244AB923" w14:textId="77777777" w:rsidTr="00F67275">
        <w:trPr>
          <w:trHeight w:val="72"/>
        </w:trPr>
        <w:tc>
          <w:tcPr>
            <w:tcW w:w="3539" w:type="dxa"/>
            <w:shd w:val="clear" w:color="auto" w:fill="auto"/>
            <w:noWrap/>
            <w:vAlign w:val="bottom"/>
          </w:tcPr>
          <w:p w14:paraId="0B2E6D99" w14:textId="77777777" w:rsidR="006C2C91" w:rsidRPr="00871DC8" w:rsidRDefault="006C2C91" w:rsidP="00F67275">
            <w:pPr>
              <w:spacing w:after="0" w:line="240" w:lineRule="auto"/>
              <w:jc w:val="both"/>
              <w:rPr>
                <w:rFonts w:cs="Arial"/>
                <w:color w:val="000000"/>
              </w:rPr>
            </w:pPr>
            <w:r w:rsidRPr="00871DC8">
              <w:rPr>
                <w:rFonts w:cs="Arial"/>
                <w:color w:val="000000"/>
              </w:rPr>
              <w:t>Communications Officer</w:t>
            </w:r>
          </w:p>
        </w:tc>
        <w:tc>
          <w:tcPr>
            <w:tcW w:w="2835" w:type="dxa"/>
            <w:shd w:val="clear" w:color="auto" w:fill="auto"/>
            <w:noWrap/>
            <w:vAlign w:val="bottom"/>
          </w:tcPr>
          <w:p w14:paraId="0F2F3BC9" w14:textId="77777777" w:rsidR="006C2C91" w:rsidRPr="00871DC8" w:rsidRDefault="006C2C91" w:rsidP="00F67275">
            <w:pPr>
              <w:pStyle w:val="paragraph"/>
              <w:spacing w:before="0" w:beforeAutospacing="0" w:after="0" w:afterAutospacing="0"/>
              <w:textAlignment w:val="baseline"/>
              <w:rPr>
                <w:rFonts w:ascii="Segoe UI" w:hAnsi="Segoe UI" w:cs="Segoe UI"/>
                <w:sz w:val="18"/>
                <w:szCs w:val="18"/>
              </w:rPr>
            </w:pPr>
            <w:r w:rsidRPr="00871DC8">
              <w:rPr>
                <w:rStyle w:val="normaltextrun"/>
                <w:rFonts w:ascii="Arial" w:eastAsia="Arial" w:hAnsi="Arial" w:cs="Arial"/>
                <w:color w:val="000000"/>
                <w:sz w:val="22"/>
                <w:szCs w:val="22"/>
              </w:rPr>
              <w:t>Carole Johnson</w:t>
            </w:r>
            <w:r w:rsidRPr="00871DC8">
              <w:rPr>
                <w:rStyle w:val="eop"/>
                <w:rFonts w:ascii="Arial" w:hAnsi="Arial" w:cs="Arial"/>
                <w:color w:val="000000"/>
                <w:sz w:val="22"/>
                <w:szCs w:val="22"/>
              </w:rPr>
              <w:t> </w:t>
            </w:r>
          </w:p>
        </w:tc>
        <w:tc>
          <w:tcPr>
            <w:tcW w:w="3544" w:type="dxa"/>
            <w:shd w:val="clear" w:color="auto" w:fill="auto"/>
            <w:noWrap/>
            <w:vAlign w:val="bottom"/>
          </w:tcPr>
          <w:p w14:paraId="22154026" w14:textId="77777777" w:rsidR="006C2C91" w:rsidRPr="00AA0372" w:rsidRDefault="006C2C91" w:rsidP="00F67275">
            <w:pPr>
              <w:spacing w:after="0" w:line="240" w:lineRule="auto"/>
              <w:rPr>
                <w:rFonts w:cs="Arial"/>
                <w:color w:val="000000"/>
                <w:highlight w:val="black"/>
              </w:rPr>
            </w:pPr>
            <w:r w:rsidRPr="00AA0372">
              <w:rPr>
                <w:rStyle w:val="normaltextrun"/>
                <w:rFonts w:cs="Arial"/>
                <w:color w:val="000000"/>
                <w:highlight w:val="black"/>
              </w:rPr>
              <w:t> 07525 262011</w:t>
            </w:r>
          </w:p>
        </w:tc>
      </w:tr>
      <w:tr w:rsidR="006C2C91" w:rsidRPr="00871DC8" w14:paraId="33442744" w14:textId="77777777" w:rsidTr="00F67275">
        <w:trPr>
          <w:trHeight w:val="72"/>
        </w:trPr>
        <w:tc>
          <w:tcPr>
            <w:tcW w:w="3539" w:type="dxa"/>
            <w:shd w:val="clear" w:color="auto" w:fill="auto"/>
            <w:noWrap/>
            <w:vAlign w:val="bottom"/>
          </w:tcPr>
          <w:p w14:paraId="61AD4A8E" w14:textId="77777777" w:rsidR="006C2C91" w:rsidRPr="00871DC8" w:rsidRDefault="006C2C91" w:rsidP="00F67275">
            <w:pPr>
              <w:spacing w:after="0" w:line="240" w:lineRule="auto"/>
              <w:jc w:val="both"/>
              <w:rPr>
                <w:rFonts w:cs="Arial"/>
                <w:color w:val="000000"/>
              </w:rPr>
            </w:pPr>
            <w:r w:rsidRPr="00871DC8">
              <w:rPr>
                <w:rFonts w:cs="Arial"/>
                <w:color w:val="000000"/>
              </w:rPr>
              <w:t>Communications Officer - deputy</w:t>
            </w:r>
          </w:p>
        </w:tc>
        <w:tc>
          <w:tcPr>
            <w:tcW w:w="2835" w:type="dxa"/>
            <w:shd w:val="clear" w:color="auto" w:fill="auto"/>
            <w:noWrap/>
            <w:vAlign w:val="bottom"/>
          </w:tcPr>
          <w:p w14:paraId="5012176E" w14:textId="72FDDAED" w:rsidR="006C2C91" w:rsidRPr="00871DC8" w:rsidRDefault="00510A74" w:rsidP="00F67275">
            <w:pPr>
              <w:pStyle w:val="paragraph"/>
              <w:spacing w:before="0" w:beforeAutospacing="0" w:after="0" w:afterAutospacing="0"/>
              <w:textAlignment w:val="baseline"/>
              <w:rPr>
                <w:rStyle w:val="normaltextrun"/>
                <w:rFonts w:ascii="Arial" w:eastAsia="Arial" w:hAnsi="Arial" w:cs="Arial"/>
                <w:color w:val="000000"/>
                <w:sz w:val="22"/>
                <w:szCs w:val="22"/>
              </w:rPr>
            </w:pPr>
            <w:r>
              <w:rPr>
                <w:rStyle w:val="normaltextrun"/>
                <w:rFonts w:ascii="Arial" w:eastAsia="Arial" w:hAnsi="Arial" w:cs="Arial"/>
                <w:color w:val="000000"/>
                <w:sz w:val="22"/>
                <w:szCs w:val="22"/>
              </w:rPr>
              <w:t>Sophie Clews</w:t>
            </w:r>
          </w:p>
        </w:tc>
        <w:tc>
          <w:tcPr>
            <w:tcW w:w="3544" w:type="dxa"/>
            <w:shd w:val="clear" w:color="auto" w:fill="auto"/>
            <w:noWrap/>
            <w:vAlign w:val="bottom"/>
          </w:tcPr>
          <w:p w14:paraId="6119BBBD" w14:textId="353947F0" w:rsidR="006C2C91" w:rsidRPr="00AA0372" w:rsidRDefault="006C2C91" w:rsidP="00F67275">
            <w:pPr>
              <w:spacing w:after="0" w:line="240" w:lineRule="auto"/>
              <w:rPr>
                <w:rStyle w:val="normaltextrun"/>
                <w:rFonts w:cs="Arial"/>
                <w:color w:val="000000"/>
                <w:highlight w:val="black"/>
              </w:rPr>
            </w:pPr>
            <w:r w:rsidRPr="00AA0372">
              <w:rPr>
                <w:rStyle w:val="normaltextrun"/>
                <w:rFonts w:cs="Arial"/>
                <w:color w:val="000000"/>
                <w:highlight w:val="black"/>
              </w:rPr>
              <w:t>0</w:t>
            </w:r>
            <w:r w:rsidRPr="00AA0372">
              <w:rPr>
                <w:rStyle w:val="normaltextrun"/>
                <w:highlight w:val="black"/>
              </w:rPr>
              <w:t>7</w:t>
            </w:r>
            <w:r w:rsidR="00510A74" w:rsidRPr="00AA0372">
              <w:rPr>
                <w:rStyle w:val="normaltextrun"/>
                <w:highlight w:val="black"/>
              </w:rPr>
              <w:t>960 087594</w:t>
            </w:r>
          </w:p>
        </w:tc>
      </w:tr>
    </w:tbl>
    <w:p w14:paraId="3D92E2AD" w14:textId="77777777" w:rsidR="00EC6688" w:rsidRPr="00871DC8" w:rsidRDefault="00EC6688" w:rsidP="00EC6688">
      <w:pPr>
        <w:spacing w:after="0"/>
        <w:rPr>
          <w:rFonts w:cs="Arial"/>
          <w:sz w:val="16"/>
        </w:rPr>
      </w:pPr>
    </w:p>
    <w:p w14:paraId="470ECEDB" w14:textId="77777777" w:rsidR="00EC6688" w:rsidRPr="00871DC8" w:rsidRDefault="00EC6688" w:rsidP="00EC6688">
      <w:pPr>
        <w:spacing w:after="0"/>
        <w:rPr>
          <w:rFonts w:cs="Arial"/>
          <w:sz w:val="16"/>
        </w:rPr>
      </w:pPr>
      <w:r w:rsidRPr="00871DC8">
        <w:rPr>
          <w:rFonts w:cs="Arial"/>
          <w:b/>
          <w:bCs/>
          <w:color w:val="000000"/>
        </w:rPr>
        <w:t>Other useful contacts: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984"/>
        <w:gridCol w:w="3544"/>
      </w:tblGrid>
      <w:tr w:rsidR="00EC6688" w:rsidRPr="00871DC8" w14:paraId="64585490" w14:textId="77777777" w:rsidTr="00E11FB7">
        <w:trPr>
          <w:trHeight w:val="285"/>
        </w:trPr>
        <w:tc>
          <w:tcPr>
            <w:tcW w:w="4390" w:type="dxa"/>
            <w:shd w:val="clear" w:color="000000" w:fill="CFDCE3"/>
          </w:tcPr>
          <w:p w14:paraId="1E227064" w14:textId="77777777" w:rsidR="00EC6688" w:rsidRPr="00871DC8" w:rsidRDefault="00EC6688" w:rsidP="001538C1">
            <w:pPr>
              <w:spacing w:after="0" w:line="240" w:lineRule="auto"/>
              <w:jc w:val="center"/>
              <w:rPr>
                <w:rFonts w:cs="Arial"/>
                <w:b/>
                <w:bCs/>
                <w:color w:val="000000"/>
              </w:rPr>
            </w:pPr>
            <w:r w:rsidRPr="00871DC8">
              <w:rPr>
                <w:rFonts w:cs="Arial"/>
                <w:b/>
                <w:bCs/>
                <w:color w:val="000000"/>
              </w:rPr>
              <w:t>Role</w:t>
            </w:r>
          </w:p>
        </w:tc>
        <w:tc>
          <w:tcPr>
            <w:tcW w:w="1984" w:type="dxa"/>
            <w:shd w:val="clear" w:color="000000" w:fill="CFDCE3"/>
            <w:noWrap/>
            <w:vAlign w:val="bottom"/>
          </w:tcPr>
          <w:p w14:paraId="2A3E7516" w14:textId="77777777" w:rsidR="00EC6688" w:rsidRPr="00871DC8" w:rsidRDefault="00EC6688" w:rsidP="001538C1">
            <w:pPr>
              <w:spacing w:after="0" w:line="240" w:lineRule="auto"/>
              <w:jc w:val="center"/>
              <w:rPr>
                <w:rFonts w:cs="Arial"/>
                <w:b/>
                <w:bCs/>
                <w:color w:val="000000"/>
              </w:rPr>
            </w:pPr>
            <w:r w:rsidRPr="00871DC8">
              <w:rPr>
                <w:rFonts w:cs="Arial"/>
                <w:b/>
                <w:bCs/>
                <w:color w:val="000000"/>
              </w:rPr>
              <w:t>Name</w:t>
            </w:r>
          </w:p>
        </w:tc>
        <w:tc>
          <w:tcPr>
            <w:tcW w:w="3544" w:type="dxa"/>
            <w:shd w:val="clear" w:color="000000" w:fill="CFDCE3"/>
            <w:noWrap/>
            <w:vAlign w:val="bottom"/>
          </w:tcPr>
          <w:p w14:paraId="391E8EC8" w14:textId="77777777" w:rsidR="00EC6688" w:rsidRPr="00871DC8" w:rsidRDefault="00EC6688" w:rsidP="001538C1">
            <w:pPr>
              <w:spacing w:after="0" w:line="240" w:lineRule="auto"/>
              <w:jc w:val="center"/>
              <w:rPr>
                <w:rFonts w:cs="Arial"/>
                <w:b/>
                <w:bCs/>
                <w:color w:val="000000"/>
              </w:rPr>
            </w:pPr>
            <w:r w:rsidRPr="00871DC8">
              <w:rPr>
                <w:rFonts w:cs="Arial"/>
                <w:b/>
                <w:bCs/>
                <w:color w:val="000000"/>
              </w:rPr>
              <w:t>Emergency Contact Number</w:t>
            </w:r>
          </w:p>
        </w:tc>
      </w:tr>
      <w:tr w:rsidR="00E11FB7" w:rsidRPr="00871DC8" w14:paraId="72CCEF3A" w14:textId="77777777" w:rsidTr="00E11FB7">
        <w:trPr>
          <w:trHeight w:val="285"/>
        </w:trPr>
        <w:tc>
          <w:tcPr>
            <w:tcW w:w="4390" w:type="dxa"/>
            <w:vAlign w:val="bottom"/>
          </w:tcPr>
          <w:p w14:paraId="2BB10436" w14:textId="2AEAD591" w:rsidR="00E11FB7" w:rsidRPr="00871DC8" w:rsidRDefault="00E11FB7" w:rsidP="00E11FB7">
            <w:pPr>
              <w:spacing w:after="0" w:line="240" w:lineRule="auto"/>
              <w:rPr>
                <w:rFonts w:cs="Arial"/>
                <w:color w:val="000000"/>
              </w:rPr>
            </w:pPr>
            <w:r w:rsidRPr="00871DC8">
              <w:rPr>
                <w:rFonts w:cs="Arial"/>
                <w:color w:val="000000"/>
              </w:rPr>
              <w:t> </w:t>
            </w:r>
            <w:r w:rsidRPr="00871DC8">
              <w:rPr>
                <w:rFonts w:ascii="Segoe UI" w:hAnsi="Segoe UI" w:cs="Segoe UI"/>
              </w:rPr>
              <w:t xml:space="preserve">Facilities and Compliance Manager </w:t>
            </w:r>
          </w:p>
        </w:tc>
        <w:tc>
          <w:tcPr>
            <w:tcW w:w="1984" w:type="dxa"/>
            <w:shd w:val="clear" w:color="auto" w:fill="auto"/>
            <w:noWrap/>
            <w:vAlign w:val="bottom"/>
          </w:tcPr>
          <w:p w14:paraId="40FB54AC" w14:textId="48D24EB9" w:rsidR="00E11FB7" w:rsidRPr="00871DC8" w:rsidRDefault="00E11FB7" w:rsidP="00E11FB7">
            <w:pPr>
              <w:spacing w:after="0" w:line="240" w:lineRule="auto"/>
              <w:rPr>
                <w:rFonts w:cs="Arial"/>
                <w:color w:val="000000"/>
              </w:rPr>
            </w:pPr>
            <w:r w:rsidRPr="00871DC8">
              <w:rPr>
                <w:rFonts w:ascii="Segoe UI" w:hAnsi="Segoe UI" w:cs="Segoe UI"/>
              </w:rPr>
              <w:t>Ian Drake</w:t>
            </w:r>
          </w:p>
        </w:tc>
        <w:tc>
          <w:tcPr>
            <w:tcW w:w="3544" w:type="dxa"/>
            <w:shd w:val="clear" w:color="auto" w:fill="auto"/>
            <w:noWrap/>
            <w:vAlign w:val="bottom"/>
          </w:tcPr>
          <w:p w14:paraId="04EC2826" w14:textId="65AC035C" w:rsidR="00E11FB7" w:rsidRPr="00AA0372" w:rsidRDefault="00E11FB7" w:rsidP="00E11FB7">
            <w:pPr>
              <w:spacing w:after="0" w:line="240" w:lineRule="auto"/>
              <w:rPr>
                <w:rFonts w:cs="Arial"/>
                <w:color w:val="000000"/>
                <w:highlight w:val="black"/>
              </w:rPr>
            </w:pPr>
            <w:r w:rsidRPr="00AA0372">
              <w:rPr>
                <w:rFonts w:cs="Arial"/>
                <w:color w:val="000000"/>
                <w:highlight w:val="black"/>
              </w:rPr>
              <w:t> </w:t>
            </w:r>
            <w:r w:rsidRPr="00AA0372">
              <w:rPr>
                <w:rFonts w:ascii="Calibri" w:hAnsi="Calibri" w:cs="Calibri"/>
                <w:sz w:val="24"/>
                <w:szCs w:val="24"/>
                <w:highlight w:val="black"/>
                <w:bdr w:val="none" w:sz="0" w:space="0" w:color="auto" w:frame="1"/>
                <w:shd w:val="clear" w:color="auto" w:fill="FFFFFF"/>
              </w:rPr>
              <w:t>07481 807218</w:t>
            </w:r>
          </w:p>
        </w:tc>
      </w:tr>
      <w:tr w:rsidR="00E11FB7" w:rsidRPr="00871DC8" w14:paraId="3BE465A7" w14:textId="77777777" w:rsidTr="00E11FB7">
        <w:trPr>
          <w:trHeight w:val="285"/>
        </w:trPr>
        <w:tc>
          <w:tcPr>
            <w:tcW w:w="4390" w:type="dxa"/>
            <w:vAlign w:val="bottom"/>
          </w:tcPr>
          <w:p w14:paraId="0CA74C4F" w14:textId="673E0616" w:rsidR="00E11FB7" w:rsidRPr="00871DC8" w:rsidRDefault="00E11FB7" w:rsidP="00E11FB7">
            <w:pPr>
              <w:spacing w:after="0" w:line="240" w:lineRule="auto"/>
              <w:rPr>
                <w:rFonts w:cs="Arial"/>
                <w:color w:val="000000"/>
              </w:rPr>
            </w:pPr>
            <w:r w:rsidRPr="00871DC8">
              <w:rPr>
                <w:rFonts w:ascii="Segoe UI" w:hAnsi="Segoe UI" w:cs="Segoe UI"/>
              </w:rPr>
              <w:t xml:space="preserve">Estates and facilities Officer/Site Manager </w:t>
            </w:r>
          </w:p>
        </w:tc>
        <w:tc>
          <w:tcPr>
            <w:tcW w:w="1984" w:type="dxa"/>
            <w:shd w:val="clear" w:color="auto" w:fill="auto"/>
            <w:noWrap/>
            <w:vAlign w:val="bottom"/>
          </w:tcPr>
          <w:p w14:paraId="0927182B" w14:textId="25B9E3E3" w:rsidR="00E11FB7" w:rsidRPr="00871DC8" w:rsidRDefault="00E11FB7" w:rsidP="00E11FB7">
            <w:pPr>
              <w:spacing w:after="0" w:line="240" w:lineRule="auto"/>
              <w:rPr>
                <w:rFonts w:cs="Arial"/>
                <w:color w:val="000000"/>
              </w:rPr>
            </w:pPr>
            <w:r w:rsidRPr="00871DC8">
              <w:rPr>
                <w:rFonts w:ascii="Segoe UI" w:hAnsi="Segoe UI" w:cs="Segoe UI"/>
              </w:rPr>
              <w:t>Gary Hawkins</w:t>
            </w:r>
          </w:p>
        </w:tc>
        <w:tc>
          <w:tcPr>
            <w:tcW w:w="3544" w:type="dxa"/>
            <w:shd w:val="clear" w:color="auto" w:fill="auto"/>
            <w:noWrap/>
            <w:vAlign w:val="bottom"/>
          </w:tcPr>
          <w:p w14:paraId="3BD6D634" w14:textId="0795BF0E" w:rsidR="00E11FB7" w:rsidRPr="00AA0372" w:rsidRDefault="00E11FB7" w:rsidP="00E11FB7">
            <w:pPr>
              <w:spacing w:after="0" w:line="240" w:lineRule="auto"/>
              <w:rPr>
                <w:rFonts w:cs="Arial"/>
                <w:color w:val="000000"/>
                <w:highlight w:val="black"/>
              </w:rPr>
            </w:pPr>
            <w:r w:rsidRPr="00AA0372">
              <w:rPr>
                <w:rFonts w:ascii="Segoe UI" w:hAnsi="Segoe UI" w:cs="Segoe UI"/>
                <w:highlight w:val="black"/>
              </w:rPr>
              <w:t>07557 981514</w:t>
            </w:r>
          </w:p>
        </w:tc>
      </w:tr>
    </w:tbl>
    <w:p w14:paraId="441C8C90" w14:textId="77777777" w:rsidR="00EC6688" w:rsidRPr="00871DC8" w:rsidRDefault="00EC6688" w:rsidP="00EC6688">
      <w:pPr>
        <w:spacing w:after="0"/>
        <w:rPr>
          <w:rFonts w:cs="Arial"/>
        </w:rPr>
      </w:pPr>
    </w:p>
    <w:tbl>
      <w:tblPr>
        <w:tblW w:w="9973" w:type="dxa"/>
        <w:tblLook w:val="04A0" w:firstRow="1" w:lastRow="0" w:firstColumn="1" w:lastColumn="0" w:noHBand="0" w:noVBand="1"/>
      </w:tblPr>
      <w:tblGrid>
        <w:gridCol w:w="9973"/>
      </w:tblGrid>
      <w:tr w:rsidR="00EC6688" w:rsidRPr="00871DC8" w14:paraId="1386792A" w14:textId="77777777" w:rsidTr="004B1D54">
        <w:trPr>
          <w:cantSplit/>
          <w:trHeight w:val="255"/>
        </w:trPr>
        <w:tc>
          <w:tcPr>
            <w:tcW w:w="9973" w:type="dxa"/>
            <w:tcBorders>
              <w:top w:val="single" w:sz="4" w:space="0" w:color="auto"/>
              <w:left w:val="single" w:sz="4" w:space="0" w:color="auto"/>
              <w:bottom w:val="single" w:sz="4" w:space="0" w:color="auto"/>
              <w:right w:val="single" w:sz="4" w:space="0" w:color="auto"/>
            </w:tcBorders>
            <w:shd w:val="clear" w:color="000000" w:fill="CFDCE3"/>
            <w:noWrap/>
            <w:vAlign w:val="bottom"/>
          </w:tcPr>
          <w:p w14:paraId="16494270" w14:textId="77777777" w:rsidR="00EC6688" w:rsidRPr="00871DC8" w:rsidRDefault="00EC6688" w:rsidP="001538C1">
            <w:pPr>
              <w:spacing w:after="0" w:line="240" w:lineRule="auto"/>
              <w:jc w:val="center"/>
              <w:rPr>
                <w:rFonts w:cs="Arial"/>
                <w:b/>
                <w:bCs/>
                <w:color w:val="000000"/>
              </w:rPr>
            </w:pPr>
            <w:r w:rsidRPr="00871DC8">
              <w:rPr>
                <w:rFonts w:cs="Arial"/>
                <w:b/>
                <w:bCs/>
                <w:color w:val="000000"/>
              </w:rPr>
              <w:t>Information for emergency services</w:t>
            </w:r>
          </w:p>
        </w:tc>
      </w:tr>
      <w:tr w:rsidR="00EC6688" w:rsidRPr="00871DC8" w14:paraId="24A8E288" w14:textId="77777777" w:rsidTr="004B1D54">
        <w:trPr>
          <w:trHeight w:val="255"/>
        </w:trPr>
        <w:tc>
          <w:tcPr>
            <w:tcW w:w="9973" w:type="dxa"/>
            <w:vMerge w:val="restart"/>
            <w:tcBorders>
              <w:top w:val="single" w:sz="4" w:space="0" w:color="auto"/>
              <w:left w:val="single" w:sz="4" w:space="0" w:color="auto"/>
              <w:bottom w:val="single" w:sz="4" w:space="0" w:color="auto"/>
              <w:right w:val="single" w:sz="4" w:space="0" w:color="auto"/>
            </w:tcBorders>
            <w:shd w:val="clear" w:color="auto" w:fill="auto"/>
            <w:noWrap/>
          </w:tcPr>
          <w:p w14:paraId="55EFB535" w14:textId="77777777" w:rsidR="00EC6688" w:rsidRPr="00871DC8" w:rsidRDefault="00EC6688" w:rsidP="000024D3">
            <w:pPr>
              <w:spacing w:after="0" w:line="240" w:lineRule="auto"/>
              <w:rPr>
                <w:rFonts w:cs="Arial"/>
                <w:color w:val="000000"/>
                <w:sz w:val="18"/>
              </w:rPr>
            </w:pPr>
            <w:r w:rsidRPr="00871DC8">
              <w:rPr>
                <w:rFonts w:cs="Arial"/>
                <w:color w:val="000000"/>
                <w:sz w:val="18"/>
              </w:rPr>
              <w:t>Include a map and information such as location of gas shut off valves, storage of on-site chemicals, etc</w:t>
            </w:r>
          </w:p>
          <w:p w14:paraId="25FAE17B" w14:textId="17C1202B" w:rsidR="006E39E4" w:rsidRPr="00871DC8" w:rsidRDefault="006B3FEE" w:rsidP="000024D3">
            <w:pPr>
              <w:spacing w:after="0" w:line="240" w:lineRule="auto"/>
              <w:rPr>
                <w:rFonts w:cs="Arial"/>
                <w:color w:val="000000"/>
              </w:rPr>
            </w:pPr>
            <w:r>
              <w:rPr>
                <w:noProof/>
              </w:rPr>
              <mc:AlternateContent>
                <mc:Choice Requires="wps">
                  <w:drawing>
                    <wp:anchor distT="0" distB="0" distL="114300" distR="114300" simplePos="0" relativeHeight="251659264" behindDoc="0" locked="0" layoutInCell="1" allowOverlap="1" wp14:anchorId="66FBC77E" wp14:editId="672CFE16">
                      <wp:simplePos x="0" y="0"/>
                      <wp:positionH relativeFrom="column">
                        <wp:posOffset>1641298</wp:posOffset>
                      </wp:positionH>
                      <wp:positionV relativeFrom="paragraph">
                        <wp:posOffset>1823969</wp:posOffset>
                      </wp:positionV>
                      <wp:extent cx="1614460" cy="584216"/>
                      <wp:effectExtent l="0" t="0" r="24130" b="25400"/>
                      <wp:wrapNone/>
                      <wp:docPr id="1598251404" name="Text Box 5"/>
                      <wp:cNvGraphicFramePr/>
                      <a:graphic xmlns:a="http://schemas.openxmlformats.org/drawingml/2006/main">
                        <a:graphicData uri="http://schemas.microsoft.com/office/word/2010/wordprocessingShape">
                          <wps:wsp>
                            <wps:cNvSpPr txBox="1"/>
                            <wps:spPr>
                              <a:xfrm>
                                <a:off x="0" y="0"/>
                                <a:ext cx="1614460" cy="584216"/>
                              </a:xfrm>
                              <a:prstGeom prst="rect">
                                <a:avLst/>
                              </a:prstGeom>
                              <a:solidFill>
                                <a:schemeClr val="lt1"/>
                              </a:solidFill>
                              <a:ln w="6350">
                                <a:solidFill>
                                  <a:prstClr val="black"/>
                                </a:solidFill>
                              </a:ln>
                            </wps:spPr>
                            <wps:txbx>
                              <w:txbxContent>
                                <w:p w14:paraId="1438A394" w14:textId="32B9054E" w:rsidR="006B3FEE" w:rsidRPr="006B3FEE" w:rsidRDefault="006B3FEE">
                                  <w:pPr>
                                    <w:rPr>
                                      <w:b/>
                                      <w:bCs/>
                                      <w:sz w:val="20"/>
                                      <w:szCs w:val="20"/>
                                    </w:rPr>
                                  </w:pPr>
                                  <w:r w:rsidRPr="006B3FEE">
                                    <w:rPr>
                                      <w:b/>
                                      <w:bCs/>
                                      <w:sz w:val="20"/>
                                      <w:szCs w:val="20"/>
                                    </w:rPr>
                                    <w:t>3 boilers in Tower block and 2 in canteen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BC77E" id="Text Box 5" o:spid="_x0000_s1027" type="#_x0000_t202" style="position:absolute;margin-left:129.25pt;margin-top:143.6pt;width:127.1pt;height: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" fillcolor="white [3201]" strokeweight=".5pt">
                      <v:textbox>
                        <w:txbxContent>
                          <w:p w14:paraId="1438A394" w14:textId="32B9054E" w:rsidR="006B3FEE" w:rsidRPr="006B3FEE" w:rsidRDefault="006B3FEE">
                            <w:pPr>
                              <w:rPr>
                                <w:b/>
                                <w:bCs/>
                                <w:sz w:val="20"/>
                                <w:szCs w:val="20"/>
                              </w:rPr>
                            </w:pPr>
                            <w:r w:rsidRPr="006B3FEE">
                              <w:rPr>
                                <w:b/>
                                <w:bCs/>
                                <w:sz w:val="20"/>
                                <w:szCs w:val="20"/>
                              </w:rPr>
                              <w:t>3 boilers in Tower block and 2 in canteen area</w:t>
                            </w:r>
                          </w:p>
                        </w:txbxContent>
                      </v:textbox>
                    </v:shape>
                  </w:pict>
                </mc:Fallback>
              </mc:AlternateContent>
            </w:r>
            <w:r w:rsidR="006E39E4" w:rsidRPr="00871DC8">
              <w:rPr>
                <w:noProof/>
              </w:rPr>
              <w:drawing>
                <wp:inline distT="0" distB="0" distL="0" distR="0" wp14:anchorId="1C260272" wp14:editId="79387E17">
                  <wp:extent cx="5731510" cy="2469515"/>
                  <wp:effectExtent l="0" t="0" r="2540" b="6985"/>
                  <wp:docPr id="1696423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23140" name=""/>
                          <pic:cNvPicPr/>
                        </pic:nvPicPr>
                        <pic:blipFill>
                          <a:blip r:embed="rId51"/>
                          <a:stretch>
                            <a:fillRect/>
                          </a:stretch>
                        </pic:blipFill>
                        <pic:spPr>
                          <a:xfrm>
                            <a:off x="0" y="0"/>
                            <a:ext cx="5731510" cy="2469515"/>
                          </a:xfrm>
                          <a:prstGeom prst="rect">
                            <a:avLst/>
                          </a:prstGeom>
                        </pic:spPr>
                      </pic:pic>
                    </a:graphicData>
                  </a:graphic>
                </wp:inline>
              </w:drawing>
            </w:r>
          </w:p>
        </w:tc>
      </w:tr>
      <w:tr w:rsidR="00EC6688" w:rsidRPr="00871DC8" w14:paraId="7A24A624" w14:textId="77777777" w:rsidTr="004B1D54">
        <w:trPr>
          <w:trHeight w:val="255"/>
        </w:trPr>
        <w:tc>
          <w:tcPr>
            <w:tcW w:w="9973" w:type="dxa"/>
            <w:vMerge/>
            <w:tcBorders>
              <w:top w:val="single" w:sz="4" w:space="0" w:color="auto"/>
              <w:left w:val="single" w:sz="4" w:space="0" w:color="auto"/>
              <w:bottom w:val="single" w:sz="4" w:space="0" w:color="auto"/>
              <w:right w:val="single" w:sz="4" w:space="0" w:color="auto"/>
            </w:tcBorders>
            <w:vAlign w:val="center"/>
          </w:tcPr>
          <w:p w14:paraId="7E0753BE" w14:textId="77777777" w:rsidR="00EC6688" w:rsidRPr="00871DC8" w:rsidRDefault="00EC6688" w:rsidP="001538C1">
            <w:pPr>
              <w:spacing w:after="0" w:line="240" w:lineRule="auto"/>
              <w:rPr>
                <w:rFonts w:cs="Arial"/>
                <w:color w:val="000000"/>
              </w:rPr>
            </w:pPr>
          </w:p>
        </w:tc>
      </w:tr>
      <w:tr w:rsidR="00EC6688" w:rsidRPr="00871DC8" w14:paraId="7BE79997" w14:textId="77777777" w:rsidTr="004B1D54">
        <w:trPr>
          <w:trHeight w:val="255"/>
        </w:trPr>
        <w:tc>
          <w:tcPr>
            <w:tcW w:w="9973" w:type="dxa"/>
            <w:vMerge/>
            <w:tcBorders>
              <w:top w:val="single" w:sz="4" w:space="0" w:color="auto"/>
              <w:left w:val="single" w:sz="4" w:space="0" w:color="auto"/>
              <w:bottom w:val="single" w:sz="4" w:space="0" w:color="auto"/>
              <w:right w:val="single" w:sz="4" w:space="0" w:color="auto"/>
            </w:tcBorders>
            <w:vAlign w:val="center"/>
          </w:tcPr>
          <w:p w14:paraId="6B06B8AC" w14:textId="77777777" w:rsidR="00EC6688" w:rsidRPr="00871DC8" w:rsidRDefault="00EC6688" w:rsidP="001538C1">
            <w:pPr>
              <w:spacing w:after="0" w:line="240" w:lineRule="auto"/>
              <w:rPr>
                <w:rFonts w:cs="Arial"/>
                <w:color w:val="000000"/>
              </w:rPr>
            </w:pPr>
          </w:p>
        </w:tc>
      </w:tr>
      <w:tr w:rsidR="00EC6688" w:rsidRPr="00871DC8" w14:paraId="2976D472" w14:textId="77777777" w:rsidTr="004B1D54">
        <w:trPr>
          <w:trHeight w:val="255"/>
        </w:trPr>
        <w:tc>
          <w:tcPr>
            <w:tcW w:w="9973" w:type="dxa"/>
            <w:vMerge/>
            <w:tcBorders>
              <w:top w:val="single" w:sz="4" w:space="0" w:color="auto"/>
              <w:left w:val="single" w:sz="4" w:space="0" w:color="auto"/>
              <w:bottom w:val="single" w:sz="4" w:space="0" w:color="auto"/>
              <w:right w:val="single" w:sz="4" w:space="0" w:color="auto"/>
            </w:tcBorders>
            <w:vAlign w:val="center"/>
          </w:tcPr>
          <w:p w14:paraId="7EFC207A" w14:textId="77777777" w:rsidR="00EC6688" w:rsidRPr="00871DC8" w:rsidRDefault="00EC6688" w:rsidP="001538C1">
            <w:pPr>
              <w:spacing w:after="0" w:line="240" w:lineRule="auto"/>
              <w:rPr>
                <w:rFonts w:cs="Arial"/>
                <w:color w:val="000000"/>
              </w:rPr>
            </w:pPr>
          </w:p>
        </w:tc>
      </w:tr>
    </w:tbl>
    <w:p w14:paraId="2061B8D6" w14:textId="77777777" w:rsidR="006E39E4" w:rsidRPr="00871DC8" w:rsidRDefault="006E39E4" w:rsidP="00EC6688">
      <w:pPr>
        <w:pStyle w:val="Subtitle"/>
        <w:jc w:val="left"/>
        <w:rPr>
          <w:b/>
          <w:bCs/>
          <w:i w:val="0"/>
          <w:iCs/>
          <w:color w:val="1D4F75"/>
          <w:sz w:val="28"/>
          <w:szCs w:val="28"/>
        </w:rPr>
      </w:pPr>
    </w:p>
    <w:p w14:paraId="7A7B6FC0" w14:textId="77777777" w:rsidR="006E39E4" w:rsidRPr="00871DC8" w:rsidRDefault="006E39E4" w:rsidP="00EC6688">
      <w:pPr>
        <w:pStyle w:val="Subtitle"/>
        <w:jc w:val="left"/>
        <w:rPr>
          <w:b/>
          <w:bCs/>
          <w:i w:val="0"/>
          <w:iCs/>
          <w:color w:val="1D4F75"/>
          <w:sz w:val="28"/>
          <w:szCs w:val="28"/>
        </w:rPr>
      </w:pPr>
    </w:p>
    <w:p w14:paraId="56221142" w14:textId="5FFCA60F" w:rsidR="00EC6688" w:rsidRPr="00871DC8" w:rsidRDefault="00EC6688" w:rsidP="00EC6688">
      <w:pPr>
        <w:pStyle w:val="Subtitle"/>
        <w:jc w:val="left"/>
        <w:rPr>
          <w:b/>
          <w:bCs/>
          <w:i w:val="0"/>
          <w:iCs/>
          <w:color w:val="1D4F75"/>
          <w:sz w:val="28"/>
          <w:szCs w:val="28"/>
        </w:rPr>
      </w:pPr>
      <w:r w:rsidRPr="00871DC8">
        <w:rPr>
          <w:b/>
          <w:bCs/>
          <w:i w:val="0"/>
          <w:iCs/>
          <w:color w:val="1D4F75"/>
          <w:sz w:val="28"/>
          <w:szCs w:val="28"/>
        </w:rPr>
        <w:lastRenderedPageBreak/>
        <w:t>Assembly points</w:t>
      </w:r>
    </w:p>
    <w:p w14:paraId="73FCE9C4" w14:textId="63E2AC05" w:rsidR="00EC6688" w:rsidRPr="00871DC8" w:rsidRDefault="00EC6688" w:rsidP="00EC6688">
      <w:pPr>
        <w:spacing w:after="0" w:line="240" w:lineRule="auto"/>
        <w:rPr>
          <w:rFonts w:cs="Arial"/>
          <w:b/>
          <w:bCs/>
          <w:color w:val="000000"/>
        </w:rPr>
      </w:pPr>
      <w:r w:rsidRPr="00871DC8">
        <w:rPr>
          <w:rFonts w:cs="Arial"/>
          <w:b/>
          <w:bCs/>
          <w:color w:val="000000"/>
        </w:rPr>
        <w:t>1.</w:t>
      </w:r>
      <w:r w:rsidR="006E39E4" w:rsidRPr="00871DC8">
        <w:rPr>
          <w:rFonts w:cs="Arial"/>
          <w:b/>
          <w:bCs/>
          <w:color w:val="000000"/>
        </w:rPr>
        <w:t xml:space="preserve"> Years 5 and 6 on main playground</w:t>
      </w:r>
    </w:p>
    <w:p w14:paraId="5A3A8292" w14:textId="3F411AE8" w:rsidR="00FA2DEA" w:rsidRPr="00871DC8" w:rsidRDefault="00EC6688" w:rsidP="00EC6688">
      <w:pPr>
        <w:spacing w:after="0" w:line="240" w:lineRule="auto"/>
        <w:rPr>
          <w:rFonts w:cs="Arial"/>
          <w:b/>
          <w:bCs/>
          <w:color w:val="000000"/>
        </w:rPr>
      </w:pPr>
      <w:r w:rsidRPr="00871DC8">
        <w:rPr>
          <w:rFonts w:cs="Arial"/>
          <w:b/>
          <w:bCs/>
          <w:color w:val="000000"/>
        </w:rPr>
        <w:t>2.</w:t>
      </w:r>
      <w:r w:rsidR="006E39E4" w:rsidRPr="00871DC8">
        <w:rPr>
          <w:rFonts w:cs="Arial"/>
          <w:b/>
          <w:bCs/>
          <w:color w:val="000000"/>
        </w:rPr>
        <w:t xml:space="preserve"> Years 3 and 4 on school field</w:t>
      </w:r>
    </w:p>
    <w:p w14:paraId="2B8BF92C" w14:textId="77777777" w:rsidR="006E39E4" w:rsidRPr="00871DC8" w:rsidRDefault="006E39E4" w:rsidP="00EC6688">
      <w:pPr>
        <w:spacing w:after="0" w:line="240" w:lineRule="auto"/>
        <w:rPr>
          <w:rFonts w:cs="Arial"/>
          <w:b/>
          <w:bCs/>
          <w:color w:val="000000"/>
        </w:rPr>
      </w:pPr>
    </w:p>
    <w:p w14:paraId="59A7B6D8" w14:textId="77777777" w:rsidR="00EC6688" w:rsidRPr="00871DC8" w:rsidRDefault="00EC6688" w:rsidP="00EC6688">
      <w:pPr>
        <w:spacing w:after="0" w:line="240" w:lineRule="auto"/>
        <w:rPr>
          <w:rFonts w:cs="Arial"/>
          <w:b/>
          <w:bCs/>
          <w:color w:val="000000"/>
        </w:rPr>
      </w:pPr>
      <w:r w:rsidRPr="00871DC8">
        <w:rPr>
          <w:rFonts w:cs="Arial"/>
          <w:b/>
          <w:bCs/>
          <w:color w:val="000000"/>
        </w:rPr>
        <w:t xml:space="preserve">Secondary (alternative) assembly point / place of safety </w:t>
      </w:r>
    </w:p>
    <w:p w14:paraId="121E532A" w14:textId="77777777" w:rsidR="00EC6688" w:rsidRPr="00871DC8" w:rsidRDefault="00EC6688" w:rsidP="00EC6688">
      <w:pPr>
        <w:spacing w:after="40" w:line="240" w:lineRule="auto"/>
        <w:ind w:firstLine="720"/>
        <w:rPr>
          <w:rFonts w:cs="Arial"/>
          <w:b/>
          <w:bCs/>
          <w:color w:val="000000"/>
        </w:rPr>
      </w:pPr>
      <w:r w:rsidRPr="00871DC8">
        <w:rPr>
          <w:rFonts w:cs="Arial"/>
          <w:b/>
          <w:bCs/>
          <w:color w:val="000000"/>
          <w:sz w:val="20"/>
        </w:rPr>
        <w:t xml:space="preserve">(for example, partner school / college / leisure centre) </w:t>
      </w:r>
      <w:r w:rsidRPr="00871DC8">
        <w:rPr>
          <w:rFonts w:cs="Arial"/>
          <w:b/>
          <w:bCs/>
          <w:color w:val="000000"/>
          <w:sz w:val="20"/>
          <w:u w:val="single"/>
        </w:rPr>
        <w:t>must be pre-arranged</w:t>
      </w:r>
    </w:p>
    <w:tbl>
      <w:tblPr>
        <w:tblW w:w="9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108"/>
      </w:tblGrid>
      <w:tr w:rsidR="00EC6688" w:rsidRPr="00871DC8" w14:paraId="30CA7AA1" w14:textId="77777777" w:rsidTr="001538C1">
        <w:trPr>
          <w:trHeight w:val="346"/>
        </w:trPr>
        <w:tc>
          <w:tcPr>
            <w:tcW w:w="2836" w:type="dxa"/>
            <w:shd w:val="clear" w:color="auto" w:fill="auto"/>
            <w:noWrap/>
          </w:tcPr>
          <w:p w14:paraId="30692BCE" w14:textId="77777777" w:rsidR="00EC6688" w:rsidRPr="00871DC8" w:rsidRDefault="00EC6688" w:rsidP="001538C1">
            <w:pPr>
              <w:spacing w:after="0" w:line="240" w:lineRule="auto"/>
              <w:rPr>
                <w:rFonts w:cs="Arial"/>
                <w:color w:val="000000"/>
              </w:rPr>
            </w:pPr>
            <w:r w:rsidRPr="00871DC8">
              <w:rPr>
                <w:rFonts w:cs="Arial"/>
                <w:color w:val="000000"/>
              </w:rPr>
              <w:t>Name of venue</w:t>
            </w:r>
          </w:p>
        </w:tc>
        <w:tc>
          <w:tcPr>
            <w:tcW w:w="7107" w:type="dxa"/>
            <w:shd w:val="clear" w:color="auto" w:fill="auto"/>
            <w:noWrap/>
          </w:tcPr>
          <w:p w14:paraId="4DC2447E" w14:textId="4A913C21" w:rsidR="00EC6688" w:rsidRPr="00871DC8" w:rsidRDefault="00EC6688" w:rsidP="001538C1">
            <w:pPr>
              <w:spacing w:after="0" w:line="240" w:lineRule="auto"/>
              <w:rPr>
                <w:rFonts w:cs="Arial"/>
                <w:color w:val="000000"/>
              </w:rPr>
            </w:pPr>
            <w:r w:rsidRPr="00871DC8">
              <w:rPr>
                <w:rFonts w:cs="Arial"/>
                <w:color w:val="000000"/>
              </w:rPr>
              <w:t> </w:t>
            </w:r>
            <w:r w:rsidR="006E39E4" w:rsidRPr="00871DC8">
              <w:rPr>
                <w:rFonts w:cs="Arial"/>
                <w:color w:val="000000"/>
              </w:rPr>
              <w:t xml:space="preserve">Heron Tennis centre </w:t>
            </w:r>
            <w:proofErr w:type="gramStart"/>
            <w:r w:rsidR="006E39E4" w:rsidRPr="00871DC8">
              <w:rPr>
                <w:rFonts w:cs="Arial"/>
                <w:color w:val="000000"/>
              </w:rPr>
              <w:t>car-park</w:t>
            </w:r>
            <w:proofErr w:type="gramEnd"/>
          </w:p>
        </w:tc>
      </w:tr>
      <w:tr w:rsidR="00EC6688" w:rsidRPr="00871DC8" w14:paraId="308D1F79" w14:textId="77777777" w:rsidTr="001538C1">
        <w:trPr>
          <w:trHeight w:val="346"/>
        </w:trPr>
        <w:tc>
          <w:tcPr>
            <w:tcW w:w="2836" w:type="dxa"/>
            <w:shd w:val="clear" w:color="auto" w:fill="auto"/>
            <w:noWrap/>
          </w:tcPr>
          <w:p w14:paraId="62CF38B2" w14:textId="77777777" w:rsidR="00EC6688" w:rsidRPr="00871DC8" w:rsidRDefault="00EC6688" w:rsidP="001538C1">
            <w:pPr>
              <w:spacing w:after="0" w:line="240" w:lineRule="auto"/>
              <w:rPr>
                <w:rFonts w:cs="Arial"/>
                <w:color w:val="000000"/>
              </w:rPr>
            </w:pPr>
            <w:r w:rsidRPr="00871DC8">
              <w:rPr>
                <w:rFonts w:cs="Arial"/>
                <w:color w:val="000000"/>
              </w:rPr>
              <w:t>Type of venue</w:t>
            </w:r>
          </w:p>
        </w:tc>
        <w:tc>
          <w:tcPr>
            <w:tcW w:w="7107" w:type="dxa"/>
            <w:shd w:val="clear" w:color="auto" w:fill="auto"/>
            <w:noWrap/>
          </w:tcPr>
          <w:p w14:paraId="42BEE612" w14:textId="222D5C55" w:rsidR="00EC6688" w:rsidRPr="00871DC8" w:rsidRDefault="00EC6688" w:rsidP="001538C1">
            <w:pPr>
              <w:spacing w:after="0" w:line="240" w:lineRule="auto"/>
              <w:rPr>
                <w:rFonts w:cs="Arial"/>
                <w:color w:val="000000"/>
              </w:rPr>
            </w:pPr>
            <w:r w:rsidRPr="00871DC8">
              <w:rPr>
                <w:rFonts w:cs="Arial"/>
                <w:color w:val="000000"/>
              </w:rPr>
              <w:t> </w:t>
            </w:r>
            <w:r w:rsidR="006E39E4" w:rsidRPr="00871DC8">
              <w:rPr>
                <w:rFonts w:cs="Arial"/>
                <w:color w:val="000000"/>
              </w:rPr>
              <w:t>Leisure venue</w:t>
            </w:r>
          </w:p>
        </w:tc>
      </w:tr>
      <w:tr w:rsidR="00EC6688" w:rsidRPr="00871DC8" w14:paraId="2FC2D549" w14:textId="77777777" w:rsidTr="001538C1">
        <w:trPr>
          <w:trHeight w:val="346"/>
        </w:trPr>
        <w:tc>
          <w:tcPr>
            <w:tcW w:w="2836" w:type="dxa"/>
            <w:shd w:val="clear" w:color="auto" w:fill="auto"/>
            <w:noWrap/>
          </w:tcPr>
          <w:p w14:paraId="30FD441E" w14:textId="77777777" w:rsidR="00EC6688" w:rsidRPr="00871DC8" w:rsidRDefault="00EC6688" w:rsidP="001538C1">
            <w:pPr>
              <w:spacing w:after="0" w:line="240" w:lineRule="auto"/>
              <w:rPr>
                <w:rFonts w:cs="Arial"/>
                <w:color w:val="000000"/>
              </w:rPr>
            </w:pPr>
            <w:r w:rsidRPr="00871DC8">
              <w:rPr>
                <w:rFonts w:cs="Arial"/>
                <w:color w:val="000000"/>
              </w:rPr>
              <w:t xml:space="preserve">Contact name  </w:t>
            </w:r>
          </w:p>
        </w:tc>
        <w:tc>
          <w:tcPr>
            <w:tcW w:w="7107" w:type="dxa"/>
            <w:shd w:val="clear" w:color="auto" w:fill="auto"/>
            <w:noWrap/>
          </w:tcPr>
          <w:p w14:paraId="7F2B0098" w14:textId="380FC578" w:rsidR="00EC6688" w:rsidRPr="00871DC8" w:rsidRDefault="00EC6688" w:rsidP="001538C1">
            <w:pPr>
              <w:spacing w:after="0" w:line="240" w:lineRule="auto"/>
              <w:rPr>
                <w:rFonts w:cs="Arial"/>
                <w:color w:val="000000"/>
              </w:rPr>
            </w:pPr>
            <w:r w:rsidRPr="00871DC8">
              <w:rPr>
                <w:rFonts w:cs="Arial"/>
                <w:color w:val="000000"/>
              </w:rPr>
              <w:t> </w:t>
            </w:r>
            <w:r w:rsidR="006E39E4" w:rsidRPr="00871DC8">
              <w:rPr>
                <w:rFonts w:cs="Arial"/>
                <w:color w:val="000000"/>
              </w:rPr>
              <w:t>Site manager</w:t>
            </w:r>
          </w:p>
        </w:tc>
      </w:tr>
      <w:tr w:rsidR="00EC6688" w:rsidRPr="00871DC8" w14:paraId="40F17639" w14:textId="77777777" w:rsidTr="001538C1">
        <w:trPr>
          <w:trHeight w:val="346"/>
        </w:trPr>
        <w:tc>
          <w:tcPr>
            <w:tcW w:w="2836" w:type="dxa"/>
            <w:shd w:val="clear" w:color="auto" w:fill="auto"/>
            <w:noWrap/>
          </w:tcPr>
          <w:p w14:paraId="607D13FB" w14:textId="77777777" w:rsidR="00EC6688" w:rsidRPr="00871DC8" w:rsidRDefault="00EC6688" w:rsidP="001538C1">
            <w:pPr>
              <w:spacing w:after="0" w:line="240" w:lineRule="auto"/>
              <w:rPr>
                <w:rFonts w:cs="Arial"/>
                <w:color w:val="000000"/>
              </w:rPr>
            </w:pPr>
            <w:r w:rsidRPr="00871DC8">
              <w:rPr>
                <w:rFonts w:cs="Arial"/>
                <w:color w:val="000000"/>
              </w:rPr>
              <w:t>Contact telephone number</w:t>
            </w:r>
          </w:p>
        </w:tc>
        <w:tc>
          <w:tcPr>
            <w:tcW w:w="7107" w:type="dxa"/>
            <w:shd w:val="clear" w:color="auto" w:fill="auto"/>
            <w:noWrap/>
          </w:tcPr>
          <w:p w14:paraId="75E352E8" w14:textId="77777777" w:rsidR="006E39E4" w:rsidRPr="00871DC8" w:rsidRDefault="00EC6688" w:rsidP="006E39E4">
            <w:pPr>
              <w:rPr>
                <w:b/>
              </w:rPr>
            </w:pPr>
            <w:r w:rsidRPr="00871DC8">
              <w:rPr>
                <w:rFonts w:cs="Arial"/>
                <w:color w:val="000000"/>
              </w:rPr>
              <w:t> </w:t>
            </w:r>
            <w:hyperlink r:id="rId52" w:history="1">
              <w:r w:rsidR="006E39E4" w:rsidRPr="00871DC8">
                <w:rPr>
                  <w:rStyle w:val="Hyperlink"/>
                  <w:b/>
                </w:rPr>
                <w:t>herontennis@aol.com</w:t>
              </w:r>
            </w:hyperlink>
          </w:p>
          <w:p w14:paraId="39746272" w14:textId="2CF07A7B" w:rsidR="00EC6688" w:rsidRPr="00871DC8" w:rsidRDefault="006E39E4" w:rsidP="006E39E4">
            <w:pPr>
              <w:spacing w:after="0" w:line="240" w:lineRule="auto"/>
              <w:rPr>
                <w:rFonts w:cs="Arial"/>
                <w:color w:val="000000"/>
              </w:rPr>
            </w:pPr>
            <w:r w:rsidRPr="00871DC8">
              <w:rPr>
                <w:b/>
              </w:rPr>
              <w:t>01637 877555</w:t>
            </w:r>
          </w:p>
        </w:tc>
      </w:tr>
      <w:tr w:rsidR="00EC6688" w:rsidRPr="00871DC8" w14:paraId="68703DAE" w14:textId="77777777" w:rsidTr="00FA2DEA">
        <w:trPr>
          <w:trHeight w:val="595"/>
        </w:trPr>
        <w:tc>
          <w:tcPr>
            <w:tcW w:w="9944" w:type="dxa"/>
            <w:gridSpan w:val="2"/>
            <w:shd w:val="clear" w:color="auto" w:fill="auto"/>
            <w:noWrap/>
          </w:tcPr>
          <w:p w14:paraId="4D48AA58" w14:textId="77777777" w:rsidR="00EC6688" w:rsidRPr="00871DC8" w:rsidRDefault="00EC6688" w:rsidP="001538C1">
            <w:pPr>
              <w:spacing w:after="0" w:line="240" w:lineRule="auto"/>
              <w:rPr>
                <w:rFonts w:cs="Arial"/>
                <w:color w:val="000000"/>
                <w:sz w:val="18"/>
              </w:rPr>
            </w:pPr>
            <w:r w:rsidRPr="00871DC8">
              <w:rPr>
                <w:rFonts w:cs="Arial"/>
                <w:color w:val="000000"/>
                <w:sz w:val="18"/>
              </w:rPr>
              <w:t>Include useful info such as distance from school, directions, capacity, opening hours</w:t>
            </w:r>
            <w:r w:rsidR="006E39E4" w:rsidRPr="00871DC8">
              <w:rPr>
                <w:rFonts w:cs="Arial"/>
                <w:color w:val="000000"/>
                <w:sz w:val="18"/>
              </w:rPr>
              <w:t>:</w:t>
            </w:r>
          </w:p>
          <w:p w14:paraId="391923A9" w14:textId="77777777" w:rsidR="006E39E4" w:rsidRPr="00871DC8" w:rsidRDefault="006E39E4" w:rsidP="001538C1">
            <w:pPr>
              <w:spacing w:after="0" w:line="240" w:lineRule="auto"/>
              <w:rPr>
                <w:b/>
                <w:bCs/>
              </w:rPr>
            </w:pPr>
            <w:proofErr w:type="spellStart"/>
            <w:r w:rsidRPr="00871DC8">
              <w:rPr>
                <w:b/>
                <w:bCs/>
              </w:rPr>
              <w:t>Trenance</w:t>
            </w:r>
            <w:proofErr w:type="spellEnd"/>
            <w:r w:rsidRPr="00871DC8">
              <w:rPr>
                <w:b/>
                <w:bCs/>
              </w:rPr>
              <w:t xml:space="preserve"> Leisure Park, Edgcumbe Avenue, Newquay, TR7 2LZ.</w:t>
            </w:r>
          </w:p>
          <w:p w14:paraId="08ABF787" w14:textId="77777777" w:rsidR="006E39E4" w:rsidRPr="00871DC8" w:rsidRDefault="006E39E4" w:rsidP="001538C1">
            <w:pPr>
              <w:spacing w:after="0" w:line="240" w:lineRule="auto"/>
              <w:rPr>
                <w:b/>
                <w:bCs/>
              </w:rPr>
            </w:pPr>
            <w:r w:rsidRPr="00871DC8">
              <w:rPr>
                <w:b/>
                <w:bCs/>
              </w:rPr>
              <w:t>Across main road at bottom of Edgcumbe Avenue.</w:t>
            </w:r>
          </w:p>
          <w:p w14:paraId="0A513523" w14:textId="48439AD5" w:rsidR="006E39E4" w:rsidRPr="00871DC8" w:rsidRDefault="006E39E4" w:rsidP="001538C1">
            <w:pPr>
              <w:spacing w:after="0" w:line="240" w:lineRule="auto"/>
              <w:rPr>
                <w:rFonts w:cs="Arial"/>
                <w:color w:val="000000"/>
              </w:rPr>
            </w:pPr>
            <w:r w:rsidRPr="00871DC8">
              <w:rPr>
                <w:b/>
                <w:bCs/>
              </w:rPr>
              <w:t>Walking with Students – Approximately 5 Minutes</w:t>
            </w:r>
          </w:p>
        </w:tc>
      </w:tr>
    </w:tbl>
    <w:p w14:paraId="717FD260" w14:textId="77777777" w:rsidR="004B1D54" w:rsidRPr="00871DC8" w:rsidRDefault="004B1D54" w:rsidP="00051AAB">
      <w:pPr>
        <w:rPr>
          <w:rFonts w:ascii="Segoe UI" w:hAnsi="Segoe UI" w:cs="Segoe UI"/>
          <w:b/>
          <w:u w:val="single"/>
        </w:rPr>
      </w:pPr>
    </w:p>
    <w:p w14:paraId="73D6AB67" w14:textId="4291E15F" w:rsidR="00F72F5F" w:rsidRPr="00871DC8" w:rsidRDefault="00F72F5F" w:rsidP="00051AAB">
      <w:pPr>
        <w:rPr>
          <w:rFonts w:ascii="Segoe UI" w:hAnsi="Segoe UI" w:cs="Segoe UI"/>
          <w:b/>
          <w:u w:val="single"/>
        </w:rPr>
      </w:pPr>
      <w:r w:rsidRPr="00871DC8">
        <w:rPr>
          <w:rFonts w:ascii="Segoe UI" w:hAnsi="Segoe UI" w:cs="Segoe UI"/>
          <w:b/>
          <w:u w:val="single"/>
        </w:rPr>
        <w:t xml:space="preserve">Appendix </w:t>
      </w:r>
      <w:r w:rsidR="001E3B4E" w:rsidRPr="00871DC8">
        <w:rPr>
          <w:rFonts w:ascii="Segoe UI" w:hAnsi="Segoe UI" w:cs="Segoe UI"/>
          <w:b/>
          <w:u w:val="single"/>
        </w:rPr>
        <w:t>4</w:t>
      </w:r>
      <w:r w:rsidR="00051AAB" w:rsidRPr="00871DC8">
        <w:rPr>
          <w:rFonts w:ascii="Segoe UI" w:hAnsi="Segoe UI" w:cs="Segoe UI"/>
          <w:b/>
          <w:u w:val="single"/>
        </w:rPr>
        <w:t xml:space="preserve"> - </w:t>
      </w:r>
      <w:r w:rsidRPr="00871DC8">
        <w:rPr>
          <w:rFonts w:ascii="Segoe UI" w:hAnsi="Segoe UI" w:cs="Segoe UI"/>
          <w:b/>
          <w:u w:val="single"/>
        </w:rPr>
        <w:t>Emergency closure procedure</w:t>
      </w:r>
    </w:p>
    <w:p w14:paraId="3247FA4A" w14:textId="24E64100" w:rsidR="006B7664" w:rsidRPr="00871DC8" w:rsidRDefault="004B2A27" w:rsidP="004B2A27">
      <w:pPr>
        <w:pStyle w:val="paragraph"/>
        <w:spacing w:before="0" w:beforeAutospacing="0" w:after="0" w:afterAutospacing="0"/>
        <w:textAlignment w:val="baseline"/>
        <w:rPr>
          <w:rStyle w:val="normaltextrun"/>
          <w:rFonts w:ascii="Segoe UI" w:eastAsia="Arial" w:hAnsi="Segoe UI" w:cs="Segoe UI"/>
          <w:sz w:val="22"/>
          <w:szCs w:val="22"/>
        </w:rPr>
      </w:pPr>
      <w:r w:rsidRPr="00871DC8">
        <w:rPr>
          <w:rStyle w:val="normaltextrun"/>
          <w:rFonts w:ascii="Segoe UI" w:eastAsia="Arial" w:hAnsi="Segoe UI" w:cs="Segoe UI"/>
          <w:sz w:val="22"/>
          <w:szCs w:val="22"/>
        </w:rPr>
        <w:t>Emergency Closure Procedure Whilst School is in Session</w:t>
      </w:r>
      <w:r w:rsidR="006B7664" w:rsidRPr="00871DC8">
        <w:rPr>
          <w:rStyle w:val="normaltextrun"/>
          <w:rFonts w:ascii="Segoe UI" w:eastAsia="Arial" w:hAnsi="Segoe UI" w:cs="Segoe UI"/>
          <w:sz w:val="22"/>
          <w:szCs w:val="22"/>
        </w:rPr>
        <w:t xml:space="preserve"> – </w:t>
      </w:r>
    </w:p>
    <w:p w14:paraId="4BE2A194" w14:textId="30433C81" w:rsidR="004B2A27" w:rsidRPr="00871DC8" w:rsidRDefault="004B2A27" w:rsidP="004B2A27">
      <w:pPr>
        <w:pStyle w:val="paragraph"/>
        <w:spacing w:before="0" w:beforeAutospacing="0" w:after="0" w:afterAutospacing="0"/>
        <w:textAlignment w:val="baseline"/>
        <w:rPr>
          <w:rFonts w:ascii="Segoe UI" w:hAnsi="Segoe UI" w:cs="Segoe UI"/>
          <w:sz w:val="18"/>
          <w:szCs w:val="18"/>
        </w:rPr>
      </w:pPr>
      <w:r w:rsidRPr="00871DC8">
        <w:rPr>
          <w:rStyle w:val="normaltextrun"/>
          <w:rFonts w:ascii="Segoe UI" w:eastAsia="Arial" w:hAnsi="Segoe UI" w:cs="Segoe UI"/>
          <w:sz w:val="22"/>
          <w:szCs w:val="22"/>
        </w:rPr>
        <w:t>The school will follow the Cornwall Council procedure</w:t>
      </w:r>
      <w:r w:rsidR="00B42CE8" w:rsidRPr="00871DC8">
        <w:rPr>
          <w:rStyle w:val="normaltextrun"/>
          <w:rFonts w:ascii="Segoe UI" w:eastAsia="Arial" w:hAnsi="Segoe UI" w:cs="Segoe UI"/>
          <w:sz w:val="22"/>
          <w:szCs w:val="22"/>
        </w:rPr>
        <w:t>:</w:t>
      </w:r>
      <w:r w:rsidRPr="00871DC8">
        <w:rPr>
          <w:rStyle w:val="normaltextrun"/>
          <w:rFonts w:ascii="Segoe UI" w:eastAsia="Arial" w:hAnsi="Segoe UI" w:cs="Segoe UI"/>
          <w:sz w:val="22"/>
          <w:szCs w:val="22"/>
        </w:rPr>
        <w:t> </w:t>
      </w:r>
      <w:r w:rsidRPr="00871DC8">
        <w:rPr>
          <w:rStyle w:val="eop"/>
          <w:rFonts w:ascii="Segoe UI" w:hAnsi="Segoe UI" w:cs="Segoe UI"/>
          <w:sz w:val="22"/>
          <w:szCs w:val="22"/>
        </w:rPr>
        <w:t> </w:t>
      </w:r>
    </w:p>
    <w:p w14:paraId="353798DE" w14:textId="77777777" w:rsidR="004B2A27" w:rsidRPr="00871DC8" w:rsidRDefault="004B2A27" w:rsidP="00F72F5F">
      <w:pPr>
        <w:spacing w:after="0" w:line="240" w:lineRule="auto"/>
        <w:rPr>
          <w:rFonts w:ascii="Segoe UI" w:hAnsi="Segoe UI" w:cs="Segoe UI"/>
        </w:rPr>
      </w:pPr>
    </w:p>
    <w:p w14:paraId="31AFDC3B" w14:textId="77777777" w:rsidR="00F72F5F" w:rsidRPr="00871DC8" w:rsidRDefault="00F72F5F" w:rsidP="00F72F5F">
      <w:pPr>
        <w:spacing w:after="0" w:line="240" w:lineRule="auto"/>
        <w:rPr>
          <w:rFonts w:ascii="Segoe UI" w:hAnsi="Segoe UI" w:cs="Segoe UI"/>
        </w:rPr>
      </w:pPr>
    </w:p>
    <w:p w14:paraId="404CBC64" w14:textId="06EFB044" w:rsidR="003D621B" w:rsidRPr="00871DC8" w:rsidRDefault="00D84FDD" w:rsidP="00E460AC">
      <w:pPr>
        <w:pStyle w:val="Title"/>
        <w:pBdr>
          <w:bottom w:val="none" w:sz="0" w:space="0" w:color="auto"/>
        </w:pBdr>
        <w:rPr>
          <w:rFonts w:ascii="Segoe UI" w:hAnsi="Segoe UI" w:cs="Segoe UI"/>
          <w:color w:val="auto"/>
          <w:sz w:val="22"/>
          <w:szCs w:val="22"/>
        </w:rPr>
      </w:pPr>
      <w:r w:rsidRPr="00871DC8">
        <w:rPr>
          <w:rFonts w:ascii="Segoe UI" w:hAnsi="Segoe UI" w:cs="Segoe UI"/>
          <w:noProof/>
          <w:sz w:val="22"/>
          <w:szCs w:val="22"/>
        </w:rPr>
        <w:lastRenderedPageBreak/>
        <w:drawing>
          <wp:inline distT="0" distB="0" distL="0" distR="0" wp14:anchorId="38E481FB" wp14:editId="5190FF2D">
            <wp:extent cx="5219700" cy="75742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19700" cy="7574280"/>
                    </a:xfrm>
                    <a:prstGeom prst="rect">
                      <a:avLst/>
                    </a:prstGeom>
                    <a:noFill/>
                    <a:ln>
                      <a:noFill/>
                    </a:ln>
                  </pic:spPr>
                </pic:pic>
              </a:graphicData>
            </a:graphic>
          </wp:inline>
        </w:drawing>
      </w:r>
      <w:r w:rsidRPr="00871DC8">
        <w:rPr>
          <w:rFonts w:ascii="Segoe UI" w:hAnsi="Segoe UI" w:cs="Segoe UI"/>
          <w:color w:val="000000"/>
          <w:sz w:val="22"/>
          <w:szCs w:val="22"/>
          <w:shd w:val="clear" w:color="auto" w:fill="FFFFFF"/>
        </w:rPr>
        <w:br/>
      </w:r>
    </w:p>
    <w:p w14:paraId="7C44C5B2" w14:textId="46486D4E" w:rsidR="003D621B" w:rsidRPr="00871DC8" w:rsidRDefault="00BB5EAB" w:rsidP="00E460AC">
      <w:pPr>
        <w:pStyle w:val="Title"/>
        <w:pBdr>
          <w:bottom w:val="none" w:sz="0" w:space="0" w:color="auto"/>
        </w:pBdr>
        <w:rPr>
          <w:rFonts w:ascii="Segoe UI" w:hAnsi="Segoe UI" w:cs="Segoe UI"/>
          <w:color w:val="auto"/>
          <w:sz w:val="22"/>
          <w:szCs w:val="22"/>
        </w:rPr>
      </w:pPr>
      <w:r w:rsidRPr="00871DC8">
        <w:rPr>
          <w:rFonts w:ascii="Segoe UI" w:hAnsi="Segoe UI" w:cs="Segoe UI"/>
          <w:noProof/>
          <w:sz w:val="22"/>
          <w:szCs w:val="22"/>
        </w:rPr>
        <w:lastRenderedPageBreak/>
        <w:drawing>
          <wp:inline distT="0" distB="0" distL="0" distR="0" wp14:anchorId="2BD648C4" wp14:editId="7BD57077">
            <wp:extent cx="4846320" cy="7452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46320" cy="7452360"/>
                    </a:xfrm>
                    <a:prstGeom prst="rect">
                      <a:avLst/>
                    </a:prstGeom>
                    <a:noFill/>
                    <a:ln>
                      <a:noFill/>
                    </a:ln>
                  </pic:spPr>
                </pic:pic>
              </a:graphicData>
            </a:graphic>
          </wp:inline>
        </w:drawing>
      </w:r>
      <w:r w:rsidRPr="00871DC8">
        <w:rPr>
          <w:rFonts w:ascii="Segoe UI" w:hAnsi="Segoe UI" w:cs="Segoe UI"/>
          <w:sz w:val="22"/>
          <w:szCs w:val="22"/>
          <w:shd w:val="clear" w:color="auto" w:fill="FFFFFF"/>
        </w:rPr>
        <w:br/>
      </w:r>
    </w:p>
    <w:p w14:paraId="2E642143" w14:textId="77777777" w:rsidR="003D621B" w:rsidRPr="00871DC8" w:rsidRDefault="003D621B" w:rsidP="00E460AC">
      <w:pPr>
        <w:pStyle w:val="Title"/>
        <w:pBdr>
          <w:bottom w:val="none" w:sz="0" w:space="0" w:color="auto"/>
        </w:pBdr>
        <w:rPr>
          <w:rFonts w:ascii="Segoe UI" w:hAnsi="Segoe UI" w:cs="Segoe UI"/>
          <w:color w:val="auto"/>
          <w:sz w:val="22"/>
          <w:szCs w:val="22"/>
        </w:rPr>
      </w:pPr>
    </w:p>
    <w:p w14:paraId="4DED0DC4" w14:textId="77777777" w:rsidR="003D621B" w:rsidRPr="00871DC8" w:rsidRDefault="003D621B" w:rsidP="00E460AC">
      <w:pPr>
        <w:pStyle w:val="Title"/>
        <w:pBdr>
          <w:bottom w:val="none" w:sz="0" w:space="0" w:color="auto"/>
        </w:pBdr>
        <w:rPr>
          <w:rFonts w:ascii="Segoe UI" w:hAnsi="Segoe UI" w:cs="Segoe UI"/>
          <w:color w:val="auto"/>
          <w:sz w:val="22"/>
          <w:szCs w:val="22"/>
        </w:rPr>
      </w:pPr>
    </w:p>
    <w:p w14:paraId="2203A823" w14:textId="77777777" w:rsidR="003D621B" w:rsidRPr="00871DC8" w:rsidRDefault="003D621B" w:rsidP="00E460AC">
      <w:pPr>
        <w:pStyle w:val="Title"/>
        <w:pBdr>
          <w:bottom w:val="none" w:sz="0" w:space="0" w:color="auto"/>
        </w:pBdr>
        <w:rPr>
          <w:rFonts w:ascii="Segoe UI" w:hAnsi="Segoe UI" w:cs="Segoe UI"/>
          <w:color w:val="auto"/>
          <w:sz w:val="22"/>
          <w:szCs w:val="22"/>
        </w:rPr>
      </w:pPr>
    </w:p>
    <w:p w14:paraId="5C7CE3AD" w14:textId="77777777" w:rsidR="003D621B" w:rsidRPr="00871DC8" w:rsidRDefault="003D621B" w:rsidP="00E460AC">
      <w:pPr>
        <w:pStyle w:val="Title"/>
        <w:pBdr>
          <w:bottom w:val="none" w:sz="0" w:space="0" w:color="auto"/>
        </w:pBdr>
        <w:rPr>
          <w:rFonts w:ascii="Segoe UI" w:hAnsi="Segoe UI" w:cs="Segoe UI"/>
          <w:color w:val="auto"/>
          <w:sz w:val="22"/>
          <w:szCs w:val="22"/>
        </w:rPr>
      </w:pPr>
    </w:p>
    <w:p w14:paraId="698E1754" w14:textId="77777777" w:rsidR="003D621B" w:rsidRPr="00871DC8" w:rsidRDefault="003D621B" w:rsidP="00E460AC">
      <w:pPr>
        <w:pStyle w:val="Title"/>
        <w:pBdr>
          <w:bottom w:val="none" w:sz="0" w:space="0" w:color="auto"/>
        </w:pBdr>
        <w:rPr>
          <w:rFonts w:ascii="Segoe UI" w:hAnsi="Segoe UI" w:cs="Segoe UI"/>
          <w:color w:val="auto"/>
          <w:sz w:val="22"/>
          <w:szCs w:val="22"/>
        </w:rPr>
      </w:pPr>
    </w:p>
    <w:p w14:paraId="2D93F06D" w14:textId="77777777" w:rsidR="003D621B" w:rsidRPr="00871DC8" w:rsidRDefault="003D621B" w:rsidP="00E460AC">
      <w:pPr>
        <w:pStyle w:val="Title"/>
        <w:pBdr>
          <w:bottom w:val="none" w:sz="0" w:space="0" w:color="auto"/>
        </w:pBdr>
        <w:rPr>
          <w:rFonts w:ascii="Segoe UI" w:hAnsi="Segoe UI" w:cs="Segoe UI"/>
          <w:color w:val="auto"/>
          <w:sz w:val="22"/>
          <w:szCs w:val="22"/>
        </w:rPr>
      </w:pPr>
    </w:p>
    <w:p w14:paraId="5917D3BB" w14:textId="77777777" w:rsidR="003D621B" w:rsidRPr="00871DC8" w:rsidRDefault="003D621B" w:rsidP="00E460AC">
      <w:pPr>
        <w:pStyle w:val="Title"/>
        <w:pBdr>
          <w:bottom w:val="none" w:sz="0" w:space="0" w:color="auto"/>
        </w:pBdr>
        <w:rPr>
          <w:rFonts w:ascii="Segoe UI" w:hAnsi="Segoe UI" w:cs="Segoe UI"/>
          <w:color w:val="auto"/>
          <w:sz w:val="22"/>
          <w:szCs w:val="22"/>
        </w:rPr>
      </w:pPr>
    </w:p>
    <w:p w14:paraId="04E365B7" w14:textId="1AAACB2E" w:rsidR="003D621B" w:rsidRPr="00871DC8" w:rsidRDefault="00757C29" w:rsidP="00E460AC">
      <w:pPr>
        <w:pStyle w:val="Title"/>
        <w:pBdr>
          <w:bottom w:val="none" w:sz="0" w:space="0" w:color="auto"/>
        </w:pBdr>
        <w:rPr>
          <w:rFonts w:ascii="Segoe UI" w:hAnsi="Segoe UI" w:cs="Segoe UI"/>
          <w:color w:val="auto"/>
          <w:sz w:val="22"/>
          <w:szCs w:val="22"/>
        </w:rPr>
      </w:pPr>
      <w:r w:rsidRPr="00871DC8">
        <w:rPr>
          <w:rFonts w:ascii="Segoe UI" w:hAnsi="Segoe UI" w:cs="Segoe UI"/>
          <w:noProof/>
          <w:sz w:val="22"/>
          <w:szCs w:val="22"/>
        </w:rPr>
        <w:lastRenderedPageBreak/>
        <w:drawing>
          <wp:inline distT="0" distB="0" distL="0" distR="0" wp14:anchorId="2FB1E9C6" wp14:editId="11F2621E">
            <wp:extent cx="5326380" cy="77647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26380" cy="7764780"/>
                    </a:xfrm>
                    <a:prstGeom prst="rect">
                      <a:avLst/>
                    </a:prstGeom>
                    <a:noFill/>
                    <a:ln>
                      <a:noFill/>
                    </a:ln>
                  </pic:spPr>
                </pic:pic>
              </a:graphicData>
            </a:graphic>
          </wp:inline>
        </w:drawing>
      </w:r>
      <w:r w:rsidRPr="00871DC8">
        <w:rPr>
          <w:rFonts w:ascii="Segoe UI" w:hAnsi="Segoe UI" w:cs="Segoe UI"/>
          <w:sz w:val="22"/>
          <w:szCs w:val="22"/>
          <w:shd w:val="clear" w:color="auto" w:fill="FFFFFF"/>
        </w:rPr>
        <w:br/>
      </w:r>
    </w:p>
    <w:p w14:paraId="7DAE6FDE" w14:textId="77777777" w:rsidR="003D621B" w:rsidRPr="00871DC8" w:rsidRDefault="003D621B" w:rsidP="00E460AC">
      <w:pPr>
        <w:pStyle w:val="Title"/>
        <w:pBdr>
          <w:bottom w:val="none" w:sz="0" w:space="0" w:color="auto"/>
        </w:pBdr>
        <w:rPr>
          <w:rFonts w:ascii="Segoe UI" w:hAnsi="Segoe UI" w:cs="Segoe UI"/>
          <w:color w:val="auto"/>
          <w:sz w:val="22"/>
          <w:szCs w:val="22"/>
        </w:rPr>
      </w:pPr>
    </w:p>
    <w:p w14:paraId="2093411E" w14:textId="77777777" w:rsidR="003D621B" w:rsidRPr="00871DC8" w:rsidRDefault="003D621B" w:rsidP="00E460AC">
      <w:pPr>
        <w:pStyle w:val="Title"/>
        <w:pBdr>
          <w:bottom w:val="none" w:sz="0" w:space="0" w:color="auto"/>
        </w:pBdr>
        <w:rPr>
          <w:rFonts w:ascii="Segoe UI" w:hAnsi="Segoe UI" w:cs="Segoe UI"/>
          <w:color w:val="auto"/>
          <w:sz w:val="22"/>
          <w:szCs w:val="22"/>
        </w:rPr>
      </w:pPr>
    </w:p>
    <w:p w14:paraId="49E82A73" w14:textId="77777777" w:rsidR="003D621B" w:rsidRPr="00871DC8" w:rsidRDefault="003D621B" w:rsidP="00E460AC">
      <w:pPr>
        <w:pStyle w:val="Title"/>
        <w:pBdr>
          <w:bottom w:val="none" w:sz="0" w:space="0" w:color="auto"/>
        </w:pBdr>
        <w:rPr>
          <w:rFonts w:ascii="Segoe UI" w:hAnsi="Segoe UI" w:cs="Segoe UI"/>
          <w:color w:val="auto"/>
          <w:sz w:val="22"/>
          <w:szCs w:val="22"/>
        </w:rPr>
      </w:pPr>
    </w:p>
    <w:p w14:paraId="2F6FC619" w14:textId="77777777" w:rsidR="003D621B" w:rsidRPr="00871DC8" w:rsidRDefault="003D621B" w:rsidP="00E460AC">
      <w:pPr>
        <w:pStyle w:val="Title"/>
        <w:pBdr>
          <w:bottom w:val="none" w:sz="0" w:space="0" w:color="auto"/>
        </w:pBdr>
        <w:rPr>
          <w:rFonts w:ascii="Segoe UI" w:hAnsi="Segoe UI" w:cs="Segoe UI"/>
          <w:color w:val="auto"/>
          <w:sz w:val="22"/>
          <w:szCs w:val="22"/>
        </w:rPr>
      </w:pPr>
    </w:p>
    <w:p w14:paraId="64983ED4" w14:textId="77777777" w:rsidR="003D621B" w:rsidRPr="00871DC8" w:rsidRDefault="003D621B" w:rsidP="00E460AC">
      <w:pPr>
        <w:pStyle w:val="Title"/>
        <w:pBdr>
          <w:bottom w:val="none" w:sz="0" w:space="0" w:color="auto"/>
        </w:pBdr>
        <w:rPr>
          <w:rFonts w:ascii="Segoe UI" w:hAnsi="Segoe UI" w:cs="Segoe UI"/>
          <w:color w:val="auto"/>
          <w:sz w:val="22"/>
          <w:szCs w:val="22"/>
        </w:rPr>
      </w:pPr>
    </w:p>
    <w:p w14:paraId="3E22ABDA" w14:textId="6363403A" w:rsidR="003D621B" w:rsidRPr="00871DC8" w:rsidRDefault="00757C29" w:rsidP="00E460AC">
      <w:pPr>
        <w:pStyle w:val="Title"/>
        <w:pBdr>
          <w:bottom w:val="none" w:sz="0" w:space="0" w:color="auto"/>
        </w:pBdr>
        <w:rPr>
          <w:rFonts w:ascii="Segoe UI" w:hAnsi="Segoe UI" w:cs="Segoe UI"/>
          <w:color w:val="auto"/>
          <w:sz w:val="22"/>
          <w:szCs w:val="22"/>
        </w:rPr>
      </w:pPr>
      <w:r w:rsidRPr="00871DC8">
        <w:rPr>
          <w:rFonts w:ascii="Segoe UI" w:hAnsi="Segoe UI" w:cs="Segoe UI"/>
          <w:noProof/>
          <w:sz w:val="22"/>
          <w:szCs w:val="22"/>
        </w:rPr>
        <w:lastRenderedPageBreak/>
        <w:drawing>
          <wp:inline distT="0" distB="0" distL="0" distR="0" wp14:anchorId="07CD3C3E" wp14:editId="74EA80FC">
            <wp:extent cx="5173980" cy="77647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73980" cy="7764780"/>
                    </a:xfrm>
                    <a:prstGeom prst="rect">
                      <a:avLst/>
                    </a:prstGeom>
                    <a:noFill/>
                    <a:ln>
                      <a:noFill/>
                    </a:ln>
                  </pic:spPr>
                </pic:pic>
              </a:graphicData>
            </a:graphic>
          </wp:inline>
        </w:drawing>
      </w:r>
      <w:r w:rsidRPr="00871DC8">
        <w:rPr>
          <w:rFonts w:ascii="Segoe UI" w:hAnsi="Segoe UI" w:cs="Segoe UI"/>
          <w:sz w:val="22"/>
          <w:szCs w:val="22"/>
          <w:shd w:val="clear" w:color="auto" w:fill="FFFFFF"/>
        </w:rPr>
        <w:br/>
      </w:r>
    </w:p>
    <w:p w14:paraId="30209DB9" w14:textId="77777777" w:rsidR="003D621B" w:rsidRPr="00871DC8" w:rsidRDefault="003D621B" w:rsidP="00E460AC">
      <w:pPr>
        <w:pStyle w:val="Title"/>
        <w:pBdr>
          <w:bottom w:val="none" w:sz="0" w:space="0" w:color="auto"/>
        </w:pBdr>
        <w:rPr>
          <w:rFonts w:ascii="Segoe UI" w:hAnsi="Segoe UI" w:cs="Segoe UI"/>
          <w:color w:val="auto"/>
          <w:sz w:val="22"/>
          <w:szCs w:val="22"/>
        </w:rPr>
      </w:pPr>
    </w:p>
    <w:p w14:paraId="6D96F96B" w14:textId="77777777" w:rsidR="003D621B" w:rsidRPr="00871DC8" w:rsidRDefault="003D621B" w:rsidP="00E460AC">
      <w:pPr>
        <w:pStyle w:val="Title"/>
        <w:pBdr>
          <w:bottom w:val="none" w:sz="0" w:space="0" w:color="auto"/>
        </w:pBdr>
        <w:rPr>
          <w:rFonts w:ascii="Segoe UI" w:hAnsi="Segoe UI" w:cs="Segoe UI"/>
          <w:color w:val="auto"/>
          <w:sz w:val="22"/>
          <w:szCs w:val="22"/>
        </w:rPr>
      </w:pPr>
    </w:p>
    <w:p w14:paraId="099BAFE5" w14:textId="77777777" w:rsidR="003D621B" w:rsidRPr="00871DC8" w:rsidRDefault="003D621B" w:rsidP="00E460AC">
      <w:pPr>
        <w:pStyle w:val="Title"/>
        <w:pBdr>
          <w:bottom w:val="none" w:sz="0" w:space="0" w:color="auto"/>
        </w:pBdr>
        <w:rPr>
          <w:rFonts w:ascii="Segoe UI" w:hAnsi="Segoe UI" w:cs="Segoe UI"/>
          <w:color w:val="auto"/>
          <w:sz w:val="22"/>
          <w:szCs w:val="22"/>
        </w:rPr>
      </w:pPr>
    </w:p>
    <w:p w14:paraId="354BB855" w14:textId="77777777" w:rsidR="00420666" w:rsidRPr="00871DC8" w:rsidRDefault="00420666" w:rsidP="00051AAB">
      <w:pPr>
        <w:rPr>
          <w:rFonts w:ascii="Segoe UI" w:hAnsi="Segoe UI" w:cs="Segoe UI"/>
          <w:b/>
          <w:u w:val="single"/>
        </w:rPr>
      </w:pPr>
    </w:p>
    <w:p w14:paraId="3F4C5172" w14:textId="25D9C733" w:rsidR="000024D3" w:rsidRPr="00871DC8" w:rsidRDefault="00792B0E" w:rsidP="006E39E4">
      <w:pPr>
        <w:rPr>
          <w:rFonts w:ascii="Segoe UI" w:hAnsi="Segoe UI" w:cs="Segoe UI"/>
          <w:b/>
          <w:sz w:val="16"/>
          <w:szCs w:val="16"/>
          <w:u w:val="single"/>
        </w:rPr>
      </w:pPr>
      <w:r w:rsidRPr="00871DC8">
        <w:rPr>
          <w:rFonts w:ascii="Segoe UI" w:hAnsi="Segoe UI" w:cs="Segoe UI"/>
          <w:b/>
          <w:u w:val="single"/>
        </w:rPr>
        <w:lastRenderedPageBreak/>
        <w:t>Appendix 5 Lock down procedure</w:t>
      </w:r>
    </w:p>
    <w:p w14:paraId="33A61588" w14:textId="0295B8F8" w:rsidR="00A35028" w:rsidRPr="00871DC8" w:rsidRDefault="00797958" w:rsidP="00A35028">
      <w:pPr>
        <w:pStyle w:val="TitleText"/>
        <w:spacing w:before="0" w:after="0"/>
        <w:jc w:val="center"/>
        <w:rPr>
          <w:rFonts w:eastAsiaTheme="majorEastAsia" w:cs="Arial"/>
          <w:bCs/>
          <w:color w:val="1D4F75"/>
          <w:spacing w:val="-10"/>
          <w:kern w:val="28"/>
          <w:sz w:val="40"/>
          <w:szCs w:val="40"/>
        </w:rPr>
      </w:pPr>
      <w:r w:rsidRPr="00871DC8">
        <w:rPr>
          <w:rFonts w:eastAsiaTheme="majorEastAsia" w:cs="Arial"/>
          <w:bCs/>
          <w:color w:val="1D4F75"/>
          <w:spacing w:val="-10"/>
          <w:kern w:val="28"/>
          <w:sz w:val="40"/>
          <w:szCs w:val="40"/>
        </w:rPr>
        <w:t xml:space="preserve">Lockdown </w:t>
      </w:r>
    </w:p>
    <w:p w14:paraId="0AA11607" w14:textId="5BAD7CE5" w:rsidR="006E39E4" w:rsidRPr="00871DC8" w:rsidRDefault="006E39E4" w:rsidP="00A35028">
      <w:pPr>
        <w:pStyle w:val="TitleText"/>
        <w:spacing w:before="0" w:after="0"/>
        <w:jc w:val="center"/>
        <w:rPr>
          <w:rFonts w:eastAsiaTheme="majorEastAsia" w:cs="Arial"/>
          <w:bCs/>
          <w:color w:val="1D4F75"/>
          <w:spacing w:val="-10"/>
          <w:kern w:val="28"/>
          <w:sz w:val="40"/>
          <w:szCs w:val="40"/>
        </w:rPr>
      </w:pPr>
      <w:r w:rsidRPr="00871DC8">
        <w:rPr>
          <w:rFonts w:cs="Arial"/>
          <w:noProof/>
        </w:rPr>
        <mc:AlternateContent>
          <mc:Choice Requires="wps">
            <w:drawing>
              <wp:inline distT="0" distB="0" distL="0" distR="0" wp14:anchorId="299D395B" wp14:editId="5D853034">
                <wp:extent cx="5731510" cy="587520"/>
                <wp:effectExtent l="0" t="0" r="21590" b="22225"/>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587520"/>
                        </a:xfrm>
                        <a:prstGeom prst="rect">
                          <a:avLst/>
                        </a:prstGeom>
                        <a:solidFill>
                          <a:srgbClr val="CFDCE3"/>
                        </a:solidFill>
                        <a:ln w="25400">
                          <a:solidFill>
                            <a:schemeClr val="tx1"/>
                          </a:solidFill>
                          <a:miter lim="800000"/>
                          <a:headEnd/>
                          <a:tailEnd/>
                        </a:ln>
                      </wps:spPr>
                      <wps:txbx>
                        <w:txbxContent>
                          <w:p w14:paraId="7650F466" w14:textId="77777777" w:rsidR="006E39E4" w:rsidRPr="00F43584" w:rsidRDefault="006E39E4" w:rsidP="006E39E4">
                            <w:pPr>
                              <w:jc w:val="center"/>
                            </w:pPr>
                            <w:r w:rsidRPr="00F43584">
                              <w:rPr>
                                <w:rFonts w:cs="Arial"/>
                              </w:rPr>
                              <w:t xml:space="preserve">There are important differences between the </w:t>
                            </w:r>
                            <w:r>
                              <w:rPr>
                                <w:rFonts w:cs="Arial"/>
                              </w:rPr>
                              <w:t>lockdown and shelter arrangements</w:t>
                            </w:r>
                            <w:r w:rsidRPr="00F43584">
                              <w:rPr>
                                <w:rFonts w:cs="Arial"/>
                              </w:rPr>
                              <w:t xml:space="preserve">. </w:t>
                            </w:r>
                            <w:r>
                              <w:rPr>
                                <w:rFonts w:cs="Arial"/>
                              </w:rPr>
                              <w:t xml:space="preserve">Lockdown is necessary </w:t>
                            </w:r>
                            <w:r w:rsidRPr="00D13B80">
                              <w:rPr>
                                <w:rFonts w:cs="Arial"/>
                              </w:rPr>
                              <w:t xml:space="preserve">when children and staff need to be </w:t>
                            </w:r>
                            <w:r w:rsidRPr="00D13B80">
                              <w:rPr>
                                <w:rFonts w:cs="Arial"/>
                                <w:b/>
                              </w:rPr>
                              <w:t>locked</w:t>
                            </w:r>
                            <w:r w:rsidRPr="00D13B80">
                              <w:rPr>
                                <w:rFonts w:cs="Arial"/>
                              </w:rPr>
                              <w:t xml:space="preserve"> within </w:t>
                            </w:r>
                            <w:r>
                              <w:rPr>
                                <w:rFonts w:cs="Arial"/>
                              </w:rPr>
                              <w:t xml:space="preserve">buildings for their own safety i.e. in </w:t>
                            </w:r>
                            <w:proofErr w:type="gramStart"/>
                            <w:r w:rsidRPr="00D13B80">
                              <w:rPr>
                                <w:rFonts w:cs="Arial"/>
                              </w:rPr>
                              <w:t>an emergency situation</w:t>
                            </w:r>
                            <w:proofErr w:type="gramEnd"/>
                            <w:r w:rsidRPr="00D13B80">
                              <w:rPr>
                                <w:rFonts w:cs="Arial"/>
                              </w:rPr>
                              <w:t xml:space="preserve"> </w:t>
                            </w:r>
                            <w:r>
                              <w:rPr>
                                <w:rFonts w:cs="Arial"/>
                              </w:rPr>
                              <w:t>such as</w:t>
                            </w:r>
                            <w:r w:rsidRPr="00D13B80">
                              <w:rPr>
                                <w:rFonts w:cs="Arial"/>
                              </w:rPr>
                              <w:t xml:space="preserve"> a host</w:t>
                            </w:r>
                            <w:r>
                              <w:rPr>
                                <w:rFonts w:cs="Arial"/>
                              </w:rPr>
                              <w:t xml:space="preserve">ile intruder, terrorist attack or other </w:t>
                            </w:r>
                            <w:r w:rsidRPr="00D13B80">
                              <w:rPr>
                                <w:rFonts w:cs="Arial"/>
                              </w:rPr>
                              <w:t>criminal activity</w:t>
                            </w:r>
                            <w:r>
                              <w:rPr>
                                <w:rFonts w:cs="Arial"/>
                              </w:rPr>
                              <w:t>.</w:t>
                            </w:r>
                          </w:p>
                          <w:p w14:paraId="1ABCE518" w14:textId="77777777" w:rsidR="006E39E4" w:rsidRDefault="006E39E4" w:rsidP="006E39E4"/>
                        </w:txbxContent>
                      </wps:txbx>
                      <wps:bodyPr rot="0" vert="horz" wrap="square" lIns="91440" tIns="10800" rIns="91440" bIns="10800" anchor="t" anchorCtr="0" upright="1">
                        <a:noAutofit/>
                      </wps:bodyPr>
                    </wps:wsp>
                  </a:graphicData>
                </a:graphic>
              </wp:inline>
            </w:drawing>
          </mc:Choice>
          <mc:Fallback>
            <w:pict>
              <v:shape w14:anchorId="299D395B" id="Text Box 7" o:spid="_x0000_s1028" type="#_x0000_t202" style="width:451.3pt;height:4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" fillcolor="#cfdce3" strokecolor="black [3213]" strokeweight="2pt">
                <v:textbox inset=",.3mm,,.3mm">
                  <w:txbxContent>
                    <w:p w14:paraId="7650F466" w14:textId="77777777" w:rsidR="006E39E4" w:rsidRPr="00F43584" w:rsidRDefault="006E39E4" w:rsidP="006E39E4">
                      <w:pPr>
                        <w:jc w:val="center"/>
                      </w:pPr>
                      <w:r w:rsidRPr="00F43584">
                        <w:rPr>
                          <w:rFonts w:cs="Arial"/>
                        </w:rPr>
                        <w:t xml:space="preserve">There are important differences between the </w:t>
                      </w:r>
                      <w:r>
                        <w:rPr>
                          <w:rFonts w:cs="Arial"/>
                        </w:rPr>
                        <w:t>lockdown and shelter arrangements</w:t>
                      </w:r>
                      <w:r w:rsidRPr="00F43584">
                        <w:rPr>
                          <w:rFonts w:cs="Arial"/>
                        </w:rPr>
                        <w:t xml:space="preserve">. </w:t>
                      </w:r>
                      <w:r>
                        <w:rPr>
                          <w:rFonts w:cs="Arial"/>
                        </w:rPr>
                        <w:t xml:space="preserve">Lockdown is necessary </w:t>
                      </w:r>
                      <w:r w:rsidRPr="00D13B80">
                        <w:rPr>
                          <w:rFonts w:cs="Arial"/>
                        </w:rPr>
                        <w:t xml:space="preserve">when children and staff need to be </w:t>
                      </w:r>
                      <w:r w:rsidRPr="00D13B80">
                        <w:rPr>
                          <w:rFonts w:cs="Arial"/>
                          <w:b/>
                        </w:rPr>
                        <w:t>locked</w:t>
                      </w:r>
                      <w:r w:rsidRPr="00D13B80">
                        <w:rPr>
                          <w:rFonts w:cs="Arial"/>
                        </w:rPr>
                        <w:t xml:space="preserve"> within </w:t>
                      </w:r>
                      <w:r>
                        <w:rPr>
                          <w:rFonts w:cs="Arial"/>
                        </w:rPr>
                        <w:t xml:space="preserve">buildings for their own safety i.e. in </w:t>
                      </w:r>
                      <w:proofErr w:type="gramStart"/>
                      <w:r w:rsidRPr="00D13B80">
                        <w:rPr>
                          <w:rFonts w:cs="Arial"/>
                        </w:rPr>
                        <w:t>an emergency situation</w:t>
                      </w:r>
                      <w:proofErr w:type="gramEnd"/>
                      <w:r w:rsidRPr="00D13B80">
                        <w:rPr>
                          <w:rFonts w:cs="Arial"/>
                        </w:rPr>
                        <w:t xml:space="preserve"> </w:t>
                      </w:r>
                      <w:r>
                        <w:rPr>
                          <w:rFonts w:cs="Arial"/>
                        </w:rPr>
                        <w:t>such as</w:t>
                      </w:r>
                      <w:r w:rsidRPr="00D13B80">
                        <w:rPr>
                          <w:rFonts w:cs="Arial"/>
                        </w:rPr>
                        <w:t xml:space="preserve"> a host</w:t>
                      </w:r>
                      <w:r>
                        <w:rPr>
                          <w:rFonts w:cs="Arial"/>
                        </w:rPr>
                        <w:t xml:space="preserve">ile intruder, terrorist attack or other </w:t>
                      </w:r>
                      <w:r w:rsidRPr="00D13B80">
                        <w:rPr>
                          <w:rFonts w:cs="Arial"/>
                        </w:rPr>
                        <w:t>criminal activity</w:t>
                      </w:r>
                      <w:r>
                        <w:rPr>
                          <w:rFonts w:cs="Arial"/>
                        </w:rPr>
                        <w:t>.</w:t>
                      </w:r>
                    </w:p>
                    <w:p w14:paraId="1ABCE518" w14:textId="77777777" w:rsidR="006E39E4" w:rsidRDefault="006E39E4" w:rsidP="006E39E4"/>
                  </w:txbxContent>
                </v:textbox>
                <w10:anchorlock/>
              </v:shape>
            </w:pict>
          </mc:Fallback>
        </mc:AlternateContent>
      </w:r>
    </w:p>
    <w:p w14:paraId="172AD745" w14:textId="77777777" w:rsidR="006E39E4" w:rsidRPr="00871DC8" w:rsidRDefault="006E39E4" w:rsidP="00A35028">
      <w:pPr>
        <w:pStyle w:val="TitleText"/>
        <w:spacing w:before="0" w:after="0"/>
        <w:jc w:val="center"/>
        <w:rPr>
          <w:rFonts w:eastAsiaTheme="majorEastAsia" w:cs="Arial"/>
          <w:bCs/>
          <w:color w:val="1D4F75"/>
          <w:spacing w:val="-10"/>
          <w:kern w:val="28"/>
          <w:sz w:val="40"/>
          <w:szCs w:val="40"/>
        </w:rPr>
      </w:pPr>
    </w:p>
    <w:p w14:paraId="5E0439B8" w14:textId="77777777" w:rsidR="006E39E4" w:rsidRPr="00871DC8" w:rsidRDefault="006E39E4" w:rsidP="006E39E4">
      <w:pPr>
        <w:keepNext/>
        <w:jc w:val="both"/>
        <w:outlineLvl w:val="0"/>
        <w:rPr>
          <w:rFonts w:cs="Arial"/>
          <w:bCs/>
          <w:kern w:val="32"/>
          <w:sz w:val="24"/>
        </w:rPr>
      </w:pPr>
      <w:r w:rsidRPr="00871DC8">
        <w:rPr>
          <w:rFonts w:cs="Arial"/>
          <w:bCs/>
          <w:kern w:val="32"/>
          <w:sz w:val="24"/>
        </w:rPr>
        <w:t>A Full Lockdown signifies an immediate threat to the academy and maybe the escalation of a Partial Lockdown/Shelter in Place. The aim of the Full Lockdown is for the academy and its rooms to appear empty. Examples of a Full Lockdown may include,</w:t>
      </w:r>
    </w:p>
    <w:p w14:paraId="6327335D" w14:textId="77777777" w:rsidR="006E39E4" w:rsidRPr="00871DC8" w:rsidRDefault="006E39E4" w:rsidP="00E11FB7">
      <w:pPr>
        <w:pStyle w:val="ListParagraph"/>
        <w:keepNext/>
        <w:numPr>
          <w:ilvl w:val="0"/>
          <w:numId w:val="63"/>
        </w:numPr>
        <w:spacing w:after="0" w:line="240" w:lineRule="auto"/>
        <w:jc w:val="both"/>
        <w:outlineLvl w:val="0"/>
        <w:rPr>
          <w:rFonts w:cs="Arial"/>
          <w:bCs/>
          <w:kern w:val="32"/>
          <w:sz w:val="24"/>
        </w:rPr>
      </w:pPr>
      <w:r w:rsidRPr="00871DC8">
        <w:rPr>
          <w:rFonts w:cs="Arial"/>
          <w:bCs/>
          <w:kern w:val="32"/>
          <w:sz w:val="24"/>
        </w:rPr>
        <w:t>An Intruder on academy site (with the potential to pose a risk to staff and pupils)</w:t>
      </w:r>
    </w:p>
    <w:p w14:paraId="71EA69B9" w14:textId="77777777" w:rsidR="006E39E4" w:rsidRPr="00871DC8" w:rsidRDefault="006E39E4" w:rsidP="00E11FB7">
      <w:pPr>
        <w:pStyle w:val="ListParagraph"/>
        <w:keepNext/>
        <w:numPr>
          <w:ilvl w:val="0"/>
          <w:numId w:val="63"/>
        </w:numPr>
        <w:spacing w:after="0" w:line="240" w:lineRule="auto"/>
        <w:jc w:val="both"/>
        <w:outlineLvl w:val="0"/>
        <w:rPr>
          <w:rFonts w:cs="Arial"/>
          <w:bCs/>
          <w:kern w:val="32"/>
          <w:sz w:val="24"/>
        </w:rPr>
      </w:pPr>
      <w:r w:rsidRPr="00871DC8">
        <w:rPr>
          <w:rFonts w:cs="Arial"/>
          <w:bCs/>
          <w:kern w:val="32"/>
          <w:sz w:val="24"/>
        </w:rPr>
        <w:t>There is an intoxicated, aggrieved or disturbed person trying to gain access to the academy. (This could be a parent or a stranger)</w:t>
      </w:r>
    </w:p>
    <w:p w14:paraId="48E6D079" w14:textId="77777777" w:rsidR="006E39E4" w:rsidRPr="00871DC8" w:rsidRDefault="006E39E4" w:rsidP="00E11FB7">
      <w:pPr>
        <w:pStyle w:val="ListParagraph"/>
        <w:keepNext/>
        <w:numPr>
          <w:ilvl w:val="0"/>
          <w:numId w:val="63"/>
        </w:numPr>
        <w:spacing w:after="0" w:line="240" w:lineRule="auto"/>
        <w:jc w:val="both"/>
        <w:outlineLvl w:val="0"/>
        <w:rPr>
          <w:rFonts w:cs="Arial"/>
          <w:bCs/>
          <w:kern w:val="32"/>
          <w:sz w:val="24"/>
        </w:rPr>
      </w:pPr>
      <w:r w:rsidRPr="00871DC8">
        <w:rPr>
          <w:rFonts w:cs="Arial"/>
          <w:bCs/>
          <w:kern w:val="32"/>
          <w:sz w:val="24"/>
        </w:rPr>
        <w:t>There is an internal threat from a student</w:t>
      </w:r>
    </w:p>
    <w:p w14:paraId="1C9DBA21" w14:textId="77777777" w:rsidR="006E39E4" w:rsidRPr="00871DC8" w:rsidRDefault="006E39E4" w:rsidP="006E39E4"/>
    <w:p w14:paraId="6B985B57" w14:textId="77777777" w:rsidR="006E39E4" w:rsidRPr="00871DC8" w:rsidRDefault="006E39E4" w:rsidP="006E39E4"/>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113" w:type="dxa"/>
          <w:left w:w="113" w:type="dxa"/>
          <w:bottom w:w="113" w:type="dxa"/>
          <w:right w:w="113" w:type="dxa"/>
        </w:tblCellMar>
        <w:tblLook w:val="01E0" w:firstRow="1" w:lastRow="1" w:firstColumn="1" w:lastColumn="1" w:noHBand="0" w:noVBand="0"/>
      </w:tblPr>
      <w:tblGrid>
        <w:gridCol w:w="3467"/>
        <w:gridCol w:w="5559"/>
      </w:tblGrid>
      <w:tr w:rsidR="006E39E4" w:rsidRPr="00871DC8" w14:paraId="419E65D7" w14:textId="77777777" w:rsidTr="00F67275">
        <w:trPr>
          <w:cantSplit/>
        </w:trPr>
        <w:tc>
          <w:tcPr>
            <w:tcW w:w="10420" w:type="dxa"/>
            <w:gridSpan w:val="2"/>
            <w:tcBorders>
              <w:top w:val="nil"/>
              <w:left w:val="nil"/>
              <w:bottom w:val="nil"/>
              <w:right w:val="nil"/>
              <w:tl2br w:val="nil"/>
              <w:tr2bl w:val="nil"/>
            </w:tcBorders>
            <w:shd w:val="clear" w:color="auto" w:fill="0F4F75"/>
            <w:vAlign w:val="center"/>
          </w:tcPr>
          <w:p w14:paraId="69FA47B9" w14:textId="77777777" w:rsidR="006E39E4" w:rsidRPr="00871DC8" w:rsidRDefault="006E39E4" w:rsidP="00F67275">
            <w:pPr>
              <w:rPr>
                <w:b/>
                <w:color w:val="FFFFFF"/>
              </w:rPr>
            </w:pPr>
            <w:r w:rsidRPr="00871DC8">
              <w:rPr>
                <w:b/>
                <w:color w:val="FFFFFF"/>
              </w:rPr>
              <w:t>Lockdown</w:t>
            </w:r>
          </w:p>
        </w:tc>
      </w:tr>
      <w:tr w:rsidR="006E39E4" w:rsidRPr="00871DC8" w14:paraId="42A306FF" w14:textId="77777777" w:rsidTr="00F67275">
        <w:trPr>
          <w:cantSplit/>
        </w:trPr>
        <w:tc>
          <w:tcPr>
            <w:tcW w:w="3893" w:type="dxa"/>
            <w:shd w:val="clear" w:color="auto" w:fill="FBFBFB"/>
          </w:tcPr>
          <w:p w14:paraId="74B5B694" w14:textId="77777777" w:rsidR="006E39E4" w:rsidRPr="00871DC8" w:rsidRDefault="006E39E4" w:rsidP="00F67275">
            <w:r w:rsidRPr="00871DC8">
              <w:t>Rooms most suitable for lockdown</w:t>
            </w:r>
          </w:p>
        </w:tc>
        <w:tc>
          <w:tcPr>
            <w:tcW w:w="6527" w:type="dxa"/>
            <w:shd w:val="clear" w:color="auto" w:fill="FBFBFB"/>
          </w:tcPr>
          <w:p w14:paraId="7A2A44EC" w14:textId="77777777" w:rsidR="006E39E4" w:rsidRPr="00871DC8" w:rsidRDefault="006E39E4" w:rsidP="00F67275">
            <w:pPr>
              <w:rPr>
                <w:bCs/>
                <w:color w:val="FF0000"/>
              </w:rPr>
            </w:pPr>
            <w:r w:rsidRPr="00871DC8">
              <w:rPr>
                <w:bCs/>
              </w:rPr>
              <w:t xml:space="preserve">Main Hall (no external walls), classrooms (depending on situation of incident, </w:t>
            </w:r>
            <w:proofErr w:type="spellStart"/>
            <w:r w:rsidRPr="00871DC8">
              <w:rPr>
                <w:bCs/>
              </w:rPr>
              <w:t>ie</w:t>
            </w:r>
            <w:proofErr w:type="spellEnd"/>
            <w:r w:rsidRPr="00871DC8">
              <w:rPr>
                <w:bCs/>
              </w:rPr>
              <w:t>. Back/front)</w:t>
            </w:r>
          </w:p>
        </w:tc>
      </w:tr>
      <w:tr w:rsidR="006E39E4" w:rsidRPr="00871DC8" w14:paraId="1EF0C194" w14:textId="77777777" w:rsidTr="00F67275">
        <w:trPr>
          <w:cantSplit/>
        </w:trPr>
        <w:tc>
          <w:tcPr>
            <w:tcW w:w="3893" w:type="dxa"/>
            <w:shd w:val="clear" w:color="auto" w:fill="FBFBFB"/>
          </w:tcPr>
          <w:p w14:paraId="035048D2" w14:textId="77777777" w:rsidR="006E39E4" w:rsidRPr="00871DC8" w:rsidRDefault="006E39E4" w:rsidP="00F67275">
            <w:r w:rsidRPr="00871DC8">
              <w:t>Entrance points (e.g. doors, windows) which should be secured</w:t>
            </w:r>
          </w:p>
        </w:tc>
        <w:tc>
          <w:tcPr>
            <w:tcW w:w="6527" w:type="dxa"/>
            <w:shd w:val="clear" w:color="auto" w:fill="FBFBFB"/>
          </w:tcPr>
          <w:p w14:paraId="3A064E25" w14:textId="77777777" w:rsidR="006E39E4" w:rsidRPr="00871DC8" w:rsidRDefault="006E39E4" w:rsidP="00F67275">
            <w:pPr>
              <w:rPr>
                <w:bCs/>
                <w:color w:val="FF0000"/>
              </w:rPr>
            </w:pPr>
            <w:r w:rsidRPr="00871DC8">
              <w:rPr>
                <w:bCs/>
              </w:rPr>
              <w:t xml:space="preserve">All doors and windows </w:t>
            </w:r>
          </w:p>
        </w:tc>
      </w:tr>
      <w:tr w:rsidR="006E39E4" w:rsidRPr="00871DC8" w14:paraId="13227116" w14:textId="77777777" w:rsidTr="00F67275">
        <w:trPr>
          <w:cantSplit/>
          <w:trHeight w:val="762"/>
        </w:trPr>
        <w:tc>
          <w:tcPr>
            <w:tcW w:w="3893" w:type="dxa"/>
            <w:shd w:val="clear" w:color="auto" w:fill="FBFBFB"/>
          </w:tcPr>
          <w:p w14:paraId="153F16F8" w14:textId="77777777" w:rsidR="006E39E4" w:rsidRPr="00871DC8" w:rsidRDefault="006E39E4" w:rsidP="00F67275">
            <w:r w:rsidRPr="00871DC8">
              <w:t>Communication arrangements</w:t>
            </w:r>
          </w:p>
        </w:tc>
        <w:tc>
          <w:tcPr>
            <w:tcW w:w="6527" w:type="dxa"/>
            <w:shd w:val="clear" w:color="auto" w:fill="FBFBFB"/>
          </w:tcPr>
          <w:p w14:paraId="3060F785" w14:textId="77777777" w:rsidR="006E39E4" w:rsidRPr="00871DC8" w:rsidRDefault="006E39E4" w:rsidP="00E11FB7">
            <w:pPr>
              <w:numPr>
                <w:ilvl w:val="0"/>
                <w:numId w:val="61"/>
              </w:numPr>
              <w:spacing w:after="0" w:line="240" w:lineRule="auto"/>
            </w:pPr>
            <w:r w:rsidRPr="00871DC8">
              <w:t>Telephone system</w:t>
            </w:r>
          </w:p>
          <w:p w14:paraId="1304717A" w14:textId="77777777" w:rsidR="006E39E4" w:rsidRPr="00871DC8" w:rsidRDefault="006E39E4" w:rsidP="00E11FB7">
            <w:pPr>
              <w:numPr>
                <w:ilvl w:val="0"/>
                <w:numId w:val="61"/>
              </w:numPr>
              <w:spacing w:after="0" w:line="240" w:lineRule="auto"/>
            </w:pPr>
            <w:r w:rsidRPr="00871DC8">
              <w:t>Notification console</w:t>
            </w:r>
          </w:p>
          <w:p w14:paraId="2C8205BA" w14:textId="77777777" w:rsidR="006E39E4" w:rsidRPr="00871DC8" w:rsidRDefault="006E39E4" w:rsidP="00F67275">
            <w:pPr>
              <w:ind w:left="360"/>
            </w:pPr>
          </w:p>
        </w:tc>
      </w:tr>
      <w:tr w:rsidR="006E39E4" w:rsidRPr="00871DC8" w14:paraId="57C5131D" w14:textId="77777777" w:rsidTr="00F67275">
        <w:trPr>
          <w:cantSplit/>
        </w:trPr>
        <w:tc>
          <w:tcPr>
            <w:tcW w:w="3893" w:type="dxa"/>
            <w:shd w:val="clear" w:color="auto" w:fill="FBFBFB"/>
          </w:tcPr>
          <w:p w14:paraId="2B591B88" w14:textId="77777777" w:rsidR="006E39E4" w:rsidRPr="00871DC8" w:rsidRDefault="006E39E4" w:rsidP="00F67275">
            <w:r w:rsidRPr="00871DC8">
              <w:t>Notes</w:t>
            </w:r>
          </w:p>
        </w:tc>
        <w:tc>
          <w:tcPr>
            <w:tcW w:w="6527" w:type="dxa"/>
            <w:shd w:val="clear" w:color="auto" w:fill="FBFBFB"/>
          </w:tcPr>
          <w:p w14:paraId="1481EF46" w14:textId="77777777" w:rsidR="006E39E4" w:rsidRPr="00871DC8" w:rsidRDefault="006E39E4" w:rsidP="00F67275">
            <w:r w:rsidRPr="00871DC8">
              <w:t>Notification console message to all computers</w:t>
            </w:r>
          </w:p>
        </w:tc>
      </w:tr>
    </w:tbl>
    <w:p w14:paraId="3E7B32B3" w14:textId="77777777" w:rsidR="006E39E4" w:rsidRPr="00871DC8" w:rsidRDefault="006E39E4" w:rsidP="006E39E4"/>
    <w:p w14:paraId="1754DDD6" w14:textId="77777777" w:rsidR="006E39E4" w:rsidRPr="00871DC8" w:rsidRDefault="006E39E4" w:rsidP="006E39E4">
      <w:pPr>
        <w:jc w:val="both"/>
      </w:pPr>
      <w:r w:rsidRPr="00871DC8">
        <w:t>Upon hearing the lockdown signal, take the action below. If someone is taken hostage on the premises, the academy should seek to evacuate the rest of the site – refer to Emergency Procedure Policy.</w:t>
      </w:r>
    </w:p>
    <w:p w14:paraId="2DCF284B" w14:textId="77777777" w:rsidR="006E39E4" w:rsidRPr="00871DC8" w:rsidRDefault="006E39E4" w:rsidP="006E39E4">
      <w:pPr>
        <w:jc w:val="both"/>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113" w:type="dxa"/>
          <w:left w:w="113" w:type="dxa"/>
          <w:bottom w:w="113" w:type="dxa"/>
          <w:right w:w="113" w:type="dxa"/>
        </w:tblCellMar>
        <w:tblLook w:val="01E0" w:firstRow="1" w:lastRow="1" w:firstColumn="1" w:lastColumn="1" w:noHBand="0" w:noVBand="0"/>
      </w:tblPr>
      <w:tblGrid>
        <w:gridCol w:w="967"/>
        <w:gridCol w:w="6240"/>
        <w:gridCol w:w="1819"/>
      </w:tblGrid>
      <w:tr w:rsidR="006E39E4" w:rsidRPr="00871DC8" w14:paraId="7ABF16B2" w14:textId="77777777" w:rsidTr="00F67275">
        <w:trPr>
          <w:cantSplit/>
        </w:trPr>
        <w:tc>
          <w:tcPr>
            <w:tcW w:w="1042" w:type="dxa"/>
            <w:tcBorders>
              <w:top w:val="nil"/>
              <w:left w:val="nil"/>
              <w:bottom w:val="nil"/>
              <w:right w:val="nil"/>
              <w:tl2br w:val="nil"/>
              <w:tr2bl w:val="nil"/>
            </w:tcBorders>
            <w:shd w:val="clear" w:color="auto" w:fill="0F4F75"/>
            <w:vAlign w:val="center"/>
          </w:tcPr>
          <w:p w14:paraId="7F499F02" w14:textId="77777777" w:rsidR="006E39E4" w:rsidRPr="00871DC8" w:rsidRDefault="006E39E4" w:rsidP="00F67275">
            <w:pPr>
              <w:jc w:val="both"/>
              <w:rPr>
                <w:b/>
                <w:color w:val="FFFFFF"/>
              </w:rPr>
            </w:pPr>
            <w:r w:rsidRPr="00871DC8">
              <w:rPr>
                <w:b/>
                <w:color w:val="FFFFFF"/>
              </w:rPr>
              <w:lastRenderedPageBreak/>
              <w:t>Ref’</w:t>
            </w:r>
          </w:p>
        </w:tc>
        <w:tc>
          <w:tcPr>
            <w:tcW w:w="7294" w:type="dxa"/>
            <w:tcBorders>
              <w:top w:val="nil"/>
              <w:left w:val="nil"/>
              <w:bottom w:val="nil"/>
              <w:right w:val="nil"/>
              <w:tl2br w:val="nil"/>
              <w:tr2bl w:val="nil"/>
            </w:tcBorders>
            <w:shd w:val="clear" w:color="auto" w:fill="0F4F75"/>
            <w:vAlign w:val="center"/>
          </w:tcPr>
          <w:p w14:paraId="466600CB" w14:textId="77777777" w:rsidR="006E39E4" w:rsidRPr="00871DC8" w:rsidRDefault="006E39E4" w:rsidP="00F67275">
            <w:pPr>
              <w:jc w:val="both"/>
              <w:rPr>
                <w:b/>
                <w:color w:val="FFFFFF"/>
              </w:rPr>
            </w:pPr>
            <w:r w:rsidRPr="00871DC8">
              <w:rPr>
                <w:b/>
                <w:color w:val="FFFFFF"/>
              </w:rPr>
              <w:t>Initial response - lockdown</w:t>
            </w:r>
          </w:p>
        </w:tc>
        <w:tc>
          <w:tcPr>
            <w:tcW w:w="2084" w:type="dxa"/>
            <w:tcBorders>
              <w:top w:val="nil"/>
              <w:left w:val="nil"/>
              <w:bottom w:val="nil"/>
              <w:right w:val="nil"/>
              <w:tl2br w:val="nil"/>
              <w:tr2bl w:val="nil"/>
            </w:tcBorders>
            <w:shd w:val="clear" w:color="auto" w:fill="0F4F75"/>
            <w:vAlign w:val="center"/>
          </w:tcPr>
          <w:p w14:paraId="52394955" w14:textId="77777777" w:rsidR="006E39E4" w:rsidRPr="00871DC8" w:rsidRDefault="006E39E4" w:rsidP="00F67275">
            <w:pPr>
              <w:jc w:val="both"/>
              <w:rPr>
                <w:b/>
                <w:color w:val="FFFFFF"/>
              </w:rPr>
            </w:pPr>
            <w:r w:rsidRPr="00871DC8">
              <w:rPr>
                <w:b/>
                <w:color w:val="FFFFFF"/>
              </w:rPr>
              <w:t>Tick / sign / time</w:t>
            </w:r>
          </w:p>
        </w:tc>
      </w:tr>
      <w:tr w:rsidR="006E39E4" w:rsidRPr="00871DC8" w14:paraId="7FAF0415" w14:textId="77777777" w:rsidTr="00F67275">
        <w:trPr>
          <w:cantSplit/>
        </w:trPr>
        <w:tc>
          <w:tcPr>
            <w:tcW w:w="1042" w:type="dxa"/>
            <w:shd w:val="clear" w:color="auto" w:fill="FBFBFB"/>
          </w:tcPr>
          <w:p w14:paraId="0FD69C2F" w14:textId="77777777" w:rsidR="006E39E4" w:rsidRPr="00871DC8" w:rsidRDefault="006E39E4" w:rsidP="00F67275">
            <w:pPr>
              <w:jc w:val="both"/>
            </w:pPr>
            <w:r w:rsidRPr="00871DC8">
              <w:t>L1</w:t>
            </w:r>
          </w:p>
        </w:tc>
        <w:tc>
          <w:tcPr>
            <w:tcW w:w="7294" w:type="dxa"/>
            <w:shd w:val="clear" w:color="auto" w:fill="FBFBFB"/>
          </w:tcPr>
          <w:p w14:paraId="373271BE" w14:textId="77777777" w:rsidR="006E39E4" w:rsidRPr="00871DC8" w:rsidRDefault="006E39E4" w:rsidP="00F67275">
            <w:pPr>
              <w:jc w:val="both"/>
            </w:pPr>
            <w:r w:rsidRPr="00871DC8">
              <w:t>Office staff/site supervisor to initiate automated phone message to all rooms and computer ‘pop-up’ message to appear on all screens.</w:t>
            </w:r>
          </w:p>
        </w:tc>
        <w:tc>
          <w:tcPr>
            <w:tcW w:w="2084" w:type="dxa"/>
            <w:shd w:val="clear" w:color="auto" w:fill="FBFBFB"/>
          </w:tcPr>
          <w:p w14:paraId="2542687B" w14:textId="77777777" w:rsidR="006E39E4" w:rsidRPr="00871DC8" w:rsidRDefault="006E39E4" w:rsidP="00F67275">
            <w:pPr>
              <w:jc w:val="both"/>
            </w:pPr>
          </w:p>
        </w:tc>
      </w:tr>
      <w:tr w:rsidR="006E39E4" w:rsidRPr="00871DC8" w14:paraId="655DEEB6" w14:textId="77777777" w:rsidTr="00F67275">
        <w:trPr>
          <w:cantSplit/>
        </w:trPr>
        <w:tc>
          <w:tcPr>
            <w:tcW w:w="1042" w:type="dxa"/>
            <w:shd w:val="clear" w:color="auto" w:fill="FBFBFB"/>
          </w:tcPr>
          <w:p w14:paraId="783C8BD1" w14:textId="77777777" w:rsidR="006E39E4" w:rsidRPr="00871DC8" w:rsidRDefault="006E39E4" w:rsidP="00F67275">
            <w:pPr>
              <w:jc w:val="both"/>
            </w:pPr>
            <w:r w:rsidRPr="00871DC8">
              <w:t>L2</w:t>
            </w:r>
          </w:p>
        </w:tc>
        <w:tc>
          <w:tcPr>
            <w:tcW w:w="7294" w:type="dxa"/>
            <w:shd w:val="clear" w:color="auto" w:fill="FBFBFB"/>
          </w:tcPr>
          <w:p w14:paraId="45CCCA3C" w14:textId="77777777" w:rsidR="006E39E4" w:rsidRPr="00871DC8" w:rsidRDefault="006E39E4" w:rsidP="00F67275">
            <w:pPr>
              <w:jc w:val="both"/>
            </w:pPr>
            <w:r w:rsidRPr="00871DC8">
              <w:t xml:space="preserve">Ensure all pupils are inside the academy </w:t>
            </w:r>
            <w:proofErr w:type="gramStart"/>
            <w:r w:rsidRPr="00871DC8">
              <w:t>building, and</w:t>
            </w:r>
            <w:proofErr w:type="gramEnd"/>
            <w:r w:rsidRPr="00871DC8">
              <w:t xml:space="preserve"> proceed to the </w:t>
            </w:r>
            <w:r w:rsidRPr="00871DC8">
              <w:rPr>
                <w:b/>
                <w:bCs/>
              </w:rPr>
              <w:t>Main Hall</w:t>
            </w:r>
            <w:r w:rsidRPr="00871DC8">
              <w:t>. Alternatively, ask pupils to hide (for example, under desks) or disperse if this will improve their safety.</w:t>
            </w:r>
          </w:p>
        </w:tc>
        <w:tc>
          <w:tcPr>
            <w:tcW w:w="2084" w:type="dxa"/>
            <w:shd w:val="clear" w:color="auto" w:fill="FBFBFB"/>
          </w:tcPr>
          <w:p w14:paraId="5C773CA2" w14:textId="77777777" w:rsidR="006E39E4" w:rsidRPr="00871DC8" w:rsidRDefault="006E39E4" w:rsidP="00F67275">
            <w:pPr>
              <w:jc w:val="both"/>
            </w:pPr>
          </w:p>
        </w:tc>
      </w:tr>
      <w:tr w:rsidR="006E39E4" w:rsidRPr="00871DC8" w14:paraId="65D4793D" w14:textId="77777777" w:rsidTr="00F67275">
        <w:trPr>
          <w:cantSplit/>
        </w:trPr>
        <w:tc>
          <w:tcPr>
            <w:tcW w:w="1042" w:type="dxa"/>
            <w:shd w:val="clear" w:color="auto" w:fill="FBFBFB"/>
          </w:tcPr>
          <w:p w14:paraId="5F9BB07B" w14:textId="77777777" w:rsidR="006E39E4" w:rsidRPr="00871DC8" w:rsidRDefault="006E39E4" w:rsidP="00F67275">
            <w:pPr>
              <w:jc w:val="both"/>
            </w:pPr>
            <w:r w:rsidRPr="00871DC8">
              <w:t>L3</w:t>
            </w:r>
          </w:p>
        </w:tc>
        <w:tc>
          <w:tcPr>
            <w:tcW w:w="7294" w:type="dxa"/>
            <w:shd w:val="clear" w:color="auto" w:fill="FBFBFB"/>
          </w:tcPr>
          <w:p w14:paraId="72CE3BE4" w14:textId="77777777" w:rsidR="006E39E4" w:rsidRPr="00871DC8" w:rsidRDefault="006E39E4" w:rsidP="00F67275">
            <w:pPr>
              <w:jc w:val="both"/>
            </w:pPr>
            <w:r w:rsidRPr="00871DC8">
              <w:rPr>
                <w:b/>
              </w:rPr>
              <w:t>Lock/secure entrance points</w:t>
            </w:r>
            <w:r w:rsidRPr="00871DC8">
              <w:t xml:space="preserve"> (e.g. doors, windows) to prevent the intruder entering the building.</w:t>
            </w:r>
          </w:p>
        </w:tc>
        <w:tc>
          <w:tcPr>
            <w:tcW w:w="2084" w:type="dxa"/>
            <w:shd w:val="clear" w:color="auto" w:fill="FBFBFB"/>
          </w:tcPr>
          <w:p w14:paraId="6CDC9888" w14:textId="77777777" w:rsidR="006E39E4" w:rsidRPr="00871DC8" w:rsidRDefault="006E39E4" w:rsidP="00F67275">
            <w:pPr>
              <w:jc w:val="both"/>
            </w:pPr>
          </w:p>
        </w:tc>
      </w:tr>
      <w:tr w:rsidR="006E39E4" w:rsidRPr="00871DC8" w14:paraId="42145BDB" w14:textId="77777777" w:rsidTr="00F67275">
        <w:trPr>
          <w:cantSplit/>
        </w:trPr>
        <w:tc>
          <w:tcPr>
            <w:tcW w:w="1042" w:type="dxa"/>
            <w:shd w:val="clear" w:color="auto" w:fill="FBFBFB"/>
          </w:tcPr>
          <w:p w14:paraId="233BFF4A" w14:textId="77777777" w:rsidR="006E39E4" w:rsidRPr="00871DC8" w:rsidRDefault="006E39E4" w:rsidP="00F67275">
            <w:pPr>
              <w:jc w:val="both"/>
            </w:pPr>
            <w:r w:rsidRPr="00871DC8">
              <w:t>L4</w:t>
            </w:r>
          </w:p>
        </w:tc>
        <w:tc>
          <w:tcPr>
            <w:tcW w:w="7294" w:type="dxa"/>
            <w:shd w:val="clear" w:color="auto" w:fill="FBFBFB"/>
          </w:tcPr>
          <w:p w14:paraId="4FBD8376" w14:textId="77777777" w:rsidR="006E39E4" w:rsidRPr="00871DC8" w:rsidRDefault="006E39E4" w:rsidP="00F67275">
            <w:pPr>
              <w:jc w:val="both"/>
            </w:pPr>
            <w:r w:rsidRPr="00871DC8">
              <w:rPr>
                <w:b/>
              </w:rPr>
              <w:t>Dial 999</w:t>
            </w:r>
            <w:r w:rsidRPr="00871DC8">
              <w:t>. Dial once for each emergency service that you require.</w:t>
            </w:r>
          </w:p>
        </w:tc>
        <w:tc>
          <w:tcPr>
            <w:tcW w:w="2084" w:type="dxa"/>
            <w:shd w:val="clear" w:color="auto" w:fill="FBFBFB"/>
          </w:tcPr>
          <w:p w14:paraId="34692DF2" w14:textId="77777777" w:rsidR="006E39E4" w:rsidRPr="00871DC8" w:rsidRDefault="006E39E4" w:rsidP="00F67275">
            <w:pPr>
              <w:jc w:val="both"/>
            </w:pPr>
          </w:p>
        </w:tc>
      </w:tr>
      <w:tr w:rsidR="006E39E4" w:rsidRPr="00871DC8" w14:paraId="645761CA" w14:textId="77777777" w:rsidTr="00F67275">
        <w:trPr>
          <w:cantSplit/>
        </w:trPr>
        <w:tc>
          <w:tcPr>
            <w:tcW w:w="1042" w:type="dxa"/>
            <w:shd w:val="clear" w:color="auto" w:fill="FBFBFB"/>
          </w:tcPr>
          <w:p w14:paraId="2214AA37" w14:textId="77777777" w:rsidR="006E39E4" w:rsidRPr="00871DC8" w:rsidRDefault="006E39E4" w:rsidP="00F67275">
            <w:pPr>
              <w:jc w:val="both"/>
            </w:pPr>
            <w:r w:rsidRPr="00871DC8">
              <w:t>L5</w:t>
            </w:r>
          </w:p>
        </w:tc>
        <w:tc>
          <w:tcPr>
            <w:tcW w:w="7294" w:type="dxa"/>
            <w:shd w:val="clear" w:color="auto" w:fill="FBFBFB"/>
          </w:tcPr>
          <w:p w14:paraId="0DD2C8AA" w14:textId="77777777" w:rsidR="006E39E4" w:rsidRPr="00871DC8" w:rsidRDefault="006E39E4" w:rsidP="00F67275">
            <w:pPr>
              <w:jc w:val="both"/>
              <w:rPr>
                <w:b/>
              </w:rPr>
            </w:pPr>
            <w:r w:rsidRPr="00871DC8">
              <w:rPr>
                <w:b/>
              </w:rPr>
              <w:t>Ensure people take action to increase protection from attack:</w:t>
            </w:r>
          </w:p>
          <w:p w14:paraId="6A68DC93" w14:textId="77777777" w:rsidR="006E39E4" w:rsidRPr="00871DC8" w:rsidRDefault="006E39E4" w:rsidP="00E11FB7">
            <w:pPr>
              <w:numPr>
                <w:ilvl w:val="0"/>
                <w:numId w:val="62"/>
              </w:numPr>
              <w:spacing w:after="0" w:line="240" w:lineRule="auto"/>
              <w:jc w:val="both"/>
            </w:pPr>
            <w:r w:rsidRPr="00871DC8">
              <w:t>Block access points (e.g. move furniture to obstruct doorways)</w:t>
            </w:r>
          </w:p>
          <w:p w14:paraId="53E2E3CB" w14:textId="77777777" w:rsidR="006E39E4" w:rsidRPr="00871DC8" w:rsidRDefault="006E39E4" w:rsidP="00E11FB7">
            <w:pPr>
              <w:numPr>
                <w:ilvl w:val="0"/>
                <w:numId w:val="62"/>
              </w:numPr>
              <w:spacing w:after="0" w:line="240" w:lineRule="auto"/>
              <w:jc w:val="both"/>
            </w:pPr>
            <w:r w:rsidRPr="00871DC8">
              <w:t>Sit on the floor, under tables or against a wall</w:t>
            </w:r>
          </w:p>
          <w:p w14:paraId="4249CE45" w14:textId="77777777" w:rsidR="006E39E4" w:rsidRPr="00871DC8" w:rsidRDefault="006E39E4" w:rsidP="00E11FB7">
            <w:pPr>
              <w:numPr>
                <w:ilvl w:val="0"/>
                <w:numId w:val="62"/>
              </w:numPr>
              <w:spacing w:after="0" w:line="240" w:lineRule="auto"/>
              <w:jc w:val="both"/>
            </w:pPr>
            <w:r w:rsidRPr="00871DC8">
              <w:t>Keep out of sight</w:t>
            </w:r>
          </w:p>
          <w:p w14:paraId="247AF9A5" w14:textId="77777777" w:rsidR="006E39E4" w:rsidRPr="00871DC8" w:rsidRDefault="006E39E4" w:rsidP="00E11FB7">
            <w:pPr>
              <w:numPr>
                <w:ilvl w:val="0"/>
                <w:numId w:val="62"/>
              </w:numPr>
              <w:spacing w:after="0" w:line="240" w:lineRule="auto"/>
              <w:jc w:val="both"/>
            </w:pPr>
            <w:r w:rsidRPr="00871DC8">
              <w:t>Draw curtains / blinds</w:t>
            </w:r>
          </w:p>
          <w:p w14:paraId="1CC7FAD9" w14:textId="77777777" w:rsidR="006E39E4" w:rsidRPr="00871DC8" w:rsidRDefault="006E39E4" w:rsidP="00E11FB7">
            <w:pPr>
              <w:numPr>
                <w:ilvl w:val="0"/>
                <w:numId w:val="62"/>
              </w:numPr>
              <w:spacing w:after="0" w:line="240" w:lineRule="auto"/>
              <w:jc w:val="both"/>
            </w:pPr>
            <w:r w:rsidRPr="00871DC8">
              <w:t>Turn off lights</w:t>
            </w:r>
          </w:p>
          <w:p w14:paraId="3EEF0A62" w14:textId="77777777" w:rsidR="006E39E4" w:rsidRPr="00871DC8" w:rsidRDefault="006E39E4" w:rsidP="00E11FB7">
            <w:pPr>
              <w:numPr>
                <w:ilvl w:val="0"/>
                <w:numId w:val="62"/>
              </w:numPr>
              <w:spacing w:after="0" w:line="240" w:lineRule="auto"/>
              <w:jc w:val="both"/>
            </w:pPr>
            <w:r w:rsidRPr="00871DC8">
              <w:t>Stay away from windows and doors.</w:t>
            </w:r>
          </w:p>
        </w:tc>
        <w:tc>
          <w:tcPr>
            <w:tcW w:w="2084" w:type="dxa"/>
            <w:shd w:val="clear" w:color="auto" w:fill="FBFBFB"/>
          </w:tcPr>
          <w:p w14:paraId="736E2A3D" w14:textId="77777777" w:rsidR="006E39E4" w:rsidRPr="00871DC8" w:rsidRDefault="006E39E4" w:rsidP="00F67275">
            <w:pPr>
              <w:jc w:val="both"/>
            </w:pPr>
          </w:p>
        </w:tc>
      </w:tr>
      <w:tr w:rsidR="006E39E4" w:rsidRPr="00871DC8" w14:paraId="5A439A85" w14:textId="77777777" w:rsidTr="00F67275">
        <w:trPr>
          <w:cantSplit/>
        </w:trPr>
        <w:tc>
          <w:tcPr>
            <w:tcW w:w="1042" w:type="dxa"/>
            <w:shd w:val="clear" w:color="auto" w:fill="FBFBFB"/>
          </w:tcPr>
          <w:p w14:paraId="074F7780" w14:textId="77777777" w:rsidR="006E39E4" w:rsidRPr="00871DC8" w:rsidRDefault="006E39E4" w:rsidP="00F67275">
            <w:pPr>
              <w:jc w:val="both"/>
            </w:pPr>
            <w:r w:rsidRPr="00871DC8">
              <w:t>L6</w:t>
            </w:r>
          </w:p>
        </w:tc>
        <w:tc>
          <w:tcPr>
            <w:tcW w:w="7294" w:type="dxa"/>
            <w:shd w:val="clear" w:color="auto" w:fill="FBFBFB"/>
          </w:tcPr>
          <w:p w14:paraId="0EA8194F" w14:textId="77777777" w:rsidR="006E39E4" w:rsidRPr="00871DC8" w:rsidRDefault="006E39E4" w:rsidP="00F67275">
            <w:pPr>
              <w:jc w:val="both"/>
            </w:pPr>
            <w:r w:rsidRPr="00871DC8">
              <w:t xml:space="preserve">Office staff to notify parents/carers from the </w:t>
            </w:r>
            <w:r w:rsidRPr="00871DC8">
              <w:rPr>
                <w:b/>
              </w:rPr>
              <w:t xml:space="preserve">printer room PC or a mobile device </w:t>
            </w:r>
            <w:r w:rsidRPr="00871DC8">
              <w:t>using the E-</w:t>
            </w:r>
            <w:proofErr w:type="spellStart"/>
            <w:r w:rsidRPr="00871DC8">
              <w:t>Academys</w:t>
            </w:r>
            <w:proofErr w:type="spellEnd"/>
            <w:r w:rsidRPr="00871DC8">
              <w:t xml:space="preserve"> System.</w:t>
            </w:r>
          </w:p>
        </w:tc>
        <w:tc>
          <w:tcPr>
            <w:tcW w:w="2084" w:type="dxa"/>
            <w:shd w:val="clear" w:color="auto" w:fill="FBFBFB"/>
          </w:tcPr>
          <w:p w14:paraId="61DF9AD4" w14:textId="77777777" w:rsidR="006E39E4" w:rsidRPr="00871DC8" w:rsidRDefault="006E39E4" w:rsidP="00F67275">
            <w:pPr>
              <w:jc w:val="both"/>
            </w:pPr>
          </w:p>
        </w:tc>
      </w:tr>
      <w:tr w:rsidR="006E39E4" w:rsidRPr="00871DC8" w14:paraId="68B7F4D5" w14:textId="77777777" w:rsidTr="00F67275">
        <w:trPr>
          <w:cantSplit/>
        </w:trPr>
        <w:tc>
          <w:tcPr>
            <w:tcW w:w="1042" w:type="dxa"/>
            <w:shd w:val="clear" w:color="auto" w:fill="FBFBFB"/>
          </w:tcPr>
          <w:p w14:paraId="6E8BC28B" w14:textId="77777777" w:rsidR="006E39E4" w:rsidRPr="00871DC8" w:rsidRDefault="006E39E4" w:rsidP="00F67275">
            <w:pPr>
              <w:jc w:val="both"/>
            </w:pPr>
            <w:r w:rsidRPr="00871DC8">
              <w:t>L7</w:t>
            </w:r>
          </w:p>
        </w:tc>
        <w:tc>
          <w:tcPr>
            <w:tcW w:w="7294" w:type="dxa"/>
            <w:shd w:val="clear" w:color="auto" w:fill="FBFBFB"/>
          </w:tcPr>
          <w:p w14:paraId="02B353B9" w14:textId="77777777" w:rsidR="006E39E4" w:rsidRPr="00871DC8" w:rsidRDefault="006E39E4" w:rsidP="00F67275">
            <w:pPr>
              <w:jc w:val="both"/>
            </w:pPr>
            <w:r w:rsidRPr="00871DC8">
              <w:t>Turn off Laptops, PC’s, Smart Boards and Mobile phones to silent</w:t>
            </w:r>
          </w:p>
        </w:tc>
        <w:tc>
          <w:tcPr>
            <w:tcW w:w="2084" w:type="dxa"/>
            <w:shd w:val="clear" w:color="auto" w:fill="FBFBFB"/>
          </w:tcPr>
          <w:p w14:paraId="349F922F" w14:textId="77777777" w:rsidR="006E39E4" w:rsidRPr="00871DC8" w:rsidRDefault="006E39E4" w:rsidP="00F67275">
            <w:pPr>
              <w:jc w:val="both"/>
            </w:pPr>
          </w:p>
        </w:tc>
      </w:tr>
      <w:tr w:rsidR="006E39E4" w:rsidRPr="00871DC8" w14:paraId="62080601" w14:textId="77777777" w:rsidTr="00F67275">
        <w:trPr>
          <w:cantSplit/>
        </w:trPr>
        <w:tc>
          <w:tcPr>
            <w:tcW w:w="1042" w:type="dxa"/>
            <w:shd w:val="clear" w:color="auto" w:fill="FBFBFB"/>
          </w:tcPr>
          <w:p w14:paraId="74388577" w14:textId="77777777" w:rsidR="006E39E4" w:rsidRPr="00871DC8" w:rsidRDefault="006E39E4" w:rsidP="00F67275">
            <w:pPr>
              <w:jc w:val="both"/>
            </w:pPr>
            <w:r w:rsidRPr="00871DC8">
              <w:t>L8</w:t>
            </w:r>
          </w:p>
        </w:tc>
        <w:tc>
          <w:tcPr>
            <w:tcW w:w="7294" w:type="dxa"/>
            <w:shd w:val="clear" w:color="auto" w:fill="FBFBFB"/>
          </w:tcPr>
          <w:p w14:paraId="37650A43" w14:textId="77777777" w:rsidR="006E39E4" w:rsidRPr="00871DC8" w:rsidRDefault="006E39E4" w:rsidP="00F67275">
            <w:pPr>
              <w:jc w:val="both"/>
            </w:pPr>
            <w:r w:rsidRPr="00871DC8">
              <w:t>Ensure that pupils, staff and visitors are aware of an exit point in case the intruder does manage to gain access.</w:t>
            </w:r>
          </w:p>
        </w:tc>
        <w:tc>
          <w:tcPr>
            <w:tcW w:w="2084" w:type="dxa"/>
            <w:shd w:val="clear" w:color="auto" w:fill="FBFBFB"/>
          </w:tcPr>
          <w:p w14:paraId="3A4772B3" w14:textId="77777777" w:rsidR="006E39E4" w:rsidRPr="00871DC8" w:rsidRDefault="006E39E4" w:rsidP="00F67275">
            <w:pPr>
              <w:jc w:val="both"/>
            </w:pPr>
          </w:p>
        </w:tc>
      </w:tr>
      <w:tr w:rsidR="006E39E4" w:rsidRPr="00871DC8" w14:paraId="318501EB" w14:textId="77777777" w:rsidTr="00F67275">
        <w:trPr>
          <w:cantSplit/>
        </w:trPr>
        <w:tc>
          <w:tcPr>
            <w:tcW w:w="1042" w:type="dxa"/>
            <w:shd w:val="clear" w:color="auto" w:fill="FBFBFB"/>
          </w:tcPr>
          <w:p w14:paraId="68DB516B" w14:textId="77777777" w:rsidR="006E39E4" w:rsidRPr="00871DC8" w:rsidRDefault="006E39E4" w:rsidP="00F67275">
            <w:pPr>
              <w:jc w:val="both"/>
            </w:pPr>
            <w:r w:rsidRPr="00871DC8">
              <w:t>L9</w:t>
            </w:r>
          </w:p>
        </w:tc>
        <w:tc>
          <w:tcPr>
            <w:tcW w:w="7294" w:type="dxa"/>
            <w:shd w:val="clear" w:color="auto" w:fill="FBFBFB"/>
          </w:tcPr>
          <w:p w14:paraId="40CF55C8" w14:textId="77777777" w:rsidR="006E39E4" w:rsidRPr="00871DC8" w:rsidRDefault="006E39E4" w:rsidP="00F67275">
            <w:pPr>
              <w:jc w:val="both"/>
            </w:pPr>
            <w:r w:rsidRPr="00871DC8">
              <w:t>If possible, check for missing / injured pupils, staff and visitors via radio. Discrete communication</w:t>
            </w:r>
          </w:p>
        </w:tc>
        <w:tc>
          <w:tcPr>
            <w:tcW w:w="2084" w:type="dxa"/>
            <w:shd w:val="clear" w:color="auto" w:fill="FBFBFB"/>
          </w:tcPr>
          <w:p w14:paraId="6D1AA050" w14:textId="77777777" w:rsidR="006E39E4" w:rsidRPr="00871DC8" w:rsidRDefault="006E39E4" w:rsidP="00F67275">
            <w:pPr>
              <w:jc w:val="both"/>
            </w:pPr>
          </w:p>
        </w:tc>
      </w:tr>
      <w:tr w:rsidR="006E39E4" w:rsidRPr="00871DC8" w14:paraId="5A8D1E02" w14:textId="77777777" w:rsidTr="00F67275">
        <w:trPr>
          <w:cantSplit/>
        </w:trPr>
        <w:tc>
          <w:tcPr>
            <w:tcW w:w="1042" w:type="dxa"/>
            <w:shd w:val="clear" w:color="auto" w:fill="FBFBFB"/>
          </w:tcPr>
          <w:p w14:paraId="56A75ABA" w14:textId="77777777" w:rsidR="006E39E4" w:rsidRPr="00871DC8" w:rsidRDefault="006E39E4" w:rsidP="00F67275">
            <w:pPr>
              <w:jc w:val="both"/>
            </w:pPr>
            <w:r w:rsidRPr="00871DC8">
              <w:t>L10</w:t>
            </w:r>
          </w:p>
        </w:tc>
        <w:tc>
          <w:tcPr>
            <w:tcW w:w="7294" w:type="dxa"/>
            <w:shd w:val="clear" w:color="auto" w:fill="FBFBFB"/>
          </w:tcPr>
          <w:p w14:paraId="6D5080E9" w14:textId="77777777" w:rsidR="006E39E4" w:rsidRPr="00871DC8" w:rsidRDefault="006E39E4" w:rsidP="00F67275">
            <w:pPr>
              <w:jc w:val="both"/>
            </w:pPr>
            <w:r w:rsidRPr="00871DC8">
              <w:t>Remain inside until an all-clear has been given, or unless told to evacuate by the emergency services.</w:t>
            </w:r>
          </w:p>
        </w:tc>
        <w:tc>
          <w:tcPr>
            <w:tcW w:w="2084" w:type="dxa"/>
            <w:shd w:val="clear" w:color="auto" w:fill="FBFBFB"/>
          </w:tcPr>
          <w:p w14:paraId="446E67B3" w14:textId="77777777" w:rsidR="006E39E4" w:rsidRPr="00871DC8" w:rsidRDefault="006E39E4" w:rsidP="00F67275">
            <w:pPr>
              <w:jc w:val="both"/>
            </w:pPr>
          </w:p>
        </w:tc>
      </w:tr>
      <w:tr w:rsidR="006E39E4" w:rsidRPr="00871DC8" w14:paraId="2C66F912" w14:textId="77777777" w:rsidTr="00F67275">
        <w:trPr>
          <w:cantSplit/>
        </w:trPr>
        <w:tc>
          <w:tcPr>
            <w:tcW w:w="1042" w:type="dxa"/>
            <w:shd w:val="clear" w:color="auto" w:fill="FBFBFB"/>
          </w:tcPr>
          <w:p w14:paraId="72C526B6" w14:textId="77777777" w:rsidR="006E39E4" w:rsidRPr="00871DC8" w:rsidRDefault="006E39E4" w:rsidP="00F67275">
            <w:pPr>
              <w:jc w:val="both"/>
            </w:pPr>
            <w:r w:rsidRPr="00871DC8">
              <w:lastRenderedPageBreak/>
              <w:t>L11</w:t>
            </w:r>
          </w:p>
        </w:tc>
        <w:tc>
          <w:tcPr>
            <w:tcW w:w="7294" w:type="dxa"/>
            <w:shd w:val="clear" w:color="auto" w:fill="FBFBFB"/>
          </w:tcPr>
          <w:p w14:paraId="106B1B37" w14:textId="77777777" w:rsidR="006E39E4" w:rsidRPr="00871DC8" w:rsidRDefault="006E39E4" w:rsidP="00F67275">
            <w:pPr>
              <w:jc w:val="both"/>
            </w:pPr>
            <w:r w:rsidRPr="00871DC8">
              <w:t>If the fire alarm sounds. Make sure it has been legitimately set off.</w:t>
            </w:r>
          </w:p>
        </w:tc>
        <w:tc>
          <w:tcPr>
            <w:tcW w:w="2084" w:type="dxa"/>
            <w:shd w:val="clear" w:color="auto" w:fill="FBFBFB"/>
          </w:tcPr>
          <w:p w14:paraId="77FFD3A2" w14:textId="77777777" w:rsidR="006E39E4" w:rsidRPr="00871DC8" w:rsidRDefault="006E39E4" w:rsidP="00F67275">
            <w:pPr>
              <w:jc w:val="both"/>
            </w:pPr>
          </w:p>
        </w:tc>
      </w:tr>
    </w:tbl>
    <w:p w14:paraId="056DEDE7" w14:textId="77777777" w:rsidR="006E39E4" w:rsidRPr="00871DC8" w:rsidRDefault="006E39E4" w:rsidP="006E39E4">
      <w:pPr>
        <w:jc w:val="both"/>
      </w:pPr>
      <w:r w:rsidRPr="00871DC8">
        <w:t xml:space="preserve"> </w:t>
      </w:r>
    </w:p>
    <w:p w14:paraId="1106F504" w14:textId="1478C71B" w:rsidR="00A35028" w:rsidRPr="00871DC8" w:rsidRDefault="006E39E4" w:rsidP="006E39E4">
      <w:pPr>
        <w:pStyle w:val="TitleText"/>
        <w:spacing w:before="0" w:after="0"/>
        <w:jc w:val="center"/>
        <w:rPr>
          <w:rFonts w:cs="Arial"/>
          <w:sz w:val="24"/>
        </w:rPr>
      </w:pPr>
      <w:r w:rsidRPr="00871DC8">
        <w:rPr>
          <w:rFonts w:cs="Arial"/>
          <w:sz w:val="24"/>
        </w:rPr>
        <w:t xml:space="preserve">Try to keep the pupils to </w:t>
      </w:r>
      <w:proofErr w:type="gramStart"/>
      <w:r w:rsidRPr="00871DC8">
        <w:rPr>
          <w:rFonts w:cs="Arial"/>
          <w:sz w:val="24"/>
        </w:rPr>
        <w:t>remain calm at all times</w:t>
      </w:r>
      <w:proofErr w:type="gramEnd"/>
      <w:r w:rsidRPr="00871DC8">
        <w:rPr>
          <w:rFonts w:cs="Arial"/>
          <w:sz w:val="24"/>
        </w:rPr>
        <w:t xml:space="preserve"> and wait for further instructions</w:t>
      </w:r>
    </w:p>
    <w:p w14:paraId="7331E373" w14:textId="77777777" w:rsidR="006E39E4" w:rsidRPr="00871DC8" w:rsidRDefault="006E39E4" w:rsidP="006E39E4">
      <w:pPr>
        <w:pStyle w:val="TitleText"/>
        <w:spacing w:before="0" w:after="0"/>
        <w:jc w:val="center"/>
        <w:rPr>
          <w:rFonts w:eastAsiaTheme="majorEastAsia" w:cs="Arial"/>
          <w:bCs/>
          <w:color w:val="1D4F75"/>
          <w:spacing w:val="-10"/>
          <w:kern w:val="28"/>
          <w:sz w:val="40"/>
          <w:szCs w:val="40"/>
        </w:rPr>
      </w:pPr>
    </w:p>
    <w:p w14:paraId="215509E4" w14:textId="2276C264" w:rsidR="00797958" w:rsidRPr="00871DC8" w:rsidRDefault="00797958" w:rsidP="00797958">
      <w:pPr>
        <w:spacing w:after="0"/>
        <w:rPr>
          <w:rFonts w:cs="Arial"/>
        </w:rPr>
      </w:pPr>
    </w:p>
    <w:p w14:paraId="566935A9" w14:textId="77777777" w:rsidR="00797958" w:rsidRPr="00871DC8" w:rsidRDefault="00797958" w:rsidP="00797958">
      <w:pPr>
        <w:pStyle w:val="Subtitle"/>
        <w:spacing w:before="60"/>
        <w:jc w:val="left"/>
        <w:rPr>
          <w:b/>
          <w:bCs/>
          <w:i w:val="0"/>
          <w:iCs/>
          <w:color w:val="1D4F75"/>
          <w:sz w:val="28"/>
          <w:szCs w:val="28"/>
          <w:u w:val="single"/>
        </w:rPr>
      </w:pPr>
      <w:r w:rsidRPr="00871DC8">
        <w:rPr>
          <w:b/>
          <w:bCs/>
          <w:i w:val="0"/>
          <w:iCs/>
          <w:color w:val="1D4F75"/>
          <w:sz w:val="28"/>
          <w:szCs w:val="28"/>
          <w:u w:val="single"/>
        </w:rPr>
        <w:t>Signals</w:t>
      </w:r>
    </w:p>
    <w:p w14:paraId="17AE22BA" w14:textId="77777777" w:rsidR="006E39E4" w:rsidRPr="00871DC8" w:rsidRDefault="006E39E4" w:rsidP="006E39E4"/>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113" w:type="dxa"/>
          <w:left w:w="113" w:type="dxa"/>
          <w:bottom w:w="113" w:type="dxa"/>
          <w:right w:w="113" w:type="dxa"/>
        </w:tblCellMar>
        <w:tblLook w:val="01E0" w:firstRow="1" w:lastRow="1" w:firstColumn="1" w:lastColumn="1" w:noHBand="0" w:noVBand="0"/>
      </w:tblPr>
      <w:tblGrid>
        <w:gridCol w:w="3399"/>
        <w:gridCol w:w="5627"/>
      </w:tblGrid>
      <w:tr w:rsidR="006E39E4" w:rsidRPr="00871DC8" w14:paraId="051D03C4" w14:textId="77777777" w:rsidTr="00F67275">
        <w:trPr>
          <w:cantSplit/>
        </w:trPr>
        <w:tc>
          <w:tcPr>
            <w:tcW w:w="10420" w:type="dxa"/>
            <w:gridSpan w:val="2"/>
            <w:tcBorders>
              <w:top w:val="nil"/>
              <w:left w:val="nil"/>
              <w:bottom w:val="nil"/>
              <w:right w:val="nil"/>
              <w:tl2br w:val="nil"/>
              <w:tr2bl w:val="nil"/>
            </w:tcBorders>
            <w:shd w:val="clear" w:color="auto" w:fill="0F4F75"/>
            <w:vAlign w:val="center"/>
          </w:tcPr>
          <w:p w14:paraId="0E76F837" w14:textId="77777777" w:rsidR="006E39E4" w:rsidRPr="00871DC8" w:rsidRDefault="006E39E4" w:rsidP="00F67275">
            <w:pPr>
              <w:rPr>
                <w:b/>
                <w:color w:val="FFFFFF"/>
              </w:rPr>
            </w:pPr>
            <w:r w:rsidRPr="00871DC8">
              <w:rPr>
                <w:b/>
                <w:color w:val="FFFFFF"/>
              </w:rPr>
              <w:t>Signals</w:t>
            </w:r>
          </w:p>
        </w:tc>
      </w:tr>
      <w:tr w:rsidR="006E39E4" w:rsidRPr="00871DC8" w14:paraId="6BE90379" w14:textId="77777777" w:rsidTr="00F67275">
        <w:trPr>
          <w:cantSplit/>
        </w:trPr>
        <w:tc>
          <w:tcPr>
            <w:tcW w:w="3893" w:type="dxa"/>
            <w:shd w:val="clear" w:color="auto" w:fill="FBFBFB"/>
          </w:tcPr>
          <w:p w14:paraId="45262901" w14:textId="77777777" w:rsidR="006E39E4" w:rsidRPr="00871DC8" w:rsidRDefault="006E39E4" w:rsidP="00F67275">
            <w:r w:rsidRPr="00871DC8">
              <w:t>Signal for lockdown</w:t>
            </w:r>
          </w:p>
        </w:tc>
        <w:tc>
          <w:tcPr>
            <w:tcW w:w="6527" w:type="dxa"/>
            <w:shd w:val="clear" w:color="auto" w:fill="FBFBFB"/>
          </w:tcPr>
          <w:p w14:paraId="63FFEB0B" w14:textId="77777777" w:rsidR="006E39E4" w:rsidRPr="00871DC8" w:rsidRDefault="006E39E4" w:rsidP="00F67275">
            <w:r w:rsidRPr="00871DC8">
              <w:t xml:space="preserve">Personal notification by Head Teacher (or senior lead teacher Message </w:t>
            </w:r>
            <w:proofErr w:type="gramStart"/>
            <w:r w:rsidRPr="00871DC8">
              <w:t>“ LOCKDOWN</w:t>
            </w:r>
            <w:proofErr w:type="gramEnd"/>
            <w:r w:rsidRPr="00871DC8">
              <w:t xml:space="preserve"> “</w:t>
            </w:r>
          </w:p>
        </w:tc>
      </w:tr>
      <w:tr w:rsidR="006E39E4" w:rsidRPr="00871DC8" w14:paraId="5EFAD8CD" w14:textId="77777777" w:rsidTr="00F67275">
        <w:trPr>
          <w:cantSplit/>
        </w:trPr>
        <w:tc>
          <w:tcPr>
            <w:tcW w:w="3893" w:type="dxa"/>
            <w:shd w:val="clear" w:color="auto" w:fill="FBFBFB"/>
          </w:tcPr>
          <w:p w14:paraId="65372A2C" w14:textId="77777777" w:rsidR="006E39E4" w:rsidRPr="00871DC8" w:rsidRDefault="006E39E4" w:rsidP="00F67275">
            <w:r w:rsidRPr="00871DC8">
              <w:t>Signal for all-clear</w:t>
            </w:r>
          </w:p>
        </w:tc>
        <w:tc>
          <w:tcPr>
            <w:tcW w:w="6527" w:type="dxa"/>
            <w:shd w:val="clear" w:color="auto" w:fill="FBFBFB"/>
          </w:tcPr>
          <w:p w14:paraId="1059C582" w14:textId="77777777" w:rsidR="006E39E4" w:rsidRPr="00871DC8" w:rsidRDefault="006E39E4" w:rsidP="00F67275">
            <w:r w:rsidRPr="00871DC8">
              <w:t xml:space="preserve">Personal notification by Head Teacher (or senior lead teacher Message </w:t>
            </w:r>
            <w:proofErr w:type="gramStart"/>
            <w:r w:rsidRPr="00871DC8">
              <w:t>“ ALL</w:t>
            </w:r>
            <w:proofErr w:type="gramEnd"/>
            <w:r w:rsidRPr="00871DC8">
              <w:t xml:space="preserve"> CLEAR “</w:t>
            </w:r>
          </w:p>
        </w:tc>
      </w:tr>
    </w:tbl>
    <w:p w14:paraId="5D75A2F7" w14:textId="77777777" w:rsidR="00797958" w:rsidRPr="00871DC8" w:rsidRDefault="00797958" w:rsidP="00797958">
      <w:pPr>
        <w:spacing w:after="0"/>
        <w:rPr>
          <w:rFonts w:cs="Arial"/>
          <w:sz w:val="16"/>
        </w:rPr>
      </w:pPr>
    </w:p>
    <w:p w14:paraId="04F9B4F3" w14:textId="77777777" w:rsidR="00797958" w:rsidRPr="00871DC8" w:rsidRDefault="00797958" w:rsidP="00797958">
      <w:pPr>
        <w:pStyle w:val="Subtitle"/>
        <w:jc w:val="left"/>
        <w:rPr>
          <w:b/>
          <w:bCs/>
          <w:i w:val="0"/>
          <w:iCs/>
          <w:color w:val="1D4F75"/>
          <w:sz w:val="28"/>
          <w:szCs w:val="28"/>
        </w:rPr>
      </w:pPr>
      <w:r w:rsidRPr="00871DC8">
        <w:rPr>
          <w:b/>
          <w:bCs/>
          <w:i w:val="0"/>
          <w:iCs/>
          <w:color w:val="1D4F75"/>
          <w:sz w:val="28"/>
          <w:szCs w:val="28"/>
        </w:rPr>
        <w:t>Incident Control Officers &amp; Response Team</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835"/>
        <w:gridCol w:w="3544"/>
      </w:tblGrid>
      <w:tr w:rsidR="00797958" w:rsidRPr="00871DC8" w14:paraId="2C5738B9" w14:textId="77777777" w:rsidTr="006C2C91">
        <w:trPr>
          <w:trHeight w:val="285"/>
        </w:trPr>
        <w:tc>
          <w:tcPr>
            <w:tcW w:w="3539" w:type="dxa"/>
            <w:shd w:val="clear" w:color="000000" w:fill="CFDCE3"/>
            <w:noWrap/>
            <w:vAlign w:val="bottom"/>
          </w:tcPr>
          <w:p w14:paraId="7A9F923C" w14:textId="77777777" w:rsidR="00797958" w:rsidRPr="00871DC8" w:rsidRDefault="00797958" w:rsidP="00FA121D">
            <w:pPr>
              <w:spacing w:after="0" w:line="240" w:lineRule="auto"/>
              <w:jc w:val="center"/>
              <w:rPr>
                <w:rFonts w:cs="Arial"/>
                <w:b/>
                <w:bCs/>
                <w:color w:val="000000"/>
              </w:rPr>
            </w:pPr>
            <w:r w:rsidRPr="00871DC8">
              <w:rPr>
                <w:rFonts w:cs="Arial"/>
                <w:b/>
                <w:bCs/>
                <w:color w:val="000000"/>
              </w:rPr>
              <w:t>Role</w:t>
            </w:r>
          </w:p>
        </w:tc>
        <w:tc>
          <w:tcPr>
            <w:tcW w:w="2835" w:type="dxa"/>
            <w:shd w:val="clear" w:color="000000" w:fill="CFDCE3"/>
            <w:noWrap/>
            <w:vAlign w:val="bottom"/>
          </w:tcPr>
          <w:p w14:paraId="56B9FE55" w14:textId="77777777" w:rsidR="00797958" w:rsidRPr="00871DC8" w:rsidRDefault="00797958" w:rsidP="00FA121D">
            <w:pPr>
              <w:spacing w:after="0" w:line="240" w:lineRule="auto"/>
              <w:jc w:val="center"/>
              <w:rPr>
                <w:rFonts w:cs="Arial"/>
                <w:b/>
                <w:bCs/>
                <w:color w:val="000000"/>
              </w:rPr>
            </w:pPr>
            <w:r w:rsidRPr="00871DC8">
              <w:rPr>
                <w:rFonts w:cs="Arial"/>
                <w:b/>
                <w:bCs/>
                <w:color w:val="000000"/>
              </w:rPr>
              <w:t>Name</w:t>
            </w:r>
          </w:p>
        </w:tc>
        <w:tc>
          <w:tcPr>
            <w:tcW w:w="3544" w:type="dxa"/>
            <w:shd w:val="clear" w:color="000000" w:fill="CFDCE3"/>
            <w:noWrap/>
            <w:vAlign w:val="bottom"/>
          </w:tcPr>
          <w:p w14:paraId="385EEA81" w14:textId="77777777" w:rsidR="00797958" w:rsidRPr="00871DC8" w:rsidRDefault="00797958" w:rsidP="00FA121D">
            <w:pPr>
              <w:spacing w:after="0" w:line="240" w:lineRule="auto"/>
              <w:jc w:val="center"/>
              <w:rPr>
                <w:rFonts w:cs="Arial"/>
                <w:b/>
                <w:bCs/>
                <w:color w:val="000000"/>
              </w:rPr>
            </w:pPr>
            <w:r w:rsidRPr="00871DC8">
              <w:rPr>
                <w:rFonts w:cs="Arial"/>
                <w:b/>
                <w:bCs/>
                <w:color w:val="000000"/>
              </w:rPr>
              <w:t>Emergency Contact Number</w:t>
            </w:r>
          </w:p>
        </w:tc>
      </w:tr>
      <w:tr w:rsidR="00FD2ED3" w:rsidRPr="00871DC8" w14:paraId="7DD58234" w14:textId="77777777" w:rsidTr="006C2C91">
        <w:trPr>
          <w:trHeight w:val="285"/>
        </w:trPr>
        <w:tc>
          <w:tcPr>
            <w:tcW w:w="3539" w:type="dxa"/>
            <w:shd w:val="clear" w:color="auto" w:fill="auto"/>
            <w:noWrap/>
            <w:vAlign w:val="bottom"/>
          </w:tcPr>
          <w:p w14:paraId="2927CD3A" w14:textId="77777777" w:rsidR="00FD2ED3" w:rsidRPr="00871DC8" w:rsidRDefault="00FD2ED3" w:rsidP="00FD2ED3">
            <w:pPr>
              <w:spacing w:after="0" w:line="240" w:lineRule="auto"/>
              <w:rPr>
                <w:rFonts w:cs="Arial"/>
                <w:color w:val="000000"/>
              </w:rPr>
            </w:pPr>
            <w:r w:rsidRPr="00871DC8">
              <w:rPr>
                <w:rFonts w:cs="Arial"/>
              </w:rPr>
              <w:t>Incident Control Officer</w:t>
            </w:r>
          </w:p>
        </w:tc>
        <w:tc>
          <w:tcPr>
            <w:tcW w:w="2835" w:type="dxa"/>
            <w:shd w:val="clear" w:color="auto" w:fill="auto"/>
            <w:noWrap/>
            <w:vAlign w:val="bottom"/>
          </w:tcPr>
          <w:p w14:paraId="76F8F080" w14:textId="70778D54" w:rsidR="00FD2ED3" w:rsidRPr="00871DC8" w:rsidRDefault="00FD2ED3" w:rsidP="00FD2ED3">
            <w:pPr>
              <w:spacing w:after="0" w:line="240" w:lineRule="auto"/>
              <w:rPr>
                <w:rFonts w:cs="Arial"/>
                <w:color w:val="000000"/>
              </w:rPr>
            </w:pPr>
            <w:r w:rsidRPr="00871DC8">
              <w:rPr>
                <w:rStyle w:val="normaltextrun"/>
                <w:rFonts w:cs="Arial"/>
                <w:color w:val="000000"/>
              </w:rPr>
              <w:t> Craig Hayes</w:t>
            </w:r>
            <w:r w:rsidRPr="00871DC8">
              <w:rPr>
                <w:rStyle w:val="eop"/>
                <w:rFonts w:cs="Arial"/>
                <w:color w:val="000000"/>
              </w:rPr>
              <w:t> </w:t>
            </w:r>
          </w:p>
        </w:tc>
        <w:tc>
          <w:tcPr>
            <w:tcW w:w="3544" w:type="dxa"/>
            <w:shd w:val="clear" w:color="auto" w:fill="auto"/>
            <w:noWrap/>
            <w:vAlign w:val="bottom"/>
          </w:tcPr>
          <w:p w14:paraId="472F54D0" w14:textId="392E64DA" w:rsidR="00FD2ED3" w:rsidRPr="00AA0372" w:rsidRDefault="00FD2ED3" w:rsidP="00FD2ED3">
            <w:pPr>
              <w:spacing w:after="0" w:line="240" w:lineRule="auto"/>
              <w:rPr>
                <w:rFonts w:cs="Arial"/>
                <w:color w:val="000000"/>
                <w:highlight w:val="black"/>
              </w:rPr>
            </w:pPr>
            <w:r w:rsidRPr="00AA0372">
              <w:rPr>
                <w:rStyle w:val="normaltextrun"/>
                <w:rFonts w:cs="Arial"/>
                <w:color w:val="000000"/>
                <w:highlight w:val="black"/>
              </w:rPr>
              <w:t> 07407</w:t>
            </w:r>
            <w:r w:rsidR="006C2C91" w:rsidRPr="00AA0372">
              <w:rPr>
                <w:rStyle w:val="normaltextrun"/>
                <w:rFonts w:cs="Arial"/>
                <w:color w:val="000000"/>
                <w:highlight w:val="black"/>
              </w:rPr>
              <w:t xml:space="preserve"> </w:t>
            </w:r>
            <w:r w:rsidRPr="00AA0372">
              <w:rPr>
                <w:rStyle w:val="normaltextrun"/>
                <w:rFonts w:cs="Arial"/>
                <w:color w:val="000000"/>
                <w:highlight w:val="black"/>
              </w:rPr>
              <w:t>149295</w:t>
            </w:r>
            <w:r w:rsidRPr="00AA0372">
              <w:rPr>
                <w:rStyle w:val="eop"/>
                <w:rFonts w:cs="Arial"/>
                <w:color w:val="000000"/>
                <w:highlight w:val="black"/>
              </w:rPr>
              <w:t> </w:t>
            </w:r>
          </w:p>
        </w:tc>
      </w:tr>
      <w:tr w:rsidR="00797958" w:rsidRPr="00871DC8" w14:paraId="2E8E143A" w14:textId="77777777" w:rsidTr="006C2C91">
        <w:trPr>
          <w:trHeight w:val="285"/>
        </w:trPr>
        <w:tc>
          <w:tcPr>
            <w:tcW w:w="3539" w:type="dxa"/>
            <w:shd w:val="clear" w:color="auto" w:fill="auto"/>
            <w:noWrap/>
            <w:vAlign w:val="bottom"/>
          </w:tcPr>
          <w:p w14:paraId="02F11282" w14:textId="77777777" w:rsidR="00797958" w:rsidRPr="00871DC8" w:rsidRDefault="00797958" w:rsidP="00FA121D">
            <w:pPr>
              <w:spacing w:after="0" w:line="240" w:lineRule="auto"/>
              <w:rPr>
                <w:rFonts w:cs="Arial"/>
                <w:color w:val="000000"/>
              </w:rPr>
            </w:pPr>
            <w:r w:rsidRPr="00871DC8">
              <w:rPr>
                <w:rFonts w:cs="Arial"/>
                <w:color w:val="000000"/>
              </w:rPr>
              <w:t>Deputies</w:t>
            </w:r>
          </w:p>
        </w:tc>
        <w:tc>
          <w:tcPr>
            <w:tcW w:w="2835" w:type="dxa"/>
            <w:shd w:val="clear" w:color="auto" w:fill="auto"/>
            <w:noWrap/>
            <w:vAlign w:val="bottom"/>
          </w:tcPr>
          <w:p w14:paraId="755FC463" w14:textId="070E9D26" w:rsidR="00797958" w:rsidRPr="00871DC8" w:rsidRDefault="00797958" w:rsidP="00FA121D">
            <w:pPr>
              <w:spacing w:after="0" w:line="240" w:lineRule="auto"/>
              <w:rPr>
                <w:rFonts w:cs="Arial"/>
                <w:color w:val="000000"/>
              </w:rPr>
            </w:pPr>
            <w:r w:rsidRPr="00871DC8">
              <w:rPr>
                <w:rFonts w:cs="Arial"/>
                <w:color w:val="000000"/>
              </w:rPr>
              <w:t> </w:t>
            </w:r>
            <w:r w:rsidR="00FD2ED3" w:rsidRPr="00871DC8">
              <w:rPr>
                <w:rFonts w:cs="Arial"/>
                <w:color w:val="000000"/>
              </w:rPr>
              <w:t>T</w:t>
            </w:r>
            <w:r w:rsidR="00FD2ED3" w:rsidRPr="00871DC8">
              <w:t>ania Findlay</w:t>
            </w:r>
          </w:p>
        </w:tc>
        <w:tc>
          <w:tcPr>
            <w:tcW w:w="3544" w:type="dxa"/>
            <w:shd w:val="clear" w:color="auto" w:fill="auto"/>
            <w:noWrap/>
            <w:vAlign w:val="bottom"/>
          </w:tcPr>
          <w:p w14:paraId="75FE0EE3" w14:textId="713D8C7C" w:rsidR="00797958" w:rsidRPr="00AA0372" w:rsidRDefault="00797958" w:rsidP="00FA121D">
            <w:pPr>
              <w:spacing w:after="0" w:line="240" w:lineRule="auto"/>
              <w:rPr>
                <w:rFonts w:cs="Arial"/>
                <w:color w:val="000000"/>
                <w:highlight w:val="black"/>
              </w:rPr>
            </w:pPr>
            <w:r w:rsidRPr="00AA0372">
              <w:rPr>
                <w:rFonts w:cs="Arial"/>
                <w:color w:val="000000"/>
                <w:highlight w:val="black"/>
              </w:rPr>
              <w:t> </w:t>
            </w:r>
            <w:r w:rsidR="00FD2ED3" w:rsidRPr="00AA0372">
              <w:rPr>
                <w:rFonts w:cs="Arial"/>
                <w:color w:val="000000"/>
                <w:highlight w:val="black"/>
              </w:rPr>
              <w:t>07</w:t>
            </w:r>
            <w:r w:rsidR="00505935" w:rsidRPr="00AA0372">
              <w:rPr>
                <w:rFonts w:cs="Arial"/>
                <w:color w:val="000000"/>
                <w:highlight w:val="black"/>
              </w:rPr>
              <w:t>885550169</w:t>
            </w:r>
          </w:p>
        </w:tc>
      </w:tr>
      <w:tr w:rsidR="00797958" w:rsidRPr="00871DC8" w14:paraId="4B36D7D9" w14:textId="77777777" w:rsidTr="006C2C91">
        <w:trPr>
          <w:trHeight w:val="285"/>
        </w:trPr>
        <w:tc>
          <w:tcPr>
            <w:tcW w:w="3539" w:type="dxa"/>
            <w:shd w:val="clear" w:color="auto" w:fill="auto"/>
            <w:noWrap/>
            <w:vAlign w:val="bottom"/>
          </w:tcPr>
          <w:p w14:paraId="1BAAAEFE" w14:textId="77777777" w:rsidR="00797958" w:rsidRPr="00871DC8" w:rsidRDefault="00797958" w:rsidP="00FA121D">
            <w:pPr>
              <w:spacing w:after="0" w:line="240" w:lineRule="auto"/>
              <w:rPr>
                <w:rFonts w:cs="Arial"/>
                <w:color w:val="000000"/>
              </w:rPr>
            </w:pPr>
          </w:p>
        </w:tc>
        <w:tc>
          <w:tcPr>
            <w:tcW w:w="2835" w:type="dxa"/>
            <w:shd w:val="clear" w:color="auto" w:fill="auto"/>
            <w:noWrap/>
            <w:vAlign w:val="bottom"/>
          </w:tcPr>
          <w:p w14:paraId="7E080968" w14:textId="4AA5F2A8" w:rsidR="00797958" w:rsidRPr="00871DC8" w:rsidRDefault="00797958" w:rsidP="00FA121D">
            <w:pPr>
              <w:spacing w:after="0" w:line="240" w:lineRule="auto"/>
              <w:rPr>
                <w:rFonts w:cs="Arial"/>
                <w:color w:val="000000"/>
              </w:rPr>
            </w:pPr>
            <w:r w:rsidRPr="00871DC8">
              <w:rPr>
                <w:rFonts w:cs="Arial"/>
                <w:color w:val="000000"/>
              </w:rPr>
              <w:t> </w:t>
            </w:r>
            <w:r w:rsidR="00FD2ED3" w:rsidRPr="00871DC8">
              <w:rPr>
                <w:rFonts w:cs="Arial"/>
                <w:color w:val="000000"/>
              </w:rPr>
              <w:t>Ryan Doble</w:t>
            </w:r>
          </w:p>
        </w:tc>
        <w:tc>
          <w:tcPr>
            <w:tcW w:w="3544" w:type="dxa"/>
            <w:shd w:val="clear" w:color="auto" w:fill="auto"/>
            <w:noWrap/>
            <w:vAlign w:val="bottom"/>
          </w:tcPr>
          <w:p w14:paraId="155DD165" w14:textId="56CB0026" w:rsidR="00797958" w:rsidRPr="00AA0372" w:rsidRDefault="00797958" w:rsidP="00FA121D">
            <w:pPr>
              <w:spacing w:after="0" w:line="240" w:lineRule="auto"/>
              <w:rPr>
                <w:rFonts w:cs="Arial"/>
                <w:color w:val="000000"/>
                <w:highlight w:val="black"/>
              </w:rPr>
            </w:pPr>
            <w:r w:rsidRPr="00AA0372">
              <w:rPr>
                <w:rFonts w:cs="Arial"/>
                <w:color w:val="000000"/>
                <w:highlight w:val="black"/>
              </w:rPr>
              <w:t> </w:t>
            </w:r>
            <w:r w:rsidR="006C2C91" w:rsidRPr="00AA0372">
              <w:rPr>
                <w:rFonts w:cs="Arial"/>
                <w:color w:val="000000"/>
                <w:highlight w:val="black"/>
              </w:rPr>
              <w:t>07779 803663</w:t>
            </w:r>
          </w:p>
        </w:tc>
      </w:tr>
      <w:tr w:rsidR="00FD2ED3" w:rsidRPr="00871DC8" w14:paraId="38D823A6" w14:textId="77777777" w:rsidTr="006C2C91">
        <w:trPr>
          <w:trHeight w:val="72"/>
        </w:trPr>
        <w:tc>
          <w:tcPr>
            <w:tcW w:w="3539" w:type="dxa"/>
            <w:shd w:val="clear" w:color="auto" w:fill="auto"/>
            <w:noWrap/>
            <w:vAlign w:val="bottom"/>
          </w:tcPr>
          <w:p w14:paraId="1203769A" w14:textId="60B6B073" w:rsidR="00FD2ED3" w:rsidRPr="00871DC8" w:rsidRDefault="00FD2ED3" w:rsidP="00FD2ED3">
            <w:pPr>
              <w:spacing w:after="0" w:line="240" w:lineRule="auto"/>
              <w:jc w:val="both"/>
              <w:rPr>
                <w:rFonts w:cs="Arial"/>
                <w:color w:val="000000"/>
              </w:rPr>
            </w:pPr>
            <w:r w:rsidRPr="00871DC8">
              <w:rPr>
                <w:rFonts w:cs="Arial"/>
                <w:color w:val="000000"/>
              </w:rPr>
              <w:t>Communications Officer</w:t>
            </w:r>
          </w:p>
        </w:tc>
        <w:tc>
          <w:tcPr>
            <w:tcW w:w="2835" w:type="dxa"/>
            <w:shd w:val="clear" w:color="auto" w:fill="auto"/>
            <w:noWrap/>
            <w:vAlign w:val="bottom"/>
          </w:tcPr>
          <w:p w14:paraId="29E9B276" w14:textId="42D88FD5" w:rsidR="00FD2ED3" w:rsidRPr="00871DC8" w:rsidRDefault="00FD2ED3" w:rsidP="00FD2ED3">
            <w:pPr>
              <w:pStyle w:val="paragraph"/>
              <w:spacing w:before="0" w:beforeAutospacing="0" w:after="0" w:afterAutospacing="0"/>
              <w:textAlignment w:val="baseline"/>
              <w:rPr>
                <w:rFonts w:ascii="Segoe UI" w:hAnsi="Segoe UI" w:cs="Segoe UI"/>
                <w:sz w:val="18"/>
                <w:szCs w:val="18"/>
              </w:rPr>
            </w:pPr>
            <w:r w:rsidRPr="00871DC8">
              <w:rPr>
                <w:rStyle w:val="normaltextrun"/>
                <w:rFonts w:ascii="Arial" w:eastAsia="Arial" w:hAnsi="Arial" w:cs="Arial"/>
                <w:color w:val="000000"/>
                <w:sz w:val="22"/>
                <w:szCs w:val="22"/>
              </w:rPr>
              <w:t>Carole Johnson</w:t>
            </w:r>
            <w:r w:rsidRPr="00871DC8">
              <w:rPr>
                <w:rStyle w:val="eop"/>
                <w:rFonts w:ascii="Arial" w:hAnsi="Arial" w:cs="Arial"/>
                <w:color w:val="000000"/>
                <w:sz w:val="22"/>
                <w:szCs w:val="22"/>
              </w:rPr>
              <w:t> </w:t>
            </w:r>
          </w:p>
        </w:tc>
        <w:tc>
          <w:tcPr>
            <w:tcW w:w="3544" w:type="dxa"/>
            <w:shd w:val="clear" w:color="auto" w:fill="auto"/>
            <w:noWrap/>
            <w:vAlign w:val="bottom"/>
          </w:tcPr>
          <w:p w14:paraId="05701B68" w14:textId="44D1A186" w:rsidR="00FD2ED3" w:rsidRPr="00AA0372" w:rsidRDefault="00FD2ED3" w:rsidP="00FD2ED3">
            <w:pPr>
              <w:spacing w:after="0" w:line="240" w:lineRule="auto"/>
              <w:rPr>
                <w:rFonts w:cs="Arial"/>
                <w:color w:val="000000"/>
                <w:highlight w:val="black"/>
              </w:rPr>
            </w:pPr>
            <w:r w:rsidRPr="00AA0372">
              <w:rPr>
                <w:rStyle w:val="normaltextrun"/>
                <w:rFonts w:cs="Arial"/>
                <w:color w:val="000000"/>
                <w:highlight w:val="black"/>
              </w:rPr>
              <w:t> 07525</w:t>
            </w:r>
            <w:r w:rsidR="006C2C91" w:rsidRPr="00AA0372">
              <w:rPr>
                <w:rStyle w:val="normaltextrun"/>
                <w:rFonts w:cs="Arial"/>
                <w:color w:val="000000"/>
                <w:highlight w:val="black"/>
              </w:rPr>
              <w:t xml:space="preserve"> </w:t>
            </w:r>
            <w:r w:rsidRPr="00AA0372">
              <w:rPr>
                <w:rStyle w:val="normaltextrun"/>
                <w:rFonts w:cs="Arial"/>
                <w:color w:val="000000"/>
                <w:highlight w:val="black"/>
              </w:rPr>
              <w:t>262011</w:t>
            </w:r>
          </w:p>
        </w:tc>
      </w:tr>
      <w:tr w:rsidR="006B3FEE" w:rsidRPr="00871DC8" w14:paraId="468CA641" w14:textId="77777777" w:rsidTr="006C2C91">
        <w:trPr>
          <w:trHeight w:val="72"/>
        </w:trPr>
        <w:tc>
          <w:tcPr>
            <w:tcW w:w="3539" w:type="dxa"/>
            <w:shd w:val="clear" w:color="auto" w:fill="auto"/>
            <w:noWrap/>
            <w:vAlign w:val="bottom"/>
          </w:tcPr>
          <w:p w14:paraId="59B1B983" w14:textId="4FC337CA" w:rsidR="006B3FEE" w:rsidRPr="00871DC8" w:rsidRDefault="006B3FEE" w:rsidP="006B3FEE">
            <w:pPr>
              <w:spacing w:after="0" w:line="240" w:lineRule="auto"/>
              <w:jc w:val="both"/>
              <w:rPr>
                <w:rFonts w:cs="Arial"/>
                <w:color w:val="000000"/>
              </w:rPr>
            </w:pPr>
            <w:r w:rsidRPr="00871DC8">
              <w:rPr>
                <w:rFonts w:cs="Arial"/>
                <w:color w:val="000000"/>
              </w:rPr>
              <w:t>Communications Officer - deputy</w:t>
            </w:r>
          </w:p>
        </w:tc>
        <w:tc>
          <w:tcPr>
            <w:tcW w:w="2835" w:type="dxa"/>
            <w:shd w:val="clear" w:color="auto" w:fill="auto"/>
            <w:noWrap/>
            <w:vAlign w:val="bottom"/>
          </w:tcPr>
          <w:p w14:paraId="1226C869" w14:textId="52D60061" w:rsidR="006B3FEE" w:rsidRPr="00871DC8" w:rsidRDefault="006B3FEE" w:rsidP="006B3FEE">
            <w:pPr>
              <w:pStyle w:val="paragraph"/>
              <w:spacing w:before="0" w:beforeAutospacing="0" w:after="0" w:afterAutospacing="0"/>
              <w:textAlignment w:val="baseline"/>
              <w:rPr>
                <w:rStyle w:val="normaltextrun"/>
                <w:rFonts w:ascii="Arial" w:eastAsia="Arial" w:hAnsi="Arial" w:cs="Arial"/>
                <w:color w:val="000000"/>
                <w:sz w:val="22"/>
                <w:szCs w:val="22"/>
              </w:rPr>
            </w:pPr>
            <w:r>
              <w:rPr>
                <w:rStyle w:val="normaltextrun"/>
                <w:rFonts w:ascii="Arial" w:eastAsia="Arial" w:hAnsi="Arial" w:cs="Arial"/>
                <w:color w:val="000000"/>
                <w:sz w:val="22"/>
                <w:szCs w:val="22"/>
              </w:rPr>
              <w:t>Sophie Clews</w:t>
            </w:r>
          </w:p>
        </w:tc>
        <w:tc>
          <w:tcPr>
            <w:tcW w:w="3544" w:type="dxa"/>
            <w:shd w:val="clear" w:color="auto" w:fill="auto"/>
            <w:noWrap/>
            <w:vAlign w:val="bottom"/>
          </w:tcPr>
          <w:p w14:paraId="74E3143F" w14:textId="76D96A0B" w:rsidR="006B3FEE" w:rsidRPr="00AA0372" w:rsidRDefault="006B3FEE" w:rsidP="006B3FEE">
            <w:pPr>
              <w:spacing w:after="0" w:line="240" w:lineRule="auto"/>
              <w:rPr>
                <w:rStyle w:val="normaltextrun"/>
                <w:rFonts w:cs="Arial"/>
                <w:color w:val="000000"/>
                <w:highlight w:val="black"/>
              </w:rPr>
            </w:pPr>
            <w:r w:rsidRPr="00AA0372">
              <w:rPr>
                <w:rStyle w:val="normaltextrun"/>
                <w:rFonts w:cs="Arial"/>
                <w:color w:val="000000"/>
                <w:highlight w:val="black"/>
              </w:rPr>
              <w:t>0</w:t>
            </w:r>
            <w:r w:rsidRPr="00AA0372">
              <w:rPr>
                <w:rStyle w:val="normaltextrun"/>
                <w:highlight w:val="black"/>
              </w:rPr>
              <w:t>7960 087594</w:t>
            </w:r>
          </w:p>
        </w:tc>
      </w:tr>
    </w:tbl>
    <w:p w14:paraId="56DC59FD" w14:textId="77777777" w:rsidR="00797958" w:rsidRPr="00871DC8" w:rsidRDefault="00797958" w:rsidP="00797958">
      <w:pPr>
        <w:spacing w:after="0"/>
        <w:rPr>
          <w:rFonts w:cs="Arial"/>
        </w:rPr>
      </w:pPr>
    </w:p>
    <w:p w14:paraId="3FF28010" w14:textId="77777777" w:rsidR="00FD2ED3" w:rsidRPr="00871DC8" w:rsidRDefault="00FD2ED3" w:rsidP="00797958">
      <w:pPr>
        <w:spacing w:after="0"/>
        <w:rPr>
          <w:rFonts w:cs="Arial"/>
        </w:rPr>
      </w:pPr>
    </w:p>
    <w:p w14:paraId="5E753213" w14:textId="77777777" w:rsidR="00797958" w:rsidRPr="00871DC8" w:rsidRDefault="00797958" w:rsidP="00797958">
      <w:pPr>
        <w:spacing w:after="0"/>
        <w:rPr>
          <w:rFonts w:cs="Arial"/>
        </w:rPr>
      </w:pPr>
      <w:r w:rsidRPr="00871DC8">
        <w:rPr>
          <w:rFonts w:cs="Arial"/>
          <w:noProof/>
        </w:rPr>
        <mc:AlternateContent>
          <mc:Choice Requires="wps">
            <w:drawing>
              <wp:inline distT="0" distB="0" distL="0" distR="0" wp14:anchorId="4DDE7E46" wp14:editId="6B9F14A6">
                <wp:extent cx="6289675" cy="715645"/>
                <wp:effectExtent l="12700" t="12700" r="9525" b="8255"/>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675" cy="715645"/>
                        </a:xfrm>
                        <a:prstGeom prst="rect">
                          <a:avLst/>
                        </a:prstGeom>
                        <a:solidFill>
                          <a:srgbClr val="CFDCE3"/>
                        </a:solidFill>
                        <a:ln w="25400">
                          <a:solidFill>
                            <a:schemeClr val="tx1"/>
                          </a:solidFill>
                          <a:miter lim="800000"/>
                          <a:headEnd/>
                          <a:tailEnd/>
                        </a:ln>
                      </wps:spPr>
                      <wps:txbx>
                        <w:txbxContent>
                          <w:p w14:paraId="44B27E67" w14:textId="77777777" w:rsidR="00797958" w:rsidRPr="00F43584" w:rsidRDefault="00797958" w:rsidP="00797958">
                            <w:pPr>
                              <w:pStyle w:val="TableText"/>
                              <w:spacing w:after="120"/>
                              <w:rPr>
                                <w:rFonts w:ascii="Arial" w:hAnsi="Arial" w:cs="Arial"/>
                                <w:sz w:val="22"/>
                                <w:lang w:val="en-GB"/>
                              </w:rPr>
                            </w:pPr>
                            <w:r w:rsidRPr="00F43584">
                              <w:rPr>
                                <w:rFonts w:ascii="Arial" w:hAnsi="Arial" w:cs="Arial"/>
                                <w:sz w:val="22"/>
                                <w:lang w:val="en-GB"/>
                              </w:rPr>
                              <w:t xml:space="preserve">It is important to remember that it is very much </w:t>
                            </w:r>
                            <w:r w:rsidRPr="00F43584">
                              <w:rPr>
                                <w:rFonts w:ascii="Arial" w:hAnsi="Arial" w:cs="Arial"/>
                                <w:b/>
                                <w:sz w:val="22"/>
                                <w:lang w:val="en-GB"/>
                              </w:rPr>
                              <w:t>the exception</w:t>
                            </w:r>
                            <w:r w:rsidRPr="00F43584">
                              <w:rPr>
                                <w:rFonts w:ascii="Arial" w:hAnsi="Arial" w:cs="Arial"/>
                                <w:sz w:val="22"/>
                                <w:lang w:val="en-GB"/>
                              </w:rPr>
                              <w:t xml:space="preserve"> to evacuate a building in the event of a </w:t>
                            </w:r>
                            <w:r>
                              <w:rPr>
                                <w:rFonts w:ascii="Arial" w:hAnsi="Arial" w:cs="Arial"/>
                                <w:sz w:val="22"/>
                                <w:lang w:val="en-GB"/>
                              </w:rPr>
                              <w:t>hostile intruder</w:t>
                            </w:r>
                            <w:r w:rsidRPr="00F43584">
                              <w:rPr>
                                <w:rFonts w:ascii="Arial" w:hAnsi="Arial" w:cs="Arial"/>
                                <w:sz w:val="22"/>
                                <w:lang w:val="en-GB"/>
                              </w:rPr>
                              <w:t xml:space="preserve">.  Unless the location of the </w:t>
                            </w:r>
                            <w:r>
                              <w:rPr>
                                <w:rFonts w:ascii="Arial" w:hAnsi="Arial" w:cs="Arial"/>
                                <w:sz w:val="22"/>
                                <w:lang w:val="en-GB"/>
                              </w:rPr>
                              <w:t xml:space="preserve">intruders </w:t>
                            </w:r>
                            <w:r w:rsidRPr="00F43584">
                              <w:rPr>
                                <w:rFonts w:ascii="Arial" w:hAnsi="Arial" w:cs="Arial"/>
                                <w:sz w:val="22"/>
                                <w:lang w:val="en-GB"/>
                              </w:rPr>
                              <w:t>is known, a "blind" evacuation may be putting peo</w:t>
                            </w:r>
                            <w:r>
                              <w:rPr>
                                <w:rFonts w:ascii="Arial" w:hAnsi="Arial" w:cs="Arial"/>
                                <w:sz w:val="22"/>
                                <w:lang w:val="en-GB"/>
                              </w:rPr>
                              <w:t xml:space="preserve">ple in more danger (e.g. from an intruder or </w:t>
                            </w:r>
                            <w:r w:rsidRPr="00F43584">
                              <w:rPr>
                                <w:rFonts w:ascii="Arial" w:hAnsi="Arial" w:cs="Arial"/>
                                <w:sz w:val="22"/>
                                <w:lang w:val="en-GB"/>
                              </w:rPr>
                              <w:t>device at one of the entrances/exits) than if they had remained within the building.</w:t>
                            </w:r>
                          </w:p>
                          <w:p w14:paraId="0EA801C6" w14:textId="77777777" w:rsidR="00797958" w:rsidRDefault="00797958" w:rsidP="00797958"/>
                        </w:txbxContent>
                      </wps:txbx>
                      <wps:bodyPr rot="0" vert="horz" wrap="square" lIns="91440" tIns="10800" rIns="91440" bIns="10800" anchor="t" anchorCtr="0" upright="1">
                        <a:noAutofit/>
                      </wps:bodyPr>
                    </wps:wsp>
                  </a:graphicData>
                </a:graphic>
              </wp:inline>
            </w:drawing>
          </mc:Choice>
          <mc:Fallback>
            <w:pict>
              <v:shape w14:anchorId="4DDE7E46" id="Text Box 10" o:spid="_x0000_s1029" type="#_x0000_t202" style="width:495.25pt;height:5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" fillcolor="#cfdce3" strokecolor="black [3213]" strokeweight="2pt">
                <v:textbox inset=",.3mm,,.3mm">
                  <w:txbxContent>
                    <w:p w14:paraId="44B27E67" w14:textId="77777777" w:rsidR="00797958" w:rsidRPr="00F43584" w:rsidRDefault="00797958" w:rsidP="00797958">
                      <w:pPr>
                        <w:pStyle w:val="TableText"/>
                        <w:spacing w:after="120"/>
                        <w:rPr>
                          <w:rFonts w:ascii="Arial" w:hAnsi="Arial" w:cs="Arial"/>
                          <w:sz w:val="22"/>
                          <w:lang w:val="en-GB"/>
                        </w:rPr>
                      </w:pPr>
                      <w:r w:rsidRPr="00F43584">
                        <w:rPr>
                          <w:rFonts w:ascii="Arial" w:hAnsi="Arial" w:cs="Arial"/>
                          <w:sz w:val="22"/>
                          <w:lang w:val="en-GB"/>
                        </w:rPr>
                        <w:t xml:space="preserve">It is important to remember that it is very much </w:t>
                      </w:r>
                      <w:r w:rsidRPr="00F43584">
                        <w:rPr>
                          <w:rFonts w:ascii="Arial" w:hAnsi="Arial" w:cs="Arial"/>
                          <w:b/>
                          <w:sz w:val="22"/>
                          <w:lang w:val="en-GB"/>
                        </w:rPr>
                        <w:t>the exception</w:t>
                      </w:r>
                      <w:r w:rsidRPr="00F43584">
                        <w:rPr>
                          <w:rFonts w:ascii="Arial" w:hAnsi="Arial" w:cs="Arial"/>
                          <w:sz w:val="22"/>
                          <w:lang w:val="en-GB"/>
                        </w:rPr>
                        <w:t xml:space="preserve"> to evacuate a building in the event of a </w:t>
                      </w:r>
                      <w:r>
                        <w:rPr>
                          <w:rFonts w:ascii="Arial" w:hAnsi="Arial" w:cs="Arial"/>
                          <w:sz w:val="22"/>
                          <w:lang w:val="en-GB"/>
                        </w:rPr>
                        <w:t>hostile intruder</w:t>
                      </w:r>
                      <w:r w:rsidRPr="00F43584">
                        <w:rPr>
                          <w:rFonts w:ascii="Arial" w:hAnsi="Arial" w:cs="Arial"/>
                          <w:sz w:val="22"/>
                          <w:lang w:val="en-GB"/>
                        </w:rPr>
                        <w:t xml:space="preserve">.  Unless the location of the </w:t>
                      </w:r>
                      <w:r>
                        <w:rPr>
                          <w:rFonts w:ascii="Arial" w:hAnsi="Arial" w:cs="Arial"/>
                          <w:sz w:val="22"/>
                          <w:lang w:val="en-GB"/>
                        </w:rPr>
                        <w:t xml:space="preserve">intruders </w:t>
                      </w:r>
                      <w:r w:rsidRPr="00F43584">
                        <w:rPr>
                          <w:rFonts w:ascii="Arial" w:hAnsi="Arial" w:cs="Arial"/>
                          <w:sz w:val="22"/>
                          <w:lang w:val="en-GB"/>
                        </w:rPr>
                        <w:t>is known, a "blind" evacuation may be putting peo</w:t>
                      </w:r>
                      <w:r>
                        <w:rPr>
                          <w:rFonts w:ascii="Arial" w:hAnsi="Arial" w:cs="Arial"/>
                          <w:sz w:val="22"/>
                          <w:lang w:val="en-GB"/>
                        </w:rPr>
                        <w:t xml:space="preserve">ple in more danger (e.g. from an intruder or </w:t>
                      </w:r>
                      <w:r w:rsidRPr="00F43584">
                        <w:rPr>
                          <w:rFonts w:ascii="Arial" w:hAnsi="Arial" w:cs="Arial"/>
                          <w:sz w:val="22"/>
                          <w:lang w:val="en-GB"/>
                        </w:rPr>
                        <w:t>device at one of the entrances/exits) than if they had remained within the building.</w:t>
                      </w:r>
                    </w:p>
                    <w:p w14:paraId="0EA801C6" w14:textId="77777777" w:rsidR="00797958" w:rsidRDefault="00797958" w:rsidP="00797958"/>
                  </w:txbxContent>
                </v:textbox>
                <w10:anchorlock/>
              </v:shape>
            </w:pict>
          </mc:Fallback>
        </mc:AlternateContent>
      </w:r>
    </w:p>
    <w:p w14:paraId="510EE3B5" w14:textId="77777777" w:rsidR="00797958" w:rsidRPr="00871DC8" w:rsidRDefault="00797958" w:rsidP="00797958">
      <w:pPr>
        <w:spacing w:after="0"/>
        <w:rPr>
          <w:rFonts w:cs="Arial"/>
        </w:rPr>
      </w:pPr>
    </w:p>
    <w:tbl>
      <w:tblPr>
        <w:tblW w:w="9918" w:type="dxa"/>
        <w:tblLook w:val="04A0" w:firstRow="1" w:lastRow="0" w:firstColumn="1" w:lastColumn="0" w:noHBand="0" w:noVBand="1"/>
      </w:tblPr>
      <w:tblGrid>
        <w:gridCol w:w="9918"/>
      </w:tblGrid>
      <w:tr w:rsidR="00797958" w:rsidRPr="00871DC8" w14:paraId="6ACE9BE2" w14:textId="77777777" w:rsidTr="00FA121D">
        <w:trPr>
          <w:cantSplit/>
          <w:trHeight w:val="285"/>
        </w:trPr>
        <w:tc>
          <w:tcPr>
            <w:tcW w:w="9918" w:type="dxa"/>
            <w:tcBorders>
              <w:top w:val="single" w:sz="4" w:space="0" w:color="auto"/>
              <w:left w:val="single" w:sz="4" w:space="0" w:color="auto"/>
              <w:bottom w:val="single" w:sz="4" w:space="0" w:color="auto"/>
              <w:right w:val="single" w:sz="4" w:space="0" w:color="auto"/>
            </w:tcBorders>
            <w:shd w:val="clear" w:color="000000" w:fill="CFDCE3"/>
            <w:vAlign w:val="center"/>
          </w:tcPr>
          <w:p w14:paraId="43428AAB" w14:textId="77777777" w:rsidR="00797958" w:rsidRPr="00871DC8" w:rsidRDefault="00797958" w:rsidP="00FA121D">
            <w:pPr>
              <w:spacing w:after="0" w:line="240" w:lineRule="auto"/>
              <w:jc w:val="center"/>
              <w:rPr>
                <w:rFonts w:cs="Arial"/>
                <w:b/>
                <w:bCs/>
                <w:color w:val="000000"/>
              </w:rPr>
            </w:pPr>
            <w:r w:rsidRPr="00871DC8">
              <w:rPr>
                <w:rFonts w:cs="Arial"/>
                <w:b/>
              </w:rPr>
              <w:t>Rooms most suitable for lockdown</w:t>
            </w:r>
          </w:p>
        </w:tc>
      </w:tr>
      <w:tr w:rsidR="00797958" w:rsidRPr="00871DC8" w14:paraId="77753534" w14:textId="77777777" w:rsidTr="00FA121D">
        <w:trPr>
          <w:trHeight w:val="285"/>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3F1E2C" w14:textId="77777777" w:rsidR="00797958" w:rsidRPr="00871DC8" w:rsidRDefault="00797958" w:rsidP="00FA121D">
            <w:pPr>
              <w:spacing w:after="0" w:line="240" w:lineRule="auto"/>
              <w:rPr>
                <w:rFonts w:cs="Arial"/>
                <w:color w:val="000000"/>
              </w:rPr>
            </w:pPr>
            <w:r w:rsidRPr="00871DC8">
              <w:rPr>
                <w:rFonts w:cs="Arial"/>
                <w:color w:val="000000"/>
              </w:rPr>
              <w:t xml:space="preserve">1 Classrooms </w:t>
            </w:r>
          </w:p>
        </w:tc>
      </w:tr>
      <w:tr w:rsidR="00797958" w:rsidRPr="00871DC8" w14:paraId="65272F0E" w14:textId="77777777" w:rsidTr="00FA121D">
        <w:trPr>
          <w:trHeight w:val="285"/>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870712" w14:textId="77777777" w:rsidR="00797958" w:rsidRPr="00871DC8" w:rsidRDefault="00797958" w:rsidP="00FA121D">
            <w:pPr>
              <w:spacing w:after="0" w:line="240" w:lineRule="auto"/>
              <w:rPr>
                <w:rFonts w:cs="Arial"/>
                <w:color w:val="000000"/>
              </w:rPr>
            </w:pPr>
            <w:r w:rsidRPr="00871DC8">
              <w:rPr>
                <w:rFonts w:cs="Arial"/>
                <w:color w:val="000000"/>
              </w:rPr>
              <w:t>2 Hall</w:t>
            </w:r>
          </w:p>
        </w:tc>
      </w:tr>
      <w:tr w:rsidR="00797958" w:rsidRPr="00871DC8" w14:paraId="13123A7D" w14:textId="77777777" w:rsidTr="00FA121D">
        <w:trPr>
          <w:trHeight w:val="285"/>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450D0B" w14:textId="77777777" w:rsidR="00797958" w:rsidRPr="00871DC8" w:rsidRDefault="00797958" w:rsidP="00FA121D">
            <w:pPr>
              <w:spacing w:after="0" w:line="240" w:lineRule="auto"/>
              <w:rPr>
                <w:rFonts w:cs="Arial"/>
                <w:color w:val="000000"/>
              </w:rPr>
            </w:pPr>
            <w:r w:rsidRPr="00871DC8">
              <w:rPr>
                <w:rFonts w:cs="Arial"/>
                <w:color w:val="000000"/>
              </w:rPr>
              <w:t>3 Sports hall</w:t>
            </w:r>
          </w:p>
        </w:tc>
      </w:tr>
      <w:tr w:rsidR="00797958" w:rsidRPr="00871DC8" w14:paraId="52D0447E" w14:textId="77777777" w:rsidTr="00FA121D">
        <w:trPr>
          <w:trHeight w:val="285"/>
        </w:trPr>
        <w:tc>
          <w:tcPr>
            <w:tcW w:w="99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5A7892" w14:textId="77777777" w:rsidR="00797958" w:rsidRPr="00871DC8" w:rsidRDefault="00797958" w:rsidP="00FA121D">
            <w:pPr>
              <w:spacing w:after="0" w:line="240" w:lineRule="auto"/>
              <w:rPr>
                <w:rFonts w:cs="Arial"/>
                <w:color w:val="000000"/>
              </w:rPr>
            </w:pPr>
            <w:r w:rsidRPr="00871DC8">
              <w:rPr>
                <w:rFonts w:cs="Arial"/>
                <w:color w:val="000000"/>
              </w:rPr>
              <w:t>4 Offices</w:t>
            </w:r>
            <w:r w:rsidRPr="00871DC8">
              <w:rPr>
                <w:rStyle w:val="CommentReference"/>
                <w:rFonts w:cs="Arial"/>
                <w:vanish/>
              </w:rPr>
              <w:pgNum/>
            </w:r>
          </w:p>
        </w:tc>
      </w:tr>
    </w:tbl>
    <w:p w14:paraId="1AE06C3E" w14:textId="77777777" w:rsidR="00797958" w:rsidRPr="00871DC8" w:rsidRDefault="00797958" w:rsidP="00797958">
      <w:pPr>
        <w:spacing w:after="0"/>
        <w:rPr>
          <w:rFonts w:cs="Arial"/>
        </w:rPr>
      </w:pPr>
    </w:p>
    <w:p w14:paraId="2EA55187" w14:textId="77777777" w:rsidR="00797958" w:rsidRPr="00871DC8" w:rsidRDefault="00797958" w:rsidP="00797958">
      <w:pPr>
        <w:spacing w:after="0"/>
        <w:rPr>
          <w:rFonts w:cs="Arial"/>
        </w:rPr>
      </w:pPr>
      <w:r w:rsidRPr="00871DC8">
        <w:rPr>
          <w:rFonts w:cs="Arial"/>
          <w:noProof/>
        </w:rPr>
        <mc:AlternateContent>
          <mc:Choice Requires="wps">
            <w:drawing>
              <wp:inline distT="0" distB="0" distL="0" distR="0" wp14:anchorId="50E8209C" wp14:editId="7437E7B2">
                <wp:extent cx="6281420" cy="421640"/>
                <wp:effectExtent l="12700" t="12700" r="17780" b="10160"/>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421640"/>
                        </a:xfrm>
                        <a:prstGeom prst="rect">
                          <a:avLst/>
                        </a:prstGeom>
                        <a:solidFill>
                          <a:srgbClr val="CFDCE3"/>
                        </a:solidFill>
                        <a:ln w="25400">
                          <a:solidFill>
                            <a:schemeClr val="tx1"/>
                          </a:solidFill>
                          <a:miter lim="800000"/>
                          <a:headEnd/>
                          <a:tailEnd/>
                        </a:ln>
                      </wps:spPr>
                      <wps:txbx>
                        <w:txbxContent>
                          <w:p w14:paraId="0DC7CD61" w14:textId="77777777" w:rsidR="00797958" w:rsidRPr="001B5317" w:rsidRDefault="00797958" w:rsidP="00797958">
                            <w:pPr>
                              <w:pStyle w:val="TableText"/>
                              <w:spacing w:after="120"/>
                              <w:rPr>
                                <w:rFonts w:ascii="Arial" w:hAnsi="Arial" w:cs="Arial"/>
                                <w:sz w:val="22"/>
                                <w:lang w:val="en-GB"/>
                              </w:rPr>
                            </w:pPr>
                            <w:r w:rsidRPr="001B5317">
                              <w:rPr>
                                <w:rFonts w:ascii="Arial" w:hAnsi="Arial" w:cs="Arial"/>
                                <w:sz w:val="22"/>
                                <w:lang w:val="en-GB"/>
                              </w:rPr>
                              <w:t>It is important to make sure that items that could be used as weapons</w:t>
                            </w:r>
                            <w:r>
                              <w:rPr>
                                <w:rFonts w:ascii="Arial" w:hAnsi="Arial" w:cs="Arial"/>
                                <w:sz w:val="22"/>
                                <w:lang w:val="en-GB"/>
                              </w:rPr>
                              <w:t xml:space="preserve"> (</w:t>
                            </w:r>
                            <w:r w:rsidRPr="001B5317">
                              <w:rPr>
                                <w:rFonts w:ascii="Arial" w:hAnsi="Arial" w:cs="Arial"/>
                                <w:sz w:val="22"/>
                                <w:lang w:val="en-GB"/>
                              </w:rPr>
                              <w:t>kitchen implements, sports equipment, tools, cleaning products</w:t>
                            </w:r>
                            <w:r>
                              <w:rPr>
                                <w:rFonts w:ascii="Arial" w:hAnsi="Arial" w:cs="Arial"/>
                                <w:sz w:val="22"/>
                                <w:lang w:val="en-GB"/>
                              </w:rPr>
                              <w:t>)</w:t>
                            </w:r>
                            <w:r w:rsidRPr="001B5317">
                              <w:rPr>
                                <w:rFonts w:ascii="Arial" w:hAnsi="Arial" w:cs="Arial"/>
                                <w:sz w:val="22"/>
                                <w:lang w:val="en-GB"/>
                              </w:rPr>
                              <w:t xml:space="preserve"> are securely locked away when not in use. </w:t>
                            </w:r>
                          </w:p>
                        </w:txbxContent>
                      </wps:txbx>
                      <wps:bodyPr rot="0" vert="horz" wrap="square" lIns="91440" tIns="10800" rIns="91440" bIns="10800" anchor="t" anchorCtr="0" upright="1">
                        <a:noAutofit/>
                      </wps:bodyPr>
                    </wps:wsp>
                  </a:graphicData>
                </a:graphic>
              </wp:inline>
            </w:drawing>
          </mc:Choice>
          <mc:Fallback>
            <w:pict>
              <v:shape w14:anchorId="50E8209C" id="Text Box 11" o:spid="_x0000_s1030" type="#_x0000_t202" style="width:494.6pt;height:3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" fillcolor="#cfdce3" strokecolor="black [3213]" strokeweight="2pt">
                <v:textbox inset=",.3mm,,.3mm">
                  <w:txbxContent>
                    <w:p w14:paraId="0DC7CD61" w14:textId="77777777" w:rsidR="00797958" w:rsidRPr="001B5317" w:rsidRDefault="00797958" w:rsidP="00797958">
                      <w:pPr>
                        <w:pStyle w:val="TableText"/>
                        <w:spacing w:after="120"/>
                        <w:rPr>
                          <w:rFonts w:ascii="Arial" w:hAnsi="Arial" w:cs="Arial"/>
                          <w:sz w:val="22"/>
                          <w:lang w:val="en-GB"/>
                        </w:rPr>
                      </w:pPr>
                      <w:r w:rsidRPr="001B5317">
                        <w:rPr>
                          <w:rFonts w:ascii="Arial" w:hAnsi="Arial" w:cs="Arial"/>
                          <w:sz w:val="22"/>
                          <w:lang w:val="en-GB"/>
                        </w:rPr>
                        <w:t>It is important to make sure that items that could be used as weapons</w:t>
                      </w:r>
                      <w:r>
                        <w:rPr>
                          <w:rFonts w:ascii="Arial" w:hAnsi="Arial" w:cs="Arial"/>
                          <w:sz w:val="22"/>
                          <w:lang w:val="en-GB"/>
                        </w:rPr>
                        <w:t xml:space="preserve"> (</w:t>
                      </w:r>
                      <w:r w:rsidRPr="001B5317">
                        <w:rPr>
                          <w:rFonts w:ascii="Arial" w:hAnsi="Arial" w:cs="Arial"/>
                          <w:sz w:val="22"/>
                          <w:lang w:val="en-GB"/>
                        </w:rPr>
                        <w:t>kitchen implements, sports equipment, tools, cleaning products</w:t>
                      </w:r>
                      <w:r>
                        <w:rPr>
                          <w:rFonts w:ascii="Arial" w:hAnsi="Arial" w:cs="Arial"/>
                          <w:sz w:val="22"/>
                          <w:lang w:val="en-GB"/>
                        </w:rPr>
                        <w:t>)</w:t>
                      </w:r>
                      <w:r w:rsidRPr="001B5317">
                        <w:rPr>
                          <w:rFonts w:ascii="Arial" w:hAnsi="Arial" w:cs="Arial"/>
                          <w:sz w:val="22"/>
                          <w:lang w:val="en-GB"/>
                        </w:rPr>
                        <w:t xml:space="preserve"> are securely locked away when not in use. </w:t>
                      </w:r>
                    </w:p>
                  </w:txbxContent>
                </v:textbox>
                <w10:anchorlock/>
              </v:shape>
            </w:pict>
          </mc:Fallback>
        </mc:AlternateContent>
      </w:r>
    </w:p>
    <w:p w14:paraId="17357B11" w14:textId="77777777" w:rsidR="00797958" w:rsidRPr="00871DC8" w:rsidRDefault="00797958" w:rsidP="00797958">
      <w:pPr>
        <w:spacing w:after="0"/>
        <w:rPr>
          <w:rFonts w:cs="Arial"/>
        </w:rPr>
      </w:pPr>
    </w:p>
    <w:p w14:paraId="2716E4F4" w14:textId="77777777" w:rsidR="006E39E4" w:rsidRPr="00871DC8" w:rsidRDefault="006E39E4" w:rsidP="00797958">
      <w:pPr>
        <w:spacing w:after="0"/>
        <w:rPr>
          <w:rFonts w:cs="Arial"/>
        </w:rPr>
      </w:pPr>
    </w:p>
    <w:tbl>
      <w:tblPr>
        <w:tblW w:w="9918" w:type="dxa"/>
        <w:tblLook w:val="04A0" w:firstRow="1" w:lastRow="0" w:firstColumn="1" w:lastColumn="0" w:noHBand="0" w:noVBand="1"/>
      </w:tblPr>
      <w:tblGrid>
        <w:gridCol w:w="9918"/>
      </w:tblGrid>
      <w:tr w:rsidR="00797958" w:rsidRPr="00871DC8" w14:paraId="10D6D2B7" w14:textId="77777777" w:rsidTr="00FA121D">
        <w:trPr>
          <w:cantSplit/>
          <w:trHeight w:val="300"/>
        </w:trPr>
        <w:tc>
          <w:tcPr>
            <w:tcW w:w="9918" w:type="dxa"/>
            <w:tcBorders>
              <w:top w:val="single" w:sz="4" w:space="0" w:color="auto"/>
              <w:left w:val="single" w:sz="4" w:space="0" w:color="auto"/>
              <w:bottom w:val="single" w:sz="4" w:space="0" w:color="auto"/>
              <w:right w:val="single" w:sz="4" w:space="0" w:color="auto"/>
            </w:tcBorders>
            <w:shd w:val="clear" w:color="000000" w:fill="CFDCE3"/>
            <w:noWrap/>
            <w:vAlign w:val="bottom"/>
          </w:tcPr>
          <w:p w14:paraId="79BEF88A" w14:textId="77777777" w:rsidR="00797958" w:rsidRPr="00871DC8" w:rsidRDefault="00797958" w:rsidP="00FA121D">
            <w:pPr>
              <w:spacing w:after="0" w:line="240" w:lineRule="auto"/>
              <w:jc w:val="center"/>
              <w:rPr>
                <w:rFonts w:cs="Arial"/>
                <w:b/>
                <w:color w:val="000000"/>
              </w:rPr>
            </w:pPr>
            <w:r w:rsidRPr="00871DC8">
              <w:rPr>
                <w:rFonts w:cs="Arial"/>
                <w:b/>
                <w:color w:val="000000"/>
              </w:rPr>
              <w:lastRenderedPageBreak/>
              <w:t>Communication arrangements</w:t>
            </w:r>
          </w:p>
          <w:p w14:paraId="2E51BD45" w14:textId="77777777" w:rsidR="00797958" w:rsidRPr="00871DC8" w:rsidRDefault="00797958" w:rsidP="00FA121D">
            <w:pPr>
              <w:spacing w:after="0" w:line="240" w:lineRule="auto"/>
              <w:jc w:val="center"/>
              <w:rPr>
                <w:rFonts w:cs="Arial"/>
                <w:b/>
                <w:color w:val="000000"/>
              </w:rPr>
            </w:pPr>
            <w:r w:rsidRPr="00871DC8">
              <w:rPr>
                <w:rFonts w:cs="Arial"/>
                <w:color w:val="000000"/>
                <w:sz w:val="20"/>
              </w:rPr>
              <w:t>Wherever possible use silent communications and keep noise to a minimum especially if the intruders are close by. Make sure any communications devices are secure and cannot be intercepted.</w:t>
            </w:r>
          </w:p>
        </w:tc>
      </w:tr>
      <w:tr w:rsidR="00797958" w:rsidRPr="00871DC8" w14:paraId="6F163686" w14:textId="77777777" w:rsidTr="00FA121D">
        <w:trPr>
          <w:trHeight w:val="300"/>
        </w:trPr>
        <w:tc>
          <w:tcPr>
            <w:tcW w:w="9918" w:type="dxa"/>
            <w:tcBorders>
              <w:top w:val="nil"/>
              <w:left w:val="single" w:sz="4" w:space="0" w:color="auto"/>
              <w:bottom w:val="single" w:sz="4" w:space="0" w:color="auto"/>
              <w:right w:val="single" w:sz="4" w:space="0" w:color="auto"/>
            </w:tcBorders>
            <w:shd w:val="clear" w:color="auto" w:fill="auto"/>
            <w:noWrap/>
            <w:vAlign w:val="bottom"/>
          </w:tcPr>
          <w:p w14:paraId="1C5E775F" w14:textId="77777777" w:rsidR="00797958" w:rsidRPr="00871DC8" w:rsidRDefault="00797958" w:rsidP="00FA121D">
            <w:pPr>
              <w:spacing w:after="0" w:line="240" w:lineRule="auto"/>
              <w:rPr>
                <w:rFonts w:cs="Arial"/>
                <w:color w:val="000000"/>
              </w:rPr>
            </w:pPr>
            <w:r w:rsidRPr="00871DC8">
              <w:rPr>
                <w:rFonts w:eastAsia="Wingdings" w:cs="Arial"/>
                <w:color w:val="000000"/>
              </w:rPr>
              <w:t>Two-way radios</w:t>
            </w:r>
          </w:p>
        </w:tc>
      </w:tr>
      <w:tr w:rsidR="00797958" w:rsidRPr="00871DC8" w14:paraId="4617C9AE" w14:textId="77777777" w:rsidTr="00FA121D">
        <w:trPr>
          <w:trHeight w:val="300"/>
        </w:trPr>
        <w:tc>
          <w:tcPr>
            <w:tcW w:w="9918" w:type="dxa"/>
            <w:tcBorders>
              <w:top w:val="nil"/>
              <w:left w:val="single" w:sz="4" w:space="0" w:color="auto"/>
              <w:bottom w:val="single" w:sz="4" w:space="0" w:color="auto"/>
              <w:right w:val="single" w:sz="4" w:space="0" w:color="auto"/>
            </w:tcBorders>
            <w:shd w:val="clear" w:color="auto" w:fill="auto"/>
            <w:noWrap/>
            <w:vAlign w:val="bottom"/>
          </w:tcPr>
          <w:p w14:paraId="4236A9AA" w14:textId="77777777" w:rsidR="00797958" w:rsidRPr="00871DC8" w:rsidRDefault="00797958" w:rsidP="00FA121D">
            <w:pPr>
              <w:spacing w:after="0" w:line="240" w:lineRule="auto"/>
              <w:rPr>
                <w:rFonts w:cs="Arial"/>
                <w:color w:val="000000"/>
              </w:rPr>
            </w:pPr>
            <w:r w:rsidRPr="00871DC8">
              <w:rPr>
                <w:rFonts w:eastAsia="Wingdings" w:cs="Arial"/>
                <w:color w:val="000000"/>
              </w:rPr>
              <w:t>Classroom telephones</w:t>
            </w:r>
          </w:p>
        </w:tc>
      </w:tr>
      <w:tr w:rsidR="00797958" w:rsidRPr="00871DC8" w14:paraId="4F9AC113" w14:textId="77777777" w:rsidTr="00FA121D">
        <w:trPr>
          <w:trHeight w:val="300"/>
        </w:trPr>
        <w:tc>
          <w:tcPr>
            <w:tcW w:w="9918" w:type="dxa"/>
            <w:tcBorders>
              <w:top w:val="nil"/>
              <w:left w:val="single" w:sz="4" w:space="0" w:color="auto"/>
              <w:bottom w:val="single" w:sz="4" w:space="0" w:color="auto"/>
              <w:right w:val="single" w:sz="4" w:space="0" w:color="auto"/>
            </w:tcBorders>
            <w:shd w:val="clear" w:color="auto" w:fill="auto"/>
            <w:noWrap/>
            <w:vAlign w:val="bottom"/>
          </w:tcPr>
          <w:p w14:paraId="19A0F9C5" w14:textId="77777777" w:rsidR="00797958" w:rsidRPr="00871DC8" w:rsidRDefault="00797958" w:rsidP="00FA121D">
            <w:pPr>
              <w:spacing w:after="0" w:line="240" w:lineRule="auto"/>
              <w:rPr>
                <w:rFonts w:cs="Arial"/>
                <w:color w:val="000000"/>
              </w:rPr>
            </w:pPr>
            <w:r w:rsidRPr="00871DC8">
              <w:rPr>
                <w:rFonts w:eastAsia="Wingdings" w:cs="Arial"/>
                <w:color w:val="000000"/>
              </w:rPr>
              <w:t>Mobile phones</w:t>
            </w:r>
          </w:p>
        </w:tc>
      </w:tr>
      <w:tr w:rsidR="00797958" w:rsidRPr="00871DC8" w14:paraId="03D762BE" w14:textId="77777777" w:rsidTr="00FA121D">
        <w:trPr>
          <w:trHeight w:val="300"/>
        </w:trPr>
        <w:tc>
          <w:tcPr>
            <w:tcW w:w="9918" w:type="dxa"/>
            <w:tcBorders>
              <w:top w:val="nil"/>
              <w:left w:val="single" w:sz="4" w:space="0" w:color="auto"/>
              <w:bottom w:val="single" w:sz="4" w:space="0" w:color="auto"/>
              <w:right w:val="single" w:sz="4" w:space="0" w:color="auto"/>
            </w:tcBorders>
            <w:shd w:val="clear" w:color="auto" w:fill="auto"/>
            <w:noWrap/>
            <w:vAlign w:val="bottom"/>
          </w:tcPr>
          <w:p w14:paraId="7EEDCCD1" w14:textId="77777777" w:rsidR="00797958" w:rsidRPr="00871DC8" w:rsidRDefault="00797958" w:rsidP="00FA121D">
            <w:pPr>
              <w:spacing w:after="0" w:line="240" w:lineRule="auto"/>
              <w:rPr>
                <w:rFonts w:cs="Arial"/>
                <w:color w:val="000000"/>
              </w:rPr>
            </w:pPr>
            <w:r w:rsidRPr="00871DC8">
              <w:rPr>
                <w:rFonts w:eastAsia="Wingdings" w:cs="Arial"/>
                <w:color w:val="000000"/>
              </w:rPr>
              <w:t>Instant messaging / email</w:t>
            </w:r>
          </w:p>
        </w:tc>
      </w:tr>
      <w:tr w:rsidR="00797958" w:rsidRPr="00871DC8" w14:paraId="3C1B6246" w14:textId="77777777" w:rsidTr="00FA121D">
        <w:trPr>
          <w:trHeight w:val="300"/>
        </w:trPr>
        <w:tc>
          <w:tcPr>
            <w:tcW w:w="9918" w:type="dxa"/>
            <w:tcBorders>
              <w:top w:val="nil"/>
              <w:left w:val="single" w:sz="4" w:space="0" w:color="auto"/>
              <w:bottom w:val="single" w:sz="4" w:space="0" w:color="auto"/>
              <w:right w:val="single" w:sz="4" w:space="0" w:color="auto"/>
            </w:tcBorders>
            <w:shd w:val="clear" w:color="auto" w:fill="auto"/>
            <w:noWrap/>
            <w:vAlign w:val="bottom"/>
          </w:tcPr>
          <w:p w14:paraId="78F3CD64" w14:textId="77777777" w:rsidR="00797958" w:rsidRPr="00871DC8" w:rsidRDefault="00797958" w:rsidP="00FA121D">
            <w:pPr>
              <w:spacing w:after="0" w:line="240" w:lineRule="auto"/>
              <w:rPr>
                <w:rFonts w:cs="Arial"/>
                <w:color w:val="000000"/>
              </w:rPr>
            </w:pPr>
            <w:r w:rsidRPr="00871DC8">
              <w:rPr>
                <w:rFonts w:eastAsia="Wingdings" w:cs="Arial"/>
                <w:color w:val="000000"/>
              </w:rPr>
              <w:t>Other (TV’s / Whiteboards / etc)</w:t>
            </w:r>
          </w:p>
        </w:tc>
      </w:tr>
    </w:tbl>
    <w:p w14:paraId="0195F578" w14:textId="77777777" w:rsidR="00797958" w:rsidRPr="00871DC8" w:rsidRDefault="00797958" w:rsidP="00797958">
      <w:pPr>
        <w:spacing w:after="0"/>
        <w:rPr>
          <w:rFonts w:cs="Arial"/>
        </w:rPr>
      </w:pPr>
    </w:p>
    <w:p w14:paraId="026F3AB4" w14:textId="77777777" w:rsidR="00797958" w:rsidRPr="00871DC8" w:rsidRDefault="00797958" w:rsidP="00797958">
      <w:pPr>
        <w:spacing w:after="0"/>
        <w:rPr>
          <w:rFonts w:cs="Arial"/>
        </w:rPr>
      </w:pPr>
    </w:p>
    <w:p w14:paraId="70F6AE7E" w14:textId="77777777" w:rsidR="00797958" w:rsidRPr="00871DC8" w:rsidRDefault="00797958" w:rsidP="00797958">
      <w:pPr>
        <w:spacing w:after="0" w:line="240" w:lineRule="auto"/>
        <w:jc w:val="right"/>
        <w:rPr>
          <w:rFonts w:cs="Arial"/>
        </w:rPr>
      </w:pPr>
    </w:p>
    <w:tbl>
      <w:tblPr>
        <w:tblW w:w="9918" w:type="dxa"/>
        <w:tblLook w:val="04A0" w:firstRow="1" w:lastRow="0" w:firstColumn="1" w:lastColumn="0" w:noHBand="0" w:noVBand="1"/>
      </w:tblPr>
      <w:tblGrid>
        <w:gridCol w:w="9918"/>
      </w:tblGrid>
      <w:tr w:rsidR="00797958" w:rsidRPr="00871DC8" w14:paraId="77DDB3A5" w14:textId="77777777" w:rsidTr="00FA121D">
        <w:trPr>
          <w:cantSplit/>
          <w:trHeight w:val="285"/>
        </w:trPr>
        <w:tc>
          <w:tcPr>
            <w:tcW w:w="9918" w:type="dxa"/>
            <w:tcBorders>
              <w:top w:val="single" w:sz="4" w:space="0" w:color="auto"/>
              <w:left w:val="single" w:sz="4" w:space="0" w:color="auto"/>
              <w:bottom w:val="single" w:sz="4" w:space="0" w:color="auto"/>
              <w:right w:val="single" w:sz="4" w:space="0" w:color="auto"/>
            </w:tcBorders>
            <w:shd w:val="clear" w:color="000000" w:fill="CFDCE3"/>
            <w:noWrap/>
            <w:vAlign w:val="bottom"/>
          </w:tcPr>
          <w:p w14:paraId="429116EE" w14:textId="77777777" w:rsidR="00797958" w:rsidRPr="00871DC8" w:rsidRDefault="00797958" w:rsidP="00FA121D">
            <w:pPr>
              <w:spacing w:after="0" w:line="240" w:lineRule="auto"/>
              <w:jc w:val="center"/>
              <w:rPr>
                <w:rFonts w:cs="Arial"/>
                <w:b/>
                <w:bCs/>
                <w:color w:val="000000"/>
              </w:rPr>
            </w:pPr>
            <w:r w:rsidRPr="00871DC8">
              <w:rPr>
                <w:rFonts w:cs="Arial"/>
                <w:b/>
                <w:bCs/>
                <w:color w:val="000000"/>
              </w:rPr>
              <w:t xml:space="preserve">Alternative place of safety </w:t>
            </w:r>
            <w:proofErr w:type="gramStart"/>
            <w:r w:rsidRPr="00871DC8">
              <w:rPr>
                <w:rFonts w:cs="Arial"/>
                <w:b/>
                <w:bCs/>
                <w:color w:val="000000"/>
              </w:rPr>
              <w:t>in the event that</w:t>
            </w:r>
            <w:proofErr w:type="gramEnd"/>
            <w:r w:rsidRPr="00871DC8">
              <w:rPr>
                <w:rFonts w:cs="Arial"/>
                <w:b/>
                <w:bCs/>
                <w:color w:val="000000"/>
              </w:rPr>
              <w:t xml:space="preserve"> it is considered necessary to leave site</w:t>
            </w:r>
          </w:p>
          <w:p w14:paraId="532970EA" w14:textId="77777777" w:rsidR="00797958" w:rsidRPr="00871DC8" w:rsidRDefault="00797958" w:rsidP="00FA121D">
            <w:pPr>
              <w:spacing w:after="0" w:line="240" w:lineRule="auto"/>
              <w:jc w:val="center"/>
              <w:rPr>
                <w:rFonts w:cs="Arial"/>
                <w:b/>
                <w:bCs/>
                <w:color w:val="000000"/>
                <w:u w:val="single"/>
              </w:rPr>
            </w:pPr>
            <w:r w:rsidRPr="00871DC8">
              <w:rPr>
                <w:rFonts w:cs="Arial"/>
                <w:b/>
                <w:bCs/>
                <w:color w:val="000000"/>
              </w:rPr>
              <w:t xml:space="preserve"> (for example, partner school/college / leisure centre) </w:t>
            </w:r>
            <w:r w:rsidRPr="00871DC8">
              <w:rPr>
                <w:rFonts w:cs="Arial"/>
                <w:b/>
                <w:bCs/>
                <w:color w:val="000000"/>
                <w:sz w:val="20"/>
                <w:u w:val="single"/>
              </w:rPr>
              <w:t>must be pre-arranged.</w:t>
            </w:r>
          </w:p>
        </w:tc>
      </w:tr>
    </w:tbl>
    <w:p w14:paraId="4F624831" w14:textId="77777777" w:rsidR="006C2C91" w:rsidRPr="00871DC8" w:rsidRDefault="006C2C91" w:rsidP="00797958">
      <w:pPr>
        <w:spacing w:after="0"/>
        <w:rPr>
          <w:rFonts w:cs="Arial"/>
          <w:b/>
          <w:bCs/>
          <w:color w:val="000000"/>
        </w:rPr>
      </w:pPr>
    </w:p>
    <w:tbl>
      <w:tblPr>
        <w:tblW w:w="9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108"/>
      </w:tblGrid>
      <w:tr w:rsidR="006C2C91" w:rsidRPr="00871DC8" w14:paraId="050CB153" w14:textId="77777777" w:rsidTr="00F67275">
        <w:trPr>
          <w:trHeight w:val="346"/>
        </w:trPr>
        <w:tc>
          <w:tcPr>
            <w:tcW w:w="2836" w:type="dxa"/>
            <w:shd w:val="clear" w:color="auto" w:fill="auto"/>
            <w:noWrap/>
          </w:tcPr>
          <w:p w14:paraId="59C41365" w14:textId="77777777" w:rsidR="006C2C91" w:rsidRPr="00871DC8" w:rsidRDefault="006C2C91" w:rsidP="00F67275">
            <w:pPr>
              <w:spacing w:after="0" w:line="240" w:lineRule="auto"/>
              <w:rPr>
                <w:rFonts w:cs="Arial"/>
                <w:color w:val="000000"/>
              </w:rPr>
            </w:pPr>
            <w:r w:rsidRPr="00871DC8">
              <w:rPr>
                <w:rFonts w:cs="Arial"/>
                <w:color w:val="000000"/>
              </w:rPr>
              <w:t>Name of venue</w:t>
            </w:r>
          </w:p>
        </w:tc>
        <w:tc>
          <w:tcPr>
            <w:tcW w:w="7107" w:type="dxa"/>
            <w:shd w:val="clear" w:color="auto" w:fill="auto"/>
            <w:noWrap/>
          </w:tcPr>
          <w:p w14:paraId="5228DF55" w14:textId="77777777" w:rsidR="006C2C91" w:rsidRPr="00871DC8" w:rsidRDefault="006C2C91" w:rsidP="00F67275">
            <w:pPr>
              <w:spacing w:after="0" w:line="240" w:lineRule="auto"/>
              <w:rPr>
                <w:rFonts w:cs="Arial"/>
                <w:color w:val="000000"/>
              </w:rPr>
            </w:pPr>
            <w:r w:rsidRPr="00871DC8">
              <w:rPr>
                <w:rFonts w:cs="Arial"/>
                <w:color w:val="000000"/>
              </w:rPr>
              <w:t xml:space="preserve"> Heron Tennis centre </w:t>
            </w:r>
            <w:proofErr w:type="gramStart"/>
            <w:r w:rsidRPr="00871DC8">
              <w:rPr>
                <w:rFonts w:cs="Arial"/>
                <w:color w:val="000000"/>
              </w:rPr>
              <w:t>car-park</w:t>
            </w:r>
            <w:proofErr w:type="gramEnd"/>
          </w:p>
        </w:tc>
      </w:tr>
      <w:tr w:rsidR="006C2C91" w:rsidRPr="00871DC8" w14:paraId="2912AC11" w14:textId="77777777" w:rsidTr="00F67275">
        <w:trPr>
          <w:trHeight w:val="346"/>
        </w:trPr>
        <w:tc>
          <w:tcPr>
            <w:tcW w:w="2836" w:type="dxa"/>
            <w:shd w:val="clear" w:color="auto" w:fill="auto"/>
            <w:noWrap/>
          </w:tcPr>
          <w:p w14:paraId="52FB70C7" w14:textId="77777777" w:rsidR="006C2C91" w:rsidRPr="00871DC8" w:rsidRDefault="006C2C91" w:rsidP="00F67275">
            <w:pPr>
              <w:spacing w:after="0" w:line="240" w:lineRule="auto"/>
              <w:rPr>
                <w:rFonts w:cs="Arial"/>
                <w:color w:val="000000"/>
              </w:rPr>
            </w:pPr>
            <w:r w:rsidRPr="00871DC8">
              <w:rPr>
                <w:rFonts w:cs="Arial"/>
                <w:color w:val="000000"/>
              </w:rPr>
              <w:t>Type of venue</w:t>
            </w:r>
          </w:p>
        </w:tc>
        <w:tc>
          <w:tcPr>
            <w:tcW w:w="7107" w:type="dxa"/>
            <w:shd w:val="clear" w:color="auto" w:fill="auto"/>
            <w:noWrap/>
          </w:tcPr>
          <w:p w14:paraId="132261E8" w14:textId="77777777" w:rsidR="006C2C91" w:rsidRPr="00871DC8" w:rsidRDefault="006C2C91" w:rsidP="00F67275">
            <w:pPr>
              <w:spacing w:after="0" w:line="240" w:lineRule="auto"/>
              <w:rPr>
                <w:rFonts w:cs="Arial"/>
                <w:color w:val="000000"/>
              </w:rPr>
            </w:pPr>
            <w:r w:rsidRPr="00871DC8">
              <w:rPr>
                <w:rFonts w:cs="Arial"/>
                <w:color w:val="000000"/>
              </w:rPr>
              <w:t> Leisure venue</w:t>
            </w:r>
          </w:p>
        </w:tc>
      </w:tr>
      <w:tr w:rsidR="006C2C91" w:rsidRPr="00871DC8" w14:paraId="5613FBDE" w14:textId="77777777" w:rsidTr="00F67275">
        <w:trPr>
          <w:trHeight w:val="346"/>
        </w:trPr>
        <w:tc>
          <w:tcPr>
            <w:tcW w:w="2836" w:type="dxa"/>
            <w:shd w:val="clear" w:color="auto" w:fill="auto"/>
            <w:noWrap/>
          </w:tcPr>
          <w:p w14:paraId="4C5FD726" w14:textId="77777777" w:rsidR="006C2C91" w:rsidRPr="00871DC8" w:rsidRDefault="006C2C91" w:rsidP="00F67275">
            <w:pPr>
              <w:spacing w:after="0" w:line="240" w:lineRule="auto"/>
              <w:rPr>
                <w:rFonts w:cs="Arial"/>
                <w:color w:val="000000"/>
              </w:rPr>
            </w:pPr>
            <w:r w:rsidRPr="00871DC8">
              <w:rPr>
                <w:rFonts w:cs="Arial"/>
                <w:color w:val="000000"/>
              </w:rPr>
              <w:t xml:space="preserve">Contact name  </w:t>
            </w:r>
          </w:p>
        </w:tc>
        <w:tc>
          <w:tcPr>
            <w:tcW w:w="7107" w:type="dxa"/>
            <w:shd w:val="clear" w:color="auto" w:fill="auto"/>
            <w:noWrap/>
          </w:tcPr>
          <w:p w14:paraId="13CDB7E1" w14:textId="77777777" w:rsidR="006C2C91" w:rsidRPr="00871DC8" w:rsidRDefault="006C2C91" w:rsidP="00F67275">
            <w:pPr>
              <w:spacing w:after="0" w:line="240" w:lineRule="auto"/>
              <w:rPr>
                <w:rFonts w:cs="Arial"/>
                <w:color w:val="000000"/>
              </w:rPr>
            </w:pPr>
            <w:r w:rsidRPr="00871DC8">
              <w:rPr>
                <w:rFonts w:cs="Arial"/>
                <w:color w:val="000000"/>
              </w:rPr>
              <w:t> Site manager</w:t>
            </w:r>
          </w:p>
        </w:tc>
      </w:tr>
      <w:tr w:rsidR="006C2C91" w:rsidRPr="00871DC8" w14:paraId="6E268450" w14:textId="77777777" w:rsidTr="00F67275">
        <w:trPr>
          <w:trHeight w:val="346"/>
        </w:trPr>
        <w:tc>
          <w:tcPr>
            <w:tcW w:w="2836" w:type="dxa"/>
            <w:shd w:val="clear" w:color="auto" w:fill="auto"/>
            <w:noWrap/>
          </w:tcPr>
          <w:p w14:paraId="57B25847" w14:textId="77777777" w:rsidR="006C2C91" w:rsidRPr="00871DC8" w:rsidRDefault="006C2C91" w:rsidP="00F67275">
            <w:pPr>
              <w:spacing w:after="0" w:line="240" w:lineRule="auto"/>
              <w:rPr>
                <w:rFonts w:cs="Arial"/>
                <w:color w:val="000000"/>
              </w:rPr>
            </w:pPr>
            <w:r w:rsidRPr="00871DC8">
              <w:rPr>
                <w:rFonts w:cs="Arial"/>
                <w:color w:val="000000"/>
              </w:rPr>
              <w:t>Contact telephone number</w:t>
            </w:r>
          </w:p>
        </w:tc>
        <w:tc>
          <w:tcPr>
            <w:tcW w:w="7107" w:type="dxa"/>
            <w:shd w:val="clear" w:color="auto" w:fill="auto"/>
            <w:noWrap/>
          </w:tcPr>
          <w:p w14:paraId="6FF17375" w14:textId="77777777" w:rsidR="006C2C91" w:rsidRPr="00871DC8" w:rsidRDefault="006C2C91" w:rsidP="00F67275">
            <w:pPr>
              <w:rPr>
                <w:b/>
              </w:rPr>
            </w:pPr>
            <w:r w:rsidRPr="00871DC8">
              <w:rPr>
                <w:rFonts w:cs="Arial"/>
                <w:color w:val="000000"/>
              </w:rPr>
              <w:t> </w:t>
            </w:r>
            <w:hyperlink r:id="rId57" w:history="1">
              <w:r w:rsidRPr="00871DC8">
                <w:rPr>
                  <w:rStyle w:val="Hyperlink"/>
                  <w:b/>
                </w:rPr>
                <w:t>herontennis@aol.com</w:t>
              </w:r>
            </w:hyperlink>
          </w:p>
          <w:p w14:paraId="1CE73D47" w14:textId="77777777" w:rsidR="006C2C91" w:rsidRPr="00871DC8" w:rsidRDefault="006C2C91" w:rsidP="00F67275">
            <w:pPr>
              <w:spacing w:after="0" w:line="240" w:lineRule="auto"/>
              <w:rPr>
                <w:rFonts w:cs="Arial"/>
                <w:color w:val="000000"/>
              </w:rPr>
            </w:pPr>
            <w:r w:rsidRPr="00871DC8">
              <w:rPr>
                <w:b/>
              </w:rPr>
              <w:t>01637 877555</w:t>
            </w:r>
          </w:p>
        </w:tc>
      </w:tr>
      <w:tr w:rsidR="006C2C91" w:rsidRPr="00871DC8" w14:paraId="16AB7DD6" w14:textId="77777777" w:rsidTr="00F67275">
        <w:trPr>
          <w:trHeight w:val="595"/>
        </w:trPr>
        <w:tc>
          <w:tcPr>
            <w:tcW w:w="9944" w:type="dxa"/>
            <w:gridSpan w:val="2"/>
            <w:shd w:val="clear" w:color="auto" w:fill="auto"/>
            <w:noWrap/>
          </w:tcPr>
          <w:p w14:paraId="56AEE1C1" w14:textId="77777777" w:rsidR="006C2C91" w:rsidRPr="00871DC8" w:rsidRDefault="006C2C91" w:rsidP="00F67275">
            <w:pPr>
              <w:spacing w:after="0" w:line="240" w:lineRule="auto"/>
              <w:rPr>
                <w:rFonts w:cs="Arial"/>
                <w:color w:val="000000"/>
                <w:sz w:val="18"/>
              </w:rPr>
            </w:pPr>
            <w:r w:rsidRPr="00871DC8">
              <w:rPr>
                <w:rFonts w:cs="Arial"/>
                <w:color w:val="000000"/>
                <w:sz w:val="18"/>
              </w:rPr>
              <w:t>Include useful info such as distance from school, directions, capacity, opening hours:</w:t>
            </w:r>
          </w:p>
          <w:p w14:paraId="0E178A26" w14:textId="77777777" w:rsidR="006C2C91" w:rsidRPr="00871DC8" w:rsidRDefault="006C2C91" w:rsidP="00F67275">
            <w:pPr>
              <w:spacing w:after="0" w:line="240" w:lineRule="auto"/>
              <w:rPr>
                <w:b/>
                <w:bCs/>
              </w:rPr>
            </w:pPr>
            <w:proofErr w:type="spellStart"/>
            <w:r w:rsidRPr="00871DC8">
              <w:rPr>
                <w:b/>
                <w:bCs/>
              </w:rPr>
              <w:t>Trenance</w:t>
            </w:r>
            <w:proofErr w:type="spellEnd"/>
            <w:r w:rsidRPr="00871DC8">
              <w:rPr>
                <w:b/>
                <w:bCs/>
              </w:rPr>
              <w:t xml:space="preserve"> Leisure Park, Edgcumbe Avenue, Newquay, TR7 2LZ.</w:t>
            </w:r>
          </w:p>
          <w:p w14:paraId="381B8FE6" w14:textId="77777777" w:rsidR="006C2C91" w:rsidRPr="00871DC8" w:rsidRDefault="006C2C91" w:rsidP="00F67275">
            <w:pPr>
              <w:spacing w:after="0" w:line="240" w:lineRule="auto"/>
              <w:rPr>
                <w:b/>
                <w:bCs/>
              </w:rPr>
            </w:pPr>
            <w:r w:rsidRPr="00871DC8">
              <w:rPr>
                <w:b/>
                <w:bCs/>
              </w:rPr>
              <w:t>Across main road at bottom of Edgcumbe Avenue.</w:t>
            </w:r>
          </w:p>
          <w:p w14:paraId="146C37F5" w14:textId="77777777" w:rsidR="006C2C91" w:rsidRPr="00871DC8" w:rsidRDefault="006C2C91" w:rsidP="00F67275">
            <w:pPr>
              <w:spacing w:after="0" w:line="240" w:lineRule="auto"/>
              <w:rPr>
                <w:rFonts w:cs="Arial"/>
                <w:color w:val="000000"/>
              </w:rPr>
            </w:pPr>
            <w:r w:rsidRPr="00871DC8">
              <w:rPr>
                <w:b/>
                <w:bCs/>
              </w:rPr>
              <w:t>Walking with Students – Approximately 5 Minutes</w:t>
            </w:r>
          </w:p>
        </w:tc>
      </w:tr>
    </w:tbl>
    <w:p w14:paraId="0A562E4D" w14:textId="77777777" w:rsidR="006C2C91" w:rsidRPr="00871DC8" w:rsidRDefault="006C2C91" w:rsidP="00797958">
      <w:pPr>
        <w:spacing w:after="0"/>
        <w:rPr>
          <w:rFonts w:cs="Arial"/>
          <w:b/>
          <w:bCs/>
          <w:color w:val="000000"/>
        </w:rPr>
      </w:pPr>
    </w:p>
    <w:p w14:paraId="19868C61" w14:textId="77777777" w:rsidR="006C2C91" w:rsidRPr="00871DC8" w:rsidRDefault="006C2C91" w:rsidP="00797958">
      <w:pPr>
        <w:spacing w:after="0"/>
        <w:rPr>
          <w:rFonts w:cs="Arial"/>
          <w:b/>
          <w:bCs/>
          <w:color w:val="000000"/>
        </w:rPr>
      </w:pPr>
    </w:p>
    <w:p w14:paraId="4ECE13E1" w14:textId="273AE597" w:rsidR="00797958" w:rsidRPr="00871DC8" w:rsidRDefault="00797958" w:rsidP="00797958">
      <w:pPr>
        <w:spacing w:after="0"/>
        <w:rPr>
          <w:rFonts w:cs="Arial"/>
          <w:sz w:val="16"/>
        </w:rPr>
      </w:pPr>
      <w:r w:rsidRPr="00871DC8">
        <w:rPr>
          <w:rFonts w:cs="Arial"/>
          <w:b/>
          <w:bCs/>
          <w:color w:val="000000"/>
        </w:rPr>
        <w:t>Other useful contacts: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3402"/>
      </w:tblGrid>
      <w:tr w:rsidR="00797958" w:rsidRPr="00871DC8" w14:paraId="3A8DECD2" w14:textId="77777777" w:rsidTr="006C2C91">
        <w:trPr>
          <w:trHeight w:val="285"/>
        </w:trPr>
        <w:tc>
          <w:tcPr>
            <w:tcW w:w="6516" w:type="dxa"/>
            <w:shd w:val="clear" w:color="000000" w:fill="CFDCE3"/>
            <w:noWrap/>
            <w:vAlign w:val="bottom"/>
          </w:tcPr>
          <w:p w14:paraId="52DD6DC9" w14:textId="77777777" w:rsidR="00797958" w:rsidRPr="00871DC8" w:rsidRDefault="00797958" w:rsidP="00FA121D">
            <w:pPr>
              <w:spacing w:after="0" w:line="240" w:lineRule="auto"/>
              <w:jc w:val="center"/>
              <w:rPr>
                <w:rFonts w:cs="Arial"/>
                <w:b/>
                <w:bCs/>
                <w:color w:val="000000"/>
              </w:rPr>
            </w:pPr>
            <w:r w:rsidRPr="00871DC8">
              <w:rPr>
                <w:rFonts w:cs="Arial"/>
                <w:b/>
                <w:bCs/>
                <w:color w:val="000000"/>
              </w:rPr>
              <w:t>Name</w:t>
            </w:r>
          </w:p>
        </w:tc>
        <w:tc>
          <w:tcPr>
            <w:tcW w:w="3402" w:type="dxa"/>
            <w:shd w:val="clear" w:color="000000" w:fill="CFDCE3"/>
            <w:noWrap/>
            <w:vAlign w:val="bottom"/>
          </w:tcPr>
          <w:p w14:paraId="13C9AA10" w14:textId="77777777" w:rsidR="00797958" w:rsidRPr="00871DC8" w:rsidRDefault="00797958" w:rsidP="00FA121D">
            <w:pPr>
              <w:spacing w:after="0" w:line="240" w:lineRule="auto"/>
              <w:jc w:val="center"/>
              <w:rPr>
                <w:rFonts w:cs="Arial"/>
                <w:b/>
                <w:bCs/>
                <w:color w:val="000000"/>
              </w:rPr>
            </w:pPr>
            <w:r w:rsidRPr="00871DC8">
              <w:rPr>
                <w:rFonts w:cs="Arial"/>
                <w:b/>
                <w:bCs/>
                <w:color w:val="000000"/>
              </w:rPr>
              <w:t>Emergency Contact Number</w:t>
            </w:r>
          </w:p>
        </w:tc>
      </w:tr>
      <w:tr w:rsidR="00797958" w:rsidRPr="00871DC8" w14:paraId="0803A392" w14:textId="77777777" w:rsidTr="006C2C91">
        <w:trPr>
          <w:trHeight w:val="285"/>
        </w:trPr>
        <w:tc>
          <w:tcPr>
            <w:tcW w:w="6516" w:type="dxa"/>
            <w:shd w:val="clear" w:color="auto" w:fill="auto"/>
            <w:noWrap/>
            <w:vAlign w:val="bottom"/>
          </w:tcPr>
          <w:p w14:paraId="71C3194A" w14:textId="77281009" w:rsidR="00797958" w:rsidRPr="00871DC8" w:rsidRDefault="00797958" w:rsidP="006C2C91">
            <w:pPr>
              <w:spacing w:before="120" w:after="120" w:line="240" w:lineRule="auto"/>
              <w:rPr>
                <w:rFonts w:ascii="Segoe UI" w:hAnsi="Segoe UI" w:cs="Segoe UI"/>
              </w:rPr>
            </w:pPr>
            <w:r w:rsidRPr="00871DC8">
              <w:rPr>
                <w:rFonts w:cs="Arial"/>
                <w:color w:val="000000"/>
              </w:rPr>
              <w:t> </w:t>
            </w:r>
            <w:r w:rsidR="006C2C91" w:rsidRPr="00871DC8">
              <w:rPr>
                <w:rFonts w:ascii="Segoe UI" w:hAnsi="Segoe UI" w:cs="Segoe UI"/>
              </w:rPr>
              <w:t>Facilities and Compliance Manager – Ian Drake</w:t>
            </w:r>
          </w:p>
        </w:tc>
        <w:tc>
          <w:tcPr>
            <w:tcW w:w="3402" w:type="dxa"/>
            <w:shd w:val="clear" w:color="auto" w:fill="auto"/>
            <w:noWrap/>
            <w:vAlign w:val="bottom"/>
          </w:tcPr>
          <w:p w14:paraId="64AE2663" w14:textId="5FA01088" w:rsidR="00797958" w:rsidRPr="00AA0372" w:rsidRDefault="00E11FB7" w:rsidP="00FA121D">
            <w:pPr>
              <w:spacing w:after="0" w:line="240" w:lineRule="auto"/>
              <w:rPr>
                <w:rFonts w:cs="Arial"/>
                <w:sz w:val="28"/>
                <w:szCs w:val="28"/>
                <w:highlight w:val="black"/>
              </w:rPr>
            </w:pPr>
            <w:r w:rsidRPr="00AA0372">
              <w:rPr>
                <w:rFonts w:ascii="Calibri" w:hAnsi="Calibri" w:cs="Calibri"/>
                <w:sz w:val="28"/>
                <w:szCs w:val="28"/>
                <w:highlight w:val="black"/>
                <w:bdr w:val="none" w:sz="0" w:space="0" w:color="auto" w:frame="1"/>
                <w:shd w:val="clear" w:color="auto" w:fill="FFFFFF"/>
              </w:rPr>
              <w:t>07481 807218</w:t>
            </w:r>
          </w:p>
        </w:tc>
      </w:tr>
      <w:tr w:rsidR="00797958" w:rsidRPr="00871DC8" w14:paraId="0F8F86D2" w14:textId="77777777" w:rsidTr="006C2C91">
        <w:trPr>
          <w:trHeight w:val="307"/>
        </w:trPr>
        <w:tc>
          <w:tcPr>
            <w:tcW w:w="6516" w:type="dxa"/>
            <w:shd w:val="clear" w:color="auto" w:fill="auto"/>
            <w:noWrap/>
            <w:vAlign w:val="bottom"/>
          </w:tcPr>
          <w:p w14:paraId="0EA6D855" w14:textId="17C994E9" w:rsidR="00797958" w:rsidRPr="00871DC8" w:rsidRDefault="00E11FB7" w:rsidP="006C2C91">
            <w:pPr>
              <w:spacing w:before="120" w:after="120" w:line="240" w:lineRule="auto"/>
              <w:rPr>
                <w:rFonts w:ascii="Segoe UI" w:hAnsi="Segoe UI" w:cs="Segoe UI"/>
              </w:rPr>
            </w:pPr>
            <w:r w:rsidRPr="00871DC8">
              <w:rPr>
                <w:rFonts w:ascii="Segoe UI" w:hAnsi="Segoe UI" w:cs="Segoe UI"/>
              </w:rPr>
              <w:t>Estates and facilities Officer/Site Manager – Gary Hawkins</w:t>
            </w:r>
          </w:p>
        </w:tc>
        <w:tc>
          <w:tcPr>
            <w:tcW w:w="3402" w:type="dxa"/>
            <w:shd w:val="clear" w:color="auto" w:fill="auto"/>
            <w:noWrap/>
            <w:vAlign w:val="bottom"/>
          </w:tcPr>
          <w:p w14:paraId="31C5E283" w14:textId="79DF1F79" w:rsidR="00797958" w:rsidRPr="00AA0372" w:rsidRDefault="00E11FB7" w:rsidP="006C2C91">
            <w:pPr>
              <w:spacing w:before="120" w:after="120" w:line="240" w:lineRule="auto"/>
              <w:rPr>
                <w:rFonts w:ascii="Segoe UI" w:hAnsi="Segoe UI" w:cs="Segoe UI"/>
                <w:highlight w:val="black"/>
              </w:rPr>
            </w:pPr>
            <w:r w:rsidRPr="00AA0372">
              <w:rPr>
                <w:rFonts w:ascii="Segoe UI" w:hAnsi="Segoe UI" w:cs="Segoe UI"/>
                <w:highlight w:val="black"/>
              </w:rPr>
              <w:t>07557 981514</w:t>
            </w:r>
          </w:p>
        </w:tc>
      </w:tr>
    </w:tbl>
    <w:p w14:paraId="17E3A96D" w14:textId="77777777" w:rsidR="00797958" w:rsidRPr="00871DC8" w:rsidRDefault="00797958" w:rsidP="00797958">
      <w:pPr>
        <w:spacing w:after="0"/>
        <w:rPr>
          <w:rFonts w:cs="Arial"/>
        </w:rPr>
      </w:pPr>
    </w:p>
    <w:p w14:paraId="13E78408" w14:textId="3F07580C" w:rsidR="00797958" w:rsidRPr="00871DC8" w:rsidRDefault="00797958" w:rsidP="00797958">
      <w:pPr>
        <w:spacing w:after="0"/>
        <w:rPr>
          <w:rFonts w:cs="Arial"/>
        </w:rPr>
      </w:pPr>
    </w:p>
    <w:tbl>
      <w:tblPr>
        <w:tblW w:w="9918" w:type="dxa"/>
        <w:tblLook w:val="04A0" w:firstRow="1" w:lastRow="0" w:firstColumn="1" w:lastColumn="0" w:noHBand="0" w:noVBand="1"/>
      </w:tblPr>
      <w:tblGrid>
        <w:gridCol w:w="8075"/>
        <w:gridCol w:w="1843"/>
      </w:tblGrid>
      <w:tr w:rsidR="00797958" w:rsidRPr="00871DC8" w14:paraId="6BB20561" w14:textId="77777777" w:rsidTr="00FA121D">
        <w:trPr>
          <w:cantSplit/>
          <w:trHeight w:val="300"/>
        </w:trPr>
        <w:tc>
          <w:tcPr>
            <w:tcW w:w="8075" w:type="dxa"/>
            <w:tcBorders>
              <w:top w:val="single" w:sz="4" w:space="0" w:color="auto"/>
              <w:left w:val="single" w:sz="4" w:space="0" w:color="auto"/>
              <w:bottom w:val="single" w:sz="4" w:space="0" w:color="auto"/>
              <w:right w:val="single" w:sz="4" w:space="0" w:color="auto"/>
            </w:tcBorders>
            <w:shd w:val="clear" w:color="000000" w:fill="CFDCE3"/>
            <w:noWrap/>
            <w:vAlign w:val="center"/>
          </w:tcPr>
          <w:p w14:paraId="33C0DAAF" w14:textId="77777777" w:rsidR="00797958" w:rsidRPr="00871DC8" w:rsidRDefault="00797958" w:rsidP="00FA121D">
            <w:pPr>
              <w:spacing w:after="0" w:line="240" w:lineRule="auto"/>
              <w:jc w:val="center"/>
              <w:rPr>
                <w:rFonts w:cs="Arial"/>
                <w:b/>
                <w:color w:val="000000"/>
              </w:rPr>
            </w:pPr>
            <w:r w:rsidRPr="00871DC8">
              <w:rPr>
                <w:rFonts w:cs="Arial"/>
                <w:b/>
                <w:color w:val="000000"/>
              </w:rPr>
              <w:t>Action Plan</w:t>
            </w:r>
          </w:p>
        </w:tc>
        <w:tc>
          <w:tcPr>
            <w:tcW w:w="1843" w:type="dxa"/>
            <w:tcBorders>
              <w:top w:val="single" w:sz="4" w:space="0" w:color="auto"/>
              <w:left w:val="nil"/>
              <w:bottom w:val="single" w:sz="4" w:space="0" w:color="auto"/>
              <w:right w:val="single" w:sz="4" w:space="0" w:color="auto"/>
            </w:tcBorders>
            <w:shd w:val="clear" w:color="000000" w:fill="CFDCE3"/>
            <w:noWrap/>
            <w:vAlign w:val="center"/>
          </w:tcPr>
          <w:p w14:paraId="089232C3" w14:textId="77777777" w:rsidR="00797958" w:rsidRPr="00871DC8" w:rsidRDefault="00797958" w:rsidP="00FA121D">
            <w:pPr>
              <w:spacing w:after="0" w:line="240" w:lineRule="auto"/>
              <w:rPr>
                <w:rFonts w:cs="Arial"/>
                <w:b/>
                <w:bCs/>
                <w:color w:val="000000"/>
                <w:sz w:val="18"/>
                <w:szCs w:val="18"/>
              </w:rPr>
            </w:pPr>
            <w:r w:rsidRPr="00871DC8">
              <w:rPr>
                <w:rFonts w:cs="Arial"/>
                <w:b/>
                <w:bCs/>
                <w:color w:val="000000"/>
                <w:sz w:val="18"/>
                <w:szCs w:val="18"/>
              </w:rPr>
              <w:t>Completed by (sign and time)</w:t>
            </w:r>
          </w:p>
        </w:tc>
      </w:tr>
      <w:tr w:rsidR="00797958" w:rsidRPr="00871DC8" w14:paraId="597B255B" w14:textId="77777777" w:rsidTr="00FA121D">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tcPr>
          <w:p w14:paraId="27855054" w14:textId="77777777" w:rsidR="00797958" w:rsidRPr="00871DC8" w:rsidRDefault="00797958" w:rsidP="00FA121D">
            <w:pPr>
              <w:spacing w:after="0" w:line="240" w:lineRule="auto"/>
              <w:rPr>
                <w:rFonts w:cs="Arial"/>
                <w:color w:val="000000"/>
              </w:rPr>
            </w:pPr>
            <w:r w:rsidRPr="00871DC8">
              <w:rPr>
                <w:rFonts w:cs="Arial"/>
                <w:color w:val="000000"/>
              </w:rPr>
              <w:t xml:space="preserve">Sound Alert - Activate lock-down procedures </w:t>
            </w:r>
            <w:r w:rsidRPr="00871DC8">
              <w:rPr>
                <w:rStyle w:val="CommentReference"/>
                <w:rFonts w:cs="Arial"/>
                <w:vanish/>
              </w:rPr>
              <w:pgNum/>
            </w:r>
            <w:r w:rsidRPr="00871DC8">
              <w:rPr>
                <w:rFonts w:cs="Arial"/>
                <w:color w:val="000000"/>
              </w:rPr>
              <w:t>immediately</w:t>
            </w:r>
          </w:p>
        </w:tc>
        <w:tc>
          <w:tcPr>
            <w:tcW w:w="1843" w:type="dxa"/>
            <w:tcBorders>
              <w:top w:val="nil"/>
              <w:left w:val="nil"/>
              <w:bottom w:val="single" w:sz="4" w:space="0" w:color="auto"/>
              <w:right w:val="single" w:sz="4" w:space="0" w:color="auto"/>
            </w:tcBorders>
            <w:shd w:val="clear" w:color="auto" w:fill="auto"/>
            <w:noWrap/>
            <w:vAlign w:val="bottom"/>
          </w:tcPr>
          <w:p w14:paraId="4067642F" w14:textId="77777777" w:rsidR="00797958" w:rsidRPr="00871DC8" w:rsidRDefault="00797958" w:rsidP="00FA121D">
            <w:pPr>
              <w:spacing w:after="0" w:line="240" w:lineRule="auto"/>
              <w:rPr>
                <w:rFonts w:cs="Arial"/>
                <w:color w:val="000000"/>
              </w:rPr>
            </w:pPr>
            <w:r w:rsidRPr="00871DC8">
              <w:rPr>
                <w:rFonts w:cs="Arial"/>
                <w:color w:val="000000"/>
              </w:rPr>
              <w:t> </w:t>
            </w:r>
          </w:p>
        </w:tc>
      </w:tr>
      <w:tr w:rsidR="00797958" w:rsidRPr="00871DC8" w14:paraId="5E1C633F" w14:textId="77777777" w:rsidTr="00FA121D">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tcPr>
          <w:p w14:paraId="6454FC6F" w14:textId="77777777" w:rsidR="00797958" w:rsidRPr="00871DC8" w:rsidRDefault="00797958" w:rsidP="00FA121D">
            <w:pPr>
              <w:spacing w:after="0" w:line="240" w:lineRule="auto"/>
              <w:rPr>
                <w:rFonts w:cs="Arial"/>
                <w:color w:val="000000"/>
              </w:rPr>
            </w:pPr>
            <w:r w:rsidRPr="00871DC8">
              <w:rPr>
                <w:rFonts w:cs="Arial"/>
                <w:color w:val="000000"/>
              </w:rPr>
              <w:t>Dial 999</w:t>
            </w:r>
          </w:p>
        </w:tc>
        <w:tc>
          <w:tcPr>
            <w:tcW w:w="1843" w:type="dxa"/>
            <w:tcBorders>
              <w:top w:val="nil"/>
              <w:left w:val="nil"/>
              <w:bottom w:val="single" w:sz="4" w:space="0" w:color="auto"/>
              <w:right w:val="single" w:sz="4" w:space="0" w:color="auto"/>
            </w:tcBorders>
            <w:shd w:val="clear" w:color="auto" w:fill="auto"/>
            <w:noWrap/>
            <w:vAlign w:val="bottom"/>
          </w:tcPr>
          <w:p w14:paraId="2B650924" w14:textId="77777777" w:rsidR="00797958" w:rsidRPr="00871DC8" w:rsidRDefault="00797958" w:rsidP="00FA121D">
            <w:pPr>
              <w:spacing w:after="0" w:line="240" w:lineRule="auto"/>
              <w:rPr>
                <w:rFonts w:cs="Arial"/>
                <w:color w:val="000000"/>
              </w:rPr>
            </w:pPr>
            <w:r w:rsidRPr="00871DC8">
              <w:rPr>
                <w:rFonts w:cs="Arial"/>
                <w:color w:val="000000"/>
              </w:rPr>
              <w:t> </w:t>
            </w:r>
          </w:p>
        </w:tc>
      </w:tr>
      <w:tr w:rsidR="00797958" w:rsidRPr="00871DC8" w14:paraId="1483CECA" w14:textId="77777777" w:rsidTr="00FA121D">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tcPr>
          <w:p w14:paraId="0218586F" w14:textId="77777777" w:rsidR="00797958" w:rsidRPr="00871DC8" w:rsidRDefault="00797958" w:rsidP="00FA121D">
            <w:pPr>
              <w:spacing w:after="0" w:line="240" w:lineRule="auto"/>
              <w:rPr>
                <w:rFonts w:cs="Arial"/>
                <w:color w:val="000000"/>
              </w:rPr>
            </w:pPr>
            <w:r w:rsidRPr="00871DC8">
              <w:rPr>
                <w:rFonts w:cs="Arial"/>
                <w:color w:val="000000"/>
              </w:rPr>
              <w:t xml:space="preserve">Direct all children, staff, parents and signed in visitors </w:t>
            </w:r>
            <w:r w:rsidRPr="00871DC8">
              <w:rPr>
                <w:rStyle w:val="CommentReference"/>
                <w:rFonts w:cs="Arial"/>
                <w:vanish/>
              </w:rPr>
              <w:pgNum/>
            </w:r>
            <w:r w:rsidRPr="00871DC8">
              <w:rPr>
                <w:rFonts w:cs="Arial"/>
                <w:color w:val="000000"/>
              </w:rPr>
              <w:t>to the nearest safe place (this may be dependent on what and where the risk is)</w:t>
            </w:r>
          </w:p>
        </w:tc>
        <w:tc>
          <w:tcPr>
            <w:tcW w:w="1843" w:type="dxa"/>
            <w:tcBorders>
              <w:top w:val="nil"/>
              <w:left w:val="nil"/>
              <w:bottom w:val="single" w:sz="4" w:space="0" w:color="auto"/>
              <w:right w:val="single" w:sz="4" w:space="0" w:color="auto"/>
            </w:tcBorders>
            <w:shd w:val="clear" w:color="auto" w:fill="auto"/>
            <w:noWrap/>
            <w:vAlign w:val="bottom"/>
          </w:tcPr>
          <w:p w14:paraId="7B05470E" w14:textId="77777777" w:rsidR="00797958" w:rsidRPr="00871DC8" w:rsidRDefault="00797958" w:rsidP="00FA121D">
            <w:pPr>
              <w:spacing w:after="0" w:line="240" w:lineRule="auto"/>
              <w:rPr>
                <w:rFonts w:cs="Arial"/>
                <w:color w:val="000000"/>
              </w:rPr>
            </w:pPr>
            <w:r w:rsidRPr="00871DC8">
              <w:rPr>
                <w:rFonts w:cs="Arial"/>
                <w:color w:val="000000"/>
              </w:rPr>
              <w:t> </w:t>
            </w:r>
          </w:p>
        </w:tc>
      </w:tr>
      <w:tr w:rsidR="00797958" w:rsidRPr="00871DC8" w14:paraId="6241FD2D" w14:textId="77777777" w:rsidTr="00FA121D">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tcPr>
          <w:p w14:paraId="1FA0D8C0" w14:textId="77777777" w:rsidR="00797958" w:rsidRPr="00871DC8" w:rsidRDefault="00797958" w:rsidP="00FA121D">
            <w:pPr>
              <w:spacing w:after="0" w:line="240" w:lineRule="auto"/>
              <w:rPr>
                <w:rFonts w:cs="Arial"/>
                <w:color w:val="000000"/>
              </w:rPr>
            </w:pPr>
            <w:r w:rsidRPr="00871DC8">
              <w:rPr>
                <w:rFonts w:cs="Arial"/>
                <w:color w:val="000000"/>
              </w:rPr>
              <w:t>Secure rooms and take action to increase protection from attack - Lock and barricade doors and windows</w:t>
            </w:r>
          </w:p>
        </w:tc>
        <w:tc>
          <w:tcPr>
            <w:tcW w:w="1843" w:type="dxa"/>
            <w:tcBorders>
              <w:top w:val="nil"/>
              <w:left w:val="nil"/>
              <w:bottom w:val="single" w:sz="4" w:space="0" w:color="auto"/>
              <w:right w:val="single" w:sz="4" w:space="0" w:color="auto"/>
            </w:tcBorders>
            <w:shd w:val="clear" w:color="auto" w:fill="auto"/>
            <w:noWrap/>
            <w:vAlign w:val="bottom"/>
          </w:tcPr>
          <w:p w14:paraId="78A80E85" w14:textId="77777777" w:rsidR="00797958" w:rsidRPr="00871DC8" w:rsidRDefault="00797958" w:rsidP="00FA121D">
            <w:pPr>
              <w:spacing w:after="0" w:line="240" w:lineRule="auto"/>
              <w:rPr>
                <w:rFonts w:cs="Arial"/>
                <w:color w:val="000000"/>
              </w:rPr>
            </w:pPr>
            <w:r w:rsidRPr="00871DC8">
              <w:rPr>
                <w:rFonts w:cs="Arial"/>
                <w:color w:val="000000"/>
              </w:rPr>
              <w:t> </w:t>
            </w:r>
          </w:p>
        </w:tc>
      </w:tr>
      <w:tr w:rsidR="00797958" w:rsidRPr="00871DC8" w14:paraId="75ADF037" w14:textId="77777777" w:rsidTr="00FA121D">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tcPr>
          <w:p w14:paraId="189A80BD" w14:textId="77777777" w:rsidR="00797958" w:rsidRPr="00871DC8" w:rsidRDefault="00797958" w:rsidP="00FA121D">
            <w:pPr>
              <w:spacing w:after="0" w:line="240" w:lineRule="auto"/>
              <w:rPr>
                <w:rFonts w:cs="Arial"/>
                <w:color w:val="000000"/>
              </w:rPr>
            </w:pPr>
            <w:r w:rsidRPr="00871DC8">
              <w:rPr>
                <w:rFonts w:cs="Arial"/>
                <w:color w:val="000000"/>
              </w:rPr>
              <w:t>Close windows / blinds</w:t>
            </w:r>
          </w:p>
        </w:tc>
        <w:tc>
          <w:tcPr>
            <w:tcW w:w="1843" w:type="dxa"/>
            <w:tcBorders>
              <w:top w:val="nil"/>
              <w:left w:val="nil"/>
              <w:bottom w:val="single" w:sz="4" w:space="0" w:color="auto"/>
              <w:right w:val="single" w:sz="4" w:space="0" w:color="auto"/>
            </w:tcBorders>
            <w:shd w:val="clear" w:color="auto" w:fill="auto"/>
            <w:noWrap/>
            <w:vAlign w:val="bottom"/>
          </w:tcPr>
          <w:p w14:paraId="7A49A0E2" w14:textId="77777777" w:rsidR="00797958" w:rsidRPr="00871DC8" w:rsidRDefault="00797958" w:rsidP="00FA121D">
            <w:pPr>
              <w:spacing w:after="0" w:line="240" w:lineRule="auto"/>
              <w:rPr>
                <w:rFonts w:cs="Arial"/>
                <w:color w:val="000000"/>
              </w:rPr>
            </w:pPr>
            <w:r w:rsidRPr="00871DC8">
              <w:rPr>
                <w:rFonts w:cs="Arial"/>
                <w:color w:val="000000"/>
              </w:rPr>
              <w:t> </w:t>
            </w:r>
          </w:p>
        </w:tc>
      </w:tr>
      <w:tr w:rsidR="00797958" w:rsidRPr="00871DC8" w14:paraId="55C886C4" w14:textId="77777777" w:rsidTr="00FA121D">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tcPr>
          <w:p w14:paraId="2CE56066" w14:textId="77777777" w:rsidR="00797958" w:rsidRPr="00871DC8" w:rsidRDefault="00797958" w:rsidP="00FA121D">
            <w:pPr>
              <w:spacing w:after="0" w:line="240" w:lineRule="auto"/>
              <w:rPr>
                <w:rFonts w:cs="Arial"/>
                <w:color w:val="000000"/>
              </w:rPr>
            </w:pPr>
            <w:r w:rsidRPr="00871DC8">
              <w:rPr>
                <w:rFonts w:cs="Arial"/>
                <w:color w:val="000000"/>
              </w:rPr>
              <w:t>Turn off the lights, fans or mobile air conditioning units (this will reduce noise and the risk of exposure to any chemical/biological attack)</w:t>
            </w:r>
          </w:p>
        </w:tc>
        <w:tc>
          <w:tcPr>
            <w:tcW w:w="1843" w:type="dxa"/>
            <w:tcBorders>
              <w:top w:val="nil"/>
              <w:left w:val="nil"/>
              <w:bottom w:val="single" w:sz="4" w:space="0" w:color="auto"/>
              <w:right w:val="single" w:sz="4" w:space="0" w:color="auto"/>
            </w:tcBorders>
            <w:shd w:val="clear" w:color="auto" w:fill="auto"/>
            <w:noWrap/>
            <w:vAlign w:val="bottom"/>
          </w:tcPr>
          <w:p w14:paraId="76AFEA9D" w14:textId="77777777" w:rsidR="00797958" w:rsidRPr="00871DC8" w:rsidRDefault="00797958" w:rsidP="00FA121D">
            <w:pPr>
              <w:spacing w:after="0" w:line="240" w:lineRule="auto"/>
              <w:rPr>
                <w:rFonts w:cs="Arial"/>
                <w:color w:val="000000"/>
              </w:rPr>
            </w:pPr>
            <w:r w:rsidRPr="00871DC8">
              <w:rPr>
                <w:rFonts w:cs="Arial"/>
                <w:color w:val="000000"/>
              </w:rPr>
              <w:t> </w:t>
            </w:r>
          </w:p>
        </w:tc>
      </w:tr>
      <w:tr w:rsidR="00797958" w:rsidRPr="00871DC8" w14:paraId="174D0EE2" w14:textId="77777777" w:rsidTr="00FA121D">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tcPr>
          <w:p w14:paraId="08E6DF41" w14:textId="77777777" w:rsidR="00797958" w:rsidRPr="00871DC8" w:rsidRDefault="00797958" w:rsidP="00FA121D">
            <w:pPr>
              <w:spacing w:after="0" w:line="240" w:lineRule="auto"/>
              <w:rPr>
                <w:rFonts w:cs="Arial"/>
                <w:color w:val="000000"/>
              </w:rPr>
            </w:pPr>
            <w:r w:rsidRPr="00871DC8">
              <w:rPr>
                <w:rFonts w:cs="Arial"/>
                <w:color w:val="000000"/>
              </w:rPr>
              <w:t>Hide, sit on the floor under desks, and away from windows</w:t>
            </w:r>
          </w:p>
        </w:tc>
        <w:tc>
          <w:tcPr>
            <w:tcW w:w="1843" w:type="dxa"/>
            <w:tcBorders>
              <w:top w:val="nil"/>
              <w:left w:val="nil"/>
              <w:bottom w:val="single" w:sz="4" w:space="0" w:color="auto"/>
              <w:right w:val="single" w:sz="4" w:space="0" w:color="auto"/>
            </w:tcBorders>
            <w:shd w:val="clear" w:color="auto" w:fill="auto"/>
            <w:noWrap/>
            <w:vAlign w:val="bottom"/>
          </w:tcPr>
          <w:p w14:paraId="1C0F701F" w14:textId="77777777" w:rsidR="00797958" w:rsidRPr="00871DC8" w:rsidRDefault="00797958" w:rsidP="00FA121D">
            <w:pPr>
              <w:spacing w:after="0" w:line="240" w:lineRule="auto"/>
              <w:rPr>
                <w:rFonts w:cs="Arial"/>
                <w:color w:val="000000"/>
              </w:rPr>
            </w:pPr>
            <w:r w:rsidRPr="00871DC8">
              <w:rPr>
                <w:rFonts w:cs="Arial"/>
                <w:color w:val="000000"/>
              </w:rPr>
              <w:t> </w:t>
            </w:r>
          </w:p>
        </w:tc>
      </w:tr>
      <w:tr w:rsidR="00797958" w:rsidRPr="00871DC8" w14:paraId="17BABFEC" w14:textId="77777777" w:rsidTr="00FA121D">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tcPr>
          <w:p w14:paraId="0240C1BB" w14:textId="77777777" w:rsidR="00797958" w:rsidRPr="00871DC8" w:rsidRDefault="00797958" w:rsidP="00FA121D">
            <w:pPr>
              <w:spacing w:after="0" w:line="240" w:lineRule="auto"/>
              <w:rPr>
                <w:rFonts w:cs="Arial"/>
                <w:color w:val="000000"/>
              </w:rPr>
            </w:pPr>
            <w:r w:rsidRPr="00871DC8">
              <w:rPr>
                <w:rFonts w:cs="Arial"/>
                <w:color w:val="000000"/>
              </w:rPr>
              <w:t>Stay as silent as possible - put any mobile devises to silent (consider writing / displaying instructions on whiteboards / TV's etc as long as it can’t be seen by the intruder)</w:t>
            </w:r>
          </w:p>
        </w:tc>
        <w:tc>
          <w:tcPr>
            <w:tcW w:w="1843" w:type="dxa"/>
            <w:tcBorders>
              <w:top w:val="nil"/>
              <w:left w:val="nil"/>
              <w:bottom w:val="single" w:sz="4" w:space="0" w:color="auto"/>
              <w:right w:val="single" w:sz="4" w:space="0" w:color="auto"/>
            </w:tcBorders>
            <w:shd w:val="clear" w:color="auto" w:fill="auto"/>
            <w:noWrap/>
            <w:vAlign w:val="bottom"/>
          </w:tcPr>
          <w:p w14:paraId="0954DD4E" w14:textId="77777777" w:rsidR="00797958" w:rsidRPr="00871DC8" w:rsidRDefault="00797958" w:rsidP="00FA121D">
            <w:pPr>
              <w:spacing w:after="0" w:line="240" w:lineRule="auto"/>
              <w:rPr>
                <w:rFonts w:cs="Arial"/>
                <w:color w:val="000000"/>
              </w:rPr>
            </w:pPr>
            <w:r w:rsidRPr="00871DC8">
              <w:rPr>
                <w:rFonts w:cs="Arial"/>
                <w:color w:val="000000"/>
              </w:rPr>
              <w:t> </w:t>
            </w:r>
          </w:p>
        </w:tc>
      </w:tr>
      <w:tr w:rsidR="00797958" w:rsidRPr="00871DC8" w14:paraId="4CF18A96" w14:textId="77777777" w:rsidTr="00FA121D">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tcPr>
          <w:p w14:paraId="72618F3F" w14:textId="66762170" w:rsidR="00797958" w:rsidRPr="00871DC8" w:rsidRDefault="00797958" w:rsidP="00FA121D">
            <w:pPr>
              <w:spacing w:after="0" w:line="240" w:lineRule="auto"/>
              <w:rPr>
                <w:rFonts w:cs="Arial"/>
                <w:color w:val="000000"/>
              </w:rPr>
            </w:pPr>
            <w:r w:rsidRPr="00871DC8">
              <w:rPr>
                <w:rFonts w:cs="Arial"/>
                <w:color w:val="000000"/>
              </w:rPr>
              <w:t xml:space="preserve">Ensure that students, </w:t>
            </w:r>
            <w:r w:rsidR="00460D57" w:rsidRPr="00871DC8">
              <w:rPr>
                <w:rFonts w:cs="Arial"/>
                <w:color w:val="000000"/>
              </w:rPr>
              <w:t>staff,</w:t>
            </w:r>
            <w:r w:rsidRPr="00871DC8">
              <w:rPr>
                <w:rFonts w:cs="Arial"/>
                <w:color w:val="000000"/>
              </w:rPr>
              <w:t xml:space="preserve"> and visitors are aware of an exit point in case the intruder does manage to gain access</w:t>
            </w:r>
          </w:p>
        </w:tc>
        <w:tc>
          <w:tcPr>
            <w:tcW w:w="1843" w:type="dxa"/>
            <w:tcBorders>
              <w:top w:val="nil"/>
              <w:left w:val="nil"/>
              <w:bottom w:val="single" w:sz="4" w:space="0" w:color="auto"/>
              <w:right w:val="single" w:sz="4" w:space="0" w:color="auto"/>
            </w:tcBorders>
            <w:shd w:val="clear" w:color="auto" w:fill="auto"/>
            <w:noWrap/>
            <w:vAlign w:val="bottom"/>
          </w:tcPr>
          <w:p w14:paraId="23C162A1" w14:textId="77777777" w:rsidR="00797958" w:rsidRPr="00871DC8" w:rsidRDefault="00797958" w:rsidP="00FA121D">
            <w:pPr>
              <w:spacing w:after="0" w:line="240" w:lineRule="auto"/>
              <w:rPr>
                <w:rFonts w:cs="Arial"/>
                <w:color w:val="000000"/>
              </w:rPr>
            </w:pPr>
            <w:r w:rsidRPr="00871DC8">
              <w:rPr>
                <w:rFonts w:cs="Arial"/>
                <w:color w:val="000000"/>
              </w:rPr>
              <w:t> </w:t>
            </w:r>
          </w:p>
        </w:tc>
      </w:tr>
      <w:tr w:rsidR="00797958" w:rsidRPr="00871DC8" w14:paraId="174206E2" w14:textId="77777777" w:rsidTr="00FA121D">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tcPr>
          <w:p w14:paraId="695E7CFF" w14:textId="77777777" w:rsidR="00797958" w:rsidRPr="00871DC8" w:rsidRDefault="00797958" w:rsidP="00FA121D">
            <w:pPr>
              <w:spacing w:after="0" w:line="240" w:lineRule="auto"/>
              <w:rPr>
                <w:rFonts w:cs="Arial"/>
                <w:color w:val="000000"/>
              </w:rPr>
            </w:pPr>
            <w:r w:rsidRPr="00871DC8">
              <w:rPr>
                <w:rFonts w:cs="Arial"/>
                <w:color w:val="000000"/>
              </w:rPr>
              <w:lastRenderedPageBreak/>
              <w:t>If possible, check for missing / injured students, staff and visitors</w:t>
            </w:r>
          </w:p>
        </w:tc>
        <w:tc>
          <w:tcPr>
            <w:tcW w:w="1843" w:type="dxa"/>
            <w:tcBorders>
              <w:top w:val="nil"/>
              <w:left w:val="nil"/>
              <w:bottom w:val="single" w:sz="4" w:space="0" w:color="auto"/>
              <w:right w:val="single" w:sz="4" w:space="0" w:color="auto"/>
            </w:tcBorders>
            <w:shd w:val="clear" w:color="auto" w:fill="auto"/>
            <w:noWrap/>
            <w:vAlign w:val="bottom"/>
          </w:tcPr>
          <w:p w14:paraId="68EE410A" w14:textId="77777777" w:rsidR="00797958" w:rsidRPr="00871DC8" w:rsidRDefault="00797958" w:rsidP="00FA121D">
            <w:pPr>
              <w:spacing w:after="0" w:line="240" w:lineRule="auto"/>
              <w:rPr>
                <w:rFonts w:cs="Arial"/>
                <w:color w:val="000000"/>
              </w:rPr>
            </w:pPr>
            <w:r w:rsidRPr="00871DC8">
              <w:rPr>
                <w:rFonts w:cs="Arial"/>
                <w:color w:val="000000"/>
              </w:rPr>
              <w:t> </w:t>
            </w:r>
          </w:p>
        </w:tc>
      </w:tr>
      <w:tr w:rsidR="00797958" w:rsidRPr="00871DC8" w14:paraId="7709305E" w14:textId="77777777" w:rsidTr="00FA121D">
        <w:trPr>
          <w:trHeight w:val="300"/>
        </w:trPr>
        <w:tc>
          <w:tcPr>
            <w:tcW w:w="8075" w:type="dxa"/>
            <w:tcBorders>
              <w:top w:val="nil"/>
              <w:left w:val="single" w:sz="4" w:space="0" w:color="auto"/>
              <w:bottom w:val="single" w:sz="4" w:space="0" w:color="auto"/>
              <w:right w:val="single" w:sz="4" w:space="0" w:color="auto"/>
            </w:tcBorders>
            <w:shd w:val="clear" w:color="auto" w:fill="auto"/>
            <w:noWrap/>
            <w:vAlign w:val="bottom"/>
          </w:tcPr>
          <w:p w14:paraId="5B0ED54E" w14:textId="77777777" w:rsidR="00797958" w:rsidRPr="00871DC8" w:rsidRDefault="00797958" w:rsidP="00FA121D">
            <w:pPr>
              <w:spacing w:after="0" w:line="240" w:lineRule="auto"/>
              <w:rPr>
                <w:rFonts w:cs="Arial"/>
                <w:color w:val="000000"/>
              </w:rPr>
            </w:pPr>
            <w:r w:rsidRPr="00871DC8">
              <w:rPr>
                <w:rFonts w:cs="Arial"/>
                <w:color w:val="000000"/>
              </w:rPr>
              <w:t>Keep doors and windows locked shut and remain inside until an all-clear has been given, or unless told to evacuate by the emergency services</w:t>
            </w:r>
          </w:p>
        </w:tc>
        <w:tc>
          <w:tcPr>
            <w:tcW w:w="1843" w:type="dxa"/>
            <w:tcBorders>
              <w:top w:val="nil"/>
              <w:left w:val="nil"/>
              <w:bottom w:val="single" w:sz="4" w:space="0" w:color="auto"/>
              <w:right w:val="single" w:sz="4" w:space="0" w:color="auto"/>
            </w:tcBorders>
            <w:shd w:val="clear" w:color="auto" w:fill="auto"/>
            <w:noWrap/>
            <w:vAlign w:val="bottom"/>
          </w:tcPr>
          <w:p w14:paraId="6319FCEE" w14:textId="77777777" w:rsidR="00797958" w:rsidRPr="00871DC8" w:rsidRDefault="00797958" w:rsidP="00FA121D">
            <w:pPr>
              <w:spacing w:after="0" w:line="240" w:lineRule="auto"/>
              <w:rPr>
                <w:rFonts w:cs="Arial"/>
                <w:color w:val="000000"/>
              </w:rPr>
            </w:pPr>
            <w:r w:rsidRPr="00871DC8">
              <w:rPr>
                <w:rFonts w:cs="Arial"/>
                <w:color w:val="000000"/>
              </w:rPr>
              <w:t> </w:t>
            </w:r>
          </w:p>
        </w:tc>
      </w:tr>
    </w:tbl>
    <w:p w14:paraId="5479A232" w14:textId="4A1DF1C0" w:rsidR="00510FFB" w:rsidRPr="00871DC8" w:rsidRDefault="00510FFB" w:rsidP="00510FFB">
      <w:pPr>
        <w:spacing w:after="0" w:line="240" w:lineRule="auto"/>
        <w:jc w:val="both"/>
        <w:rPr>
          <w:rFonts w:ascii="Segoe UI" w:hAnsi="Segoe UI" w:cs="Segoe UI"/>
          <w:b/>
          <w:u w:val="single"/>
        </w:rPr>
      </w:pPr>
      <w:r w:rsidRPr="00871DC8">
        <w:rPr>
          <w:rFonts w:ascii="Segoe UI" w:hAnsi="Segoe UI" w:cs="Segoe UI"/>
          <w:b/>
          <w:u w:val="single"/>
        </w:rPr>
        <w:t>History of Changes:</w:t>
      </w:r>
    </w:p>
    <w:p w14:paraId="5950493B" w14:textId="77777777" w:rsidR="00510FFB" w:rsidRPr="00871DC8" w:rsidRDefault="00510FFB" w:rsidP="00510FFB">
      <w:pPr>
        <w:spacing w:after="0" w:line="240" w:lineRule="auto"/>
        <w:jc w:val="both"/>
        <w:rPr>
          <w:rFonts w:ascii="Segoe UI" w:hAnsi="Segoe UI" w:cs="Segoe U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1265"/>
        <w:gridCol w:w="840"/>
        <w:gridCol w:w="3978"/>
        <w:gridCol w:w="1935"/>
      </w:tblGrid>
      <w:tr w:rsidR="00510FFB" w:rsidRPr="00871DC8" w14:paraId="62407A2B" w14:textId="77777777" w:rsidTr="009E0726">
        <w:tc>
          <w:tcPr>
            <w:tcW w:w="998" w:type="dxa"/>
            <w:shd w:val="clear" w:color="auto" w:fill="auto"/>
          </w:tcPr>
          <w:p w14:paraId="781639F1" w14:textId="77777777" w:rsidR="00510FFB" w:rsidRPr="00871DC8" w:rsidRDefault="00510FFB" w:rsidP="009E0726">
            <w:pPr>
              <w:spacing w:after="0" w:line="240" w:lineRule="auto"/>
              <w:jc w:val="center"/>
              <w:rPr>
                <w:rFonts w:ascii="Segoe UI" w:hAnsi="Segoe UI" w:cs="Segoe UI"/>
                <w:b/>
              </w:rPr>
            </w:pPr>
            <w:r w:rsidRPr="00871DC8">
              <w:rPr>
                <w:rFonts w:ascii="Segoe UI" w:hAnsi="Segoe UI" w:cs="Segoe UI"/>
                <w:b/>
              </w:rPr>
              <w:t xml:space="preserve">Version </w:t>
            </w:r>
          </w:p>
        </w:tc>
        <w:tc>
          <w:tcPr>
            <w:tcW w:w="1265" w:type="dxa"/>
            <w:shd w:val="clear" w:color="auto" w:fill="auto"/>
          </w:tcPr>
          <w:p w14:paraId="07B9C6C5" w14:textId="77777777" w:rsidR="00510FFB" w:rsidRPr="00871DC8" w:rsidRDefault="00510FFB" w:rsidP="009E0726">
            <w:pPr>
              <w:spacing w:after="0" w:line="240" w:lineRule="auto"/>
              <w:jc w:val="center"/>
              <w:rPr>
                <w:rFonts w:ascii="Segoe UI" w:hAnsi="Segoe UI" w:cs="Segoe UI"/>
                <w:b/>
              </w:rPr>
            </w:pPr>
            <w:r w:rsidRPr="00871DC8">
              <w:rPr>
                <w:rFonts w:ascii="Segoe UI" w:hAnsi="Segoe UI" w:cs="Segoe UI"/>
                <w:b/>
              </w:rPr>
              <w:t>Date</w:t>
            </w:r>
          </w:p>
        </w:tc>
        <w:tc>
          <w:tcPr>
            <w:tcW w:w="851" w:type="dxa"/>
            <w:shd w:val="clear" w:color="auto" w:fill="auto"/>
          </w:tcPr>
          <w:p w14:paraId="7D0B1C8C" w14:textId="77777777" w:rsidR="00510FFB" w:rsidRPr="00871DC8" w:rsidRDefault="00510FFB" w:rsidP="009E0726">
            <w:pPr>
              <w:spacing w:after="0" w:line="240" w:lineRule="auto"/>
              <w:jc w:val="center"/>
              <w:rPr>
                <w:rFonts w:ascii="Segoe UI" w:hAnsi="Segoe UI" w:cs="Segoe UI"/>
                <w:b/>
              </w:rPr>
            </w:pPr>
            <w:r w:rsidRPr="00871DC8">
              <w:rPr>
                <w:rFonts w:ascii="Segoe UI" w:hAnsi="Segoe UI" w:cs="Segoe UI"/>
                <w:b/>
              </w:rPr>
              <w:t xml:space="preserve">Page </w:t>
            </w:r>
          </w:p>
        </w:tc>
        <w:tc>
          <w:tcPr>
            <w:tcW w:w="4125" w:type="dxa"/>
            <w:shd w:val="clear" w:color="auto" w:fill="auto"/>
          </w:tcPr>
          <w:p w14:paraId="2E5334C6" w14:textId="77777777" w:rsidR="00510FFB" w:rsidRPr="00871DC8" w:rsidRDefault="00510FFB" w:rsidP="009E0726">
            <w:pPr>
              <w:spacing w:after="0" w:line="240" w:lineRule="auto"/>
              <w:jc w:val="center"/>
              <w:rPr>
                <w:rFonts w:ascii="Segoe UI" w:hAnsi="Segoe UI" w:cs="Segoe UI"/>
                <w:b/>
              </w:rPr>
            </w:pPr>
            <w:r w:rsidRPr="00871DC8">
              <w:rPr>
                <w:rFonts w:ascii="Segoe UI" w:hAnsi="Segoe UI" w:cs="Segoe UI"/>
                <w:b/>
              </w:rPr>
              <w:t>Change</w:t>
            </w:r>
          </w:p>
        </w:tc>
        <w:tc>
          <w:tcPr>
            <w:tcW w:w="1777" w:type="dxa"/>
            <w:shd w:val="clear" w:color="auto" w:fill="auto"/>
          </w:tcPr>
          <w:p w14:paraId="491C6AF8" w14:textId="77777777" w:rsidR="00510FFB" w:rsidRPr="00871DC8" w:rsidRDefault="00510FFB" w:rsidP="009E0726">
            <w:pPr>
              <w:spacing w:after="0" w:line="240" w:lineRule="auto"/>
              <w:jc w:val="center"/>
              <w:rPr>
                <w:rFonts w:ascii="Segoe UI" w:hAnsi="Segoe UI" w:cs="Segoe UI"/>
                <w:b/>
              </w:rPr>
            </w:pPr>
            <w:r w:rsidRPr="00871DC8">
              <w:rPr>
                <w:rFonts w:ascii="Segoe UI" w:hAnsi="Segoe UI" w:cs="Segoe UI"/>
                <w:b/>
              </w:rPr>
              <w:t>Origin of Change</w:t>
            </w:r>
          </w:p>
        </w:tc>
      </w:tr>
      <w:tr w:rsidR="00510FFB" w:rsidRPr="00871DC8" w14:paraId="3E637456" w14:textId="77777777" w:rsidTr="009E0726">
        <w:tc>
          <w:tcPr>
            <w:tcW w:w="998" w:type="dxa"/>
            <w:shd w:val="clear" w:color="auto" w:fill="auto"/>
          </w:tcPr>
          <w:p w14:paraId="5E9BA7CC" w14:textId="77777777" w:rsidR="00510FFB" w:rsidRPr="00871DC8" w:rsidRDefault="00510FFB" w:rsidP="009E0726">
            <w:pPr>
              <w:spacing w:after="0" w:line="240" w:lineRule="auto"/>
              <w:jc w:val="center"/>
              <w:rPr>
                <w:rFonts w:ascii="Segoe UI" w:hAnsi="Segoe UI" w:cs="Segoe UI"/>
                <w:b/>
              </w:rPr>
            </w:pPr>
            <w:r w:rsidRPr="00871DC8">
              <w:rPr>
                <w:rFonts w:ascii="Segoe UI" w:hAnsi="Segoe UI" w:cs="Segoe UI"/>
                <w:b/>
              </w:rPr>
              <w:t>1.0</w:t>
            </w:r>
          </w:p>
        </w:tc>
        <w:tc>
          <w:tcPr>
            <w:tcW w:w="1265" w:type="dxa"/>
            <w:shd w:val="clear" w:color="auto" w:fill="auto"/>
          </w:tcPr>
          <w:p w14:paraId="148137B2"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09.04.2020</w:t>
            </w:r>
          </w:p>
        </w:tc>
        <w:tc>
          <w:tcPr>
            <w:tcW w:w="851" w:type="dxa"/>
            <w:shd w:val="clear" w:color="auto" w:fill="auto"/>
          </w:tcPr>
          <w:p w14:paraId="3C42616F"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N/A</w:t>
            </w:r>
          </w:p>
        </w:tc>
        <w:tc>
          <w:tcPr>
            <w:tcW w:w="4125" w:type="dxa"/>
            <w:shd w:val="clear" w:color="auto" w:fill="auto"/>
          </w:tcPr>
          <w:p w14:paraId="59A0BAE3"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Original Draft</w:t>
            </w:r>
          </w:p>
        </w:tc>
        <w:tc>
          <w:tcPr>
            <w:tcW w:w="1777" w:type="dxa"/>
            <w:shd w:val="clear" w:color="auto" w:fill="auto"/>
          </w:tcPr>
          <w:p w14:paraId="062E6EF6"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N/A</w:t>
            </w:r>
          </w:p>
        </w:tc>
      </w:tr>
      <w:tr w:rsidR="00510FFB" w:rsidRPr="00871DC8" w14:paraId="0E4D4D31" w14:textId="77777777" w:rsidTr="009E0726">
        <w:tc>
          <w:tcPr>
            <w:tcW w:w="998" w:type="dxa"/>
            <w:shd w:val="clear" w:color="auto" w:fill="auto"/>
          </w:tcPr>
          <w:p w14:paraId="0872DE16" w14:textId="77777777" w:rsidR="00510FFB" w:rsidRPr="00871DC8" w:rsidRDefault="00510FFB" w:rsidP="009E0726">
            <w:pPr>
              <w:spacing w:after="0" w:line="240" w:lineRule="auto"/>
              <w:jc w:val="center"/>
              <w:rPr>
                <w:rFonts w:ascii="Segoe UI" w:hAnsi="Segoe UI" w:cs="Segoe UI"/>
                <w:b/>
              </w:rPr>
            </w:pPr>
            <w:r w:rsidRPr="00871DC8">
              <w:rPr>
                <w:rFonts w:ascii="Segoe UI" w:hAnsi="Segoe UI" w:cs="Segoe UI"/>
                <w:b/>
              </w:rPr>
              <w:t>2.0</w:t>
            </w:r>
          </w:p>
        </w:tc>
        <w:tc>
          <w:tcPr>
            <w:tcW w:w="1265" w:type="dxa"/>
            <w:shd w:val="clear" w:color="auto" w:fill="auto"/>
          </w:tcPr>
          <w:p w14:paraId="39BEB979"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23.01.2023</w:t>
            </w:r>
          </w:p>
        </w:tc>
        <w:tc>
          <w:tcPr>
            <w:tcW w:w="851" w:type="dxa"/>
            <w:shd w:val="clear" w:color="auto" w:fill="auto"/>
          </w:tcPr>
          <w:p w14:paraId="64DE3BBC"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2</w:t>
            </w:r>
          </w:p>
        </w:tc>
        <w:tc>
          <w:tcPr>
            <w:tcW w:w="4125" w:type="dxa"/>
            <w:shd w:val="clear" w:color="auto" w:fill="auto"/>
          </w:tcPr>
          <w:p w14:paraId="3CA680E6"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Signature page adjusted to add Chair of LGB/RIG and H&amp;S Member</w:t>
            </w:r>
          </w:p>
        </w:tc>
        <w:tc>
          <w:tcPr>
            <w:tcW w:w="1777" w:type="dxa"/>
            <w:shd w:val="clear" w:color="auto" w:fill="auto"/>
          </w:tcPr>
          <w:p w14:paraId="5AABDD15"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To show adoption by Local Governance</w:t>
            </w:r>
          </w:p>
        </w:tc>
      </w:tr>
      <w:tr w:rsidR="00510FFB" w:rsidRPr="00871DC8" w14:paraId="6CB3E5B1" w14:textId="77777777" w:rsidTr="009E0726">
        <w:tc>
          <w:tcPr>
            <w:tcW w:w="998" w:type="dxa"/>
            <w:shd w:val="clear" w:color="auto" w:fill="auto"/>
          </w:tcPr>
          <w:p w14:paraId="46970D1E"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auto"/>
          </w:tcPr>
          <w:p w14:paraId="2BDF1A35"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auto"/>
          </w:tcPr>
          <w:p w14:paraId="28FD22B8"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4</w:t>
            </w:r>
          </w:p>
        </w:tc>
        <w:tc>
          <w:tcPr>
            <w:tcW w:w="4125" w:type="dxa"/>
            <w:shd w:val="clear" w:color="auto" w:fill="auto"/>
          </w:tcPr>
          <w:p w14:paraId="1229C0EB"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Contents page adjusted</w:t>
            </w:r>
          </w:p>
        </w:tc>
        <w:tc>
          <w:tcPr>
            <w:tcW w:w="1777" w:type="dxa"/>
            <w:shd w:val="clear" w:color="auto" w:fill="auto"/>
          </w:tcPr>
          <w:p w14:paraId="66DAA334"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To match document sections</w:t>
            </w:r>
          </w:p>
        </w:tc>
      </w:tr>
      <w:tr w:rsidR="00510FFB" w:rsidRPr="00871DC8" w14:paraId="107B196C" w14:textId="77777777" w:rsidTr="009E0726">
        <w:tc>
          <w:tcPr>
            <w:tcW w:w="998" w:type="dxa"/>
            <w:shd w:val="clear" w:color="auto" w:fill="auto"/>
          </w:tcPr>
          <w:p w14:paraId="4C7FB568"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auto"/>
          </w:tcPr>
          <w:p w14:paraId="5A5F253B"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auto"/>
          </w:tcPr>
          <w:p w14:paraId="0F242918"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5</w:t>
            </w:r>
          </w:p>
        </w:tc>
        <w:tc>
          <w:tcPr>
            <w:tcW w:w="4125" w:type="dxa"/>
            <w:shd w:val="clear" w:color="auto" w:fill="auto"/>
          </w:tcPr>
          <w:p w14:paraId="79493D54"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Organisation chart adjusted to match job roles of Deputy Trust Lead and H&amp;S Officer</w:t>
            </w:r>
          </w:p>
        </w:tc>
        <w:tc>
          <w:tcPr>
            <w:tcW w:w="1777" w:type="dxa"/>
            <w:shd w:val="clear" w:color="auto" w:fill="auto"/>
          </w:tcPr>
          <w:p w14:paraId="09C2C7E4"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Job changes</w:t>
            </w:r>
          </w:p>
        </w:tc>
      </w:tr>
      <w:tr w:rsidR="00510FFB" w:rsidRPr="00871DC8" w14:paraId="09C0501F" w14:textId="77777777" w:rsidTr="009E0726">
        <w:tc>
          <w:tcPr>
            <w:tcW w:w="998" w:type="dxa"/>
            <w:shd w:val="clear" w:color="auto" w:fill="auto"/>
          </w:tcPr>
          <w:p w14:paraId="5D8B026C"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auto"/>
          </w:tcPr>
          <w:p w14:paraId="38E8E04C"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auto"/>
          </w:tcPr>
          <w:p w14:paraId="58F18F23"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10</w:t>
            </w:r>
          </w:p>
        </w:tc>
        <w:tc>
          <w:tcPr>
            <w:tcW w:w="4125" w:type="dxa"/>
            <w:shd w:val="clear" w:color="auto" w:fill="auto"/>
          </w:tcPr>
          <w:p w14:paraId="460D0F26"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Headteacher duties amended to add H&amp;S standing agenda item</w:t>
            </w:r>
          </w:p>
        </w:tc>
        <w:tc>
          <w:tcPr>
            <w:tcW w:w="1777" w:type="dxa"/>
            <w:shd w:val="clear" w:color="auto" w:fill="auto"/>
          </w:tcPr>
          <w:p w14:paraId="7E0B120C"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Deputy Trust </w:t>
            </w:r>
            <w:proofErr w:type="gramStart"/>
            <w:r w:rsidRPr="00871DC8">
              <w:rPr>
                <w:rFonts w:ascii="Segoe UI" w:hAnsi="Segoe UI" w:cs="Segoe UI"/>
              </w:rPr>
              <w:t>Lead</w:t>
            </w:r>
            <w:proofErr w:type="gramEnd"/>
          </w:p>
        </w:tc>
      </w:tr>
      <w:tr w:rsidR="00510FFB" w:rsidRPr="00871DC8" w14:paraId="0E2E31EF" w14:textId="77777777" w:rsidTr="009E0726">
        <w:tc>
          <w:tcPr>
            <w:tcW w:w="998" w:type="dxa"/>
            <w:shd w:val="clear" w:color="auto" w:fill="auto"/>
          </w:tcPr>
          <w:p w14:paraId="31CE6F2F"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auto"/>
          </w:tcPr>
          <w:p w14:paraId="578C2135"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auto"/>
          </w:tcPr>
          <w:p w14:paraId="35E2E4DE"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13</w:t>
            </w:r>
          </w:p>
        </w:tc>
        <w:tc>
          <w:tcPr>
            <w:tcW w:w="4125" w:type="dxa"/>
            <w:shd w:val="clear" w:color="auto" w:fill="auto"/>
          </w:tcPr>
          <w:p w14:paraId="5C72E0BA"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School Operations text amended</w:t>
            </w:r>
          </w:p>
        </w:tc>
        <w:tc>
          <w:tcPr>
            <w:tcW w:w="1777" w:type="dxa"/>
            <w:shd w:val="clear" w:color="auto" w:fill="auto"/>
          </w:tcPr>
          <w:p w14:paraId="3E2435BC"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To reflect updated procedures and information.</w:t>
            </w:r>
          </w:p>
        </w:tc>
      </w:tr>
      <w:tr w:rsidR="00510FFB" w:rsidRPr="00871DC8" w14:paraId="5FA968D7" w14:textId="77777777" w:rsidTr="009E0726">
        <w:tc>
          <w:tcPr>
            <w:tcW w:w="998" w:type="dxa"/>
            <w:shd w:val="clear" w:color="auto" w:fill="auto"/>
          </w:tcPr>
          <w:p w14:paraId="1D3E5FFD"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auto"/>
          </w:tcPr>
          <w:p w14:paraId="7CF52F4B"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auto"/>
          </w:tcPr>
          <w:p w14:paraId="65244DE6"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13</w:t>
            </w:r>
          </w:p>
        </w:tc>
        <w:tc>
          <w:tcPr>
            <w:tcW w:w="4125" w:type="dxa"/>
            <w:shd w:val="clear" w:color="auto" w:fill="auto"/>
          </w:tcPr>
          <w:p w14:paraId="3CCD61EC"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Supervision section – times added for Wraparound provision.</w:t>
            </w:r>
          </w:p>
        </w:tc>
        <w:tc>
          <w:tcPr>
            <w:tcW w:w="1777" w:type="dxa"/>
            <w:shd w:val="clear" w:color="auto" w:fill="auto"/>
          </w:tcPr>
          <w:p w14:paraId="2E326DC2"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N/A</w:t>
            </w:r>
          </w:p>
        </w:tc>
      </w:tr>
      <w:tr w:rsidR="00510FFB" w:rsidRPr="00871DC8" w14:paraId="32593580" w14:textId="77777777" w:rsidTr="009E0726">
        <w:tc>
          <w:tcPr>
            <w:tcW w:w="998" w:type="dxa"/>
            <w:shd w:val="clear" w:color="auto" w:fill="FFFFFF" w:themeFill="background1"/>
          </w:tcPr>
          <w:p w14:paraId="0127F73F"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7544D804"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6D201121"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13 - 17</w:t>
            </w:r>
          </w:p>
        </w:tc>
        <w:tc>
          <w:tcPr>
            <w:tcW w:w="4125" w:type="dxa"/>
            <w:shd w:val="clear" w:color="auto" w:fill="FFFFFF" w:themeFill="background1"/>
          </w:tcPr>
          <w:p w14:paraId="023E1827"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First Aid sections re-written regarding provision and assessment, Paediatric First Aid requirements, Emergency response for those with known medical conditions and Escorting pupils to Hospital </w:t>
            </w:r>
          </w:p>
        </w:tc>
        <w:tc>
          <w:tcPr>
            <w:tcW w:w="1777" w:type="dxa"/>
            <w:shd w:val="clear" w:color="auto" w:fill="FFFFFF" w:themeFill="background1"/>
          </w:tcPr>
          <w:p w14:paraId="233138B5"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To match the supporting pupils with Medical Conditions Policy and EYFS requirements for Paediatric First aid</w:t>
            </w:r>
          </w:p>
        </w:tc>
      </w:tr>
      <w:tr w:rsidR="00510FFB" w:rsidRPr="00871DC8" w14:paraId="340C4272" w14:textId="77777777" w:rsidTr="009E0726">
        <w:tc>
          <w:tcPr>
            <w:tcW w:w="998" w:type="dxa"/>
            <w:shd w:val="clear" w:color="auto" w:fill="FFFFFF" w:themeFill="background1"/>
          </w:tcPr>
          <w:p w14:paraId="23662D65"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21E83085"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639A13F7"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17</w:t>
            </w:r>
          </w:p>
        </w:tc>
        <w:tc>
          <w:tcPr>
            <w:tcW w:w="4125" w:type="dxa"/>
            <w:shd w:val="clear" w:color="auto" w:fill="FFFFFF" w:themeFill="background1"/>
          </w:tcPr>
          <w:p w14:paraId="28FCC6AB"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Pupils and staff with Medical Conditions section re-written.</w:t>
            </w:r>
          </w:p>
        </w:tc>
        <w:tc>
          <w:tcPr>
            <w:tcW w:w="1777" w:type="dxa"/>
            <w:shd w:val="clear" w:color="auto" w:fill="FFFFFF" w:themeFill="background1"/>
          </w:tcPr>
          <w:p w14:paraId="045E6318"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To refer to DoE guidance and CELT policy for Supporting Pupils with Medical needs</w:t>
            </w:r>
          </w:p>
        </w:tc>
      </w:tr>
      <w:tr w:rsidR="00510FFB" w:rsidRPr="00871DC8" w14:paraId="29C8B696" w14:textId="77777777" w:rsidTr="009E0726">
        <w:tc>
          <w:tcPr>
            <w:tcW w:w="998" w:type="dxa"/>
            <w:shd w:val="clear" w:color="auto" w:fill="FFFFFF" w:themeFill="background1"/>
          </w:tcPr>
          <w:p w14:paraId="555DE821"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0E9F163A"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0824798E"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17</w:t>
            </w:r>
          </w:p>
        </w:tc>
        <w:tc>
          <w:tcPr>
            <w:tcW w:w="4125" w:type="dxa"/>
            <w:shd w:val="clear" w:color="auto" w:fill="FFFFFF" w:themeFill="background1"/>
          </w:tcPr>
          <w:p w14:paraId="7A57DED3"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Medicines section re-written.</w:t>
            </w:r>
          </w:p>
        </w:tc>
        <w:tc>
          <w:tcPr>
            <w:tcW w:w="1777" w:type="dxa"/>
            <w:shd w:val="clear" w:color="auto" w:fill="FFFFFF" w:themeFill="background1"/>
          </w:tcPr>
          <w:p w14:paraId="180C453B"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To reflect and refer to CELT policy for Supporting Pupils with Medical needs</w:t>
            </w:r>
          </w:p>
        </w:tc>
      </w:tr>
      <w:tr w:rsidR="00510FFB" w:rsidRPr="00871DC8" w14:paraId="13FFC924" w14:textId="77777777" w:rsidTr="009E0726">
        <w:tc>
          <w:tcPr>
            <w:tcW w:w="998" w:type="dxa"/>
            <w:shd w:val="clear" w:color="auto" w:fill="FFFFFF" w:themeFill="background1"/>
          </w:tcPr>
          <w:p w14:paraId="14115D48"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79343CE3"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6410D755"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19</w:t>
            </w:r>
          </w:p>
        </w:tc>
        <w:tc>
          <w:tcPr>
            <w:tcW w:w="4125" w:type="dxa"/>
            <w:shd w:val="clear" w:color="auto" w:fill="FFFFFF" w:themeFill="background1"/>
          </w:tcPr>
          <w:p w14:paraId="7521D648"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Sun safe and Heat Stress section re-written.</w:t>
            </w:r>
          </w:p>
        </w:tc>
        <w:tc>
          <w:tcPr>
            <w:tcW w:w="1777" w:type="dxa"/>
            <w:shd w:val="clear" w:color="auto" w:fill="FFFFFF" w:themeFill="background1"/>
          </w:tcPr>
          <w:p w14:paraId="2E267268"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To reflect HSE guidance on </w:t>
            </w:r>
            <w:r w:rsidRPr="00871DC8">
              <w:rPr>
                <w:rFonts w:ascii="Segoe UI" w:hAnsi="Segoe UI" w:cs="Segoe UI"/>
              </w:rPr>
              <w:lastRenderedPageBreak/>
              <w:t>Heat Stress and sun exposure for employees</w:t>
            </w:r>
          </w:p>
        </w:tc>
      </w:tr>
      <w:tr w:rsidR="00510FFB" w:rsidRPr="00871DC8" w14:paraId="7E6656CA" w14:textId="77777777" w:rsidTr="009E0726">
        <w:tc>
          <w:tcPr>
            <w:tcW w:w="998" w:type="dxa"/>
            <w:shd w:val="clear" w:color="auto" w:fill="FFFFFF" w:themeFill="background1"/>
          </w:tcPr>
          <w:p w14:paraId="56D416E2"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217ECDC5"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18A8C71A"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20</w:t>
            </w:r>
          </w:p>
        </w:tc>
        <w:tc>
          <w:tcPr>
            <w:tcW w:w="4125" w:type="dxa"/>
            <w:shd w:val="clear" w:color="auto" w:fill="FFFFFF" w:themeFill="background1"/>
          </w:tcPr>
          <w:p w14:paraId="1DEADD54"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Accident/Incident section re-written to reflect current reporting practice. </w:t>
            </w:r>
          </w:p>
        </w:tc>
        <w:tc>
          <w:tcPr>
            <w:tcW w:w="1777" w:type="dxa"/>
            <w:shd w:val="clear" w:color="auto" w:fill="FFFFFF" w:themeFill="background1"/>
          </w:tcPr>
          <w:p w14:paraId="5639B1C9" w14:textId="77777777" w:rsidR="00510FFB" w:rsidRPr="00871DC8" w:rsidRDefault="00510FFB" w:rsidP="009E0726">
            <w:pPr>
              <w:spacing w:after="0" w:line="240" w:lineRule="auto"/>
              <w:rPr>
                <w:rFonts w:ascii="Segoe UI" w:hAnsi="Segoe UI" w:cs="Segoe UI"/>
              </w:rPr>
            </w:pPr>
            <w:proofErr w:type="spellStart"/>
            <w:r w:rsidRPr="00871DC8">
              <w:rPr>
                <w:rFonts w:ascii="Segoe UI" w:hAnsi="Segoe UI" w:cs="Segoe UI"/>
              </w:rPr>
              <w:t>AssessNET</w:t>
            </w:r>
            <w:proofErr w:type="spellEnd"/>
            <w:r w:rsidRPr="00871DC8">
              <w:rPr>
                <w:rFonts w:ascii="Segoe UI" w:hAnsi="Segoe UI" w:cs="Segoe UI"/>
              </w:rPr>
              <w:t xml:space="preserve"> reporting system for incident and RIDDOR reporting.</w:t>
            </w:r>
          </w:p>
        </w:tc>
      </w:tr>
      <w:tr w:rsidR="00510FFB" w:rsidRPr="00871DC8" w14:paraId="603054A3" w14:textId="77777777" w:rsidTr="009E0726">
        <w:tc>
          <w:tcPr>
            <w:tcW w:w="998" w:type="dxa"/>
            <w:shd w:val="clear" w:color="auto" w:fill="FFFFFF" w:themeFill="background1"/>
          </w:tcPr>
          <w:p w14:paraId="371C7D5E"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5B024DE6"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027346BA"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22</w:t>
            </w:r>
          </w:p>
        </w:tc>
        <w:tc>
          <w:tcPr>
            <w:tcW w:w="4125" w:type="dxa"/>
            <w:shd w:val="clear" w:color="auto" w:fill="FFFFFF" w:themeFill="background1"/>
          </w:tcPr>
          <w:p w14:paraId="1B6CFCB4"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In-House Catering section re-written to reflect changes in Allergen management. </w:t>
            </w:r>
          </w:p>
        </w:tc>
        <w:tc>
          <w:tcPr>
            <w:tcW w:w="1777" w:type="dxa"/>
            <w:shd w:val="clear" w:color="auto" w:fill="FFFFFF" w:themeFill="background1"/>
          </w:tcPr>
          <w:p w14:paraId="3F274289"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Natasha’s Law </w:t>
            </w:r>
          </w:p>
        </w:tc>
      </w:tr>
      <w:tr w:rsidR="00510FFB" w:rsidRPr="00871DC8" w14:paraId="0C7CEC1E" w14:textId="77777777" w:rsidTr="009E0726">
        <w:tc>
          <w:tcPr>
            <w:tcW w:w="998" w:type="dxa"/>
            <w:shd w:val="clear" w:color="auto" w:fill="FFFFFF" w:themeFill="background1"/>
          </w:tcPr>
          <w:p w14:paraId="392BED5F"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653E2E86"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1D8BC2CB"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23</w:t>
            </w:r>
          </w:p>
        </w:tc>
        <w:tc>
          <w:tcPr>
            <w:tcW w:w="4125" w:type="dxa"/>
            <w:shd w:val="clear" w:color="auto" w:fill="FFFFFF" w:themeFill="background1"/>
          </w:tcPr>
          <w:p w14:paraId="15BC9FBE"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Management of contractor’s section addition to check contractor work with fabric of building for Asbestos safety.</w:t>
            </w:r>
          </w:p>
        </w:tc>
        <w:tc>
          <w:tcPr>
            <w:tcW w:w="1777" w:type="dxa"/>
            <w:shd w:val="clear" w:color="auto" w:fill="FFFFFF" w:themeFill="background1"/>
          </w:tcPr>
          <w:p w14:paraId="00490622"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Asbestos regulations 2012</w:t>
            </w:r>
          </w:p>
        </w:tc>
      </w:tr>
      <w:tr w:rsidR="00510FFB" w:rsidRPr="00871DC8" w14:paraId="168AB793" w14:textId="77777777" w:rsidTr="009E0726">
        <w:tc>
          <w:tcPr>
            <w:tcW w:w="998" w:type="dxa"/>
            <w:shd w:val="clear" w:color="auto" w:fill="FFFFFF" w:themeFill="background1"/>
          </w:tcPr>
          <w:p w14:paraId="2F7B035B"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1D3C94B7"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3821F2D5"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24</w:t>
            </w:r>
          </w:p>
        </w:tc>
        <w:tc>
          <w:tcPr>
            <w:tcW w:w="4125" w:type="dxa"/>
            <w:shd w:val="clear" w:color="auto" w:fill="FFFFFF" w:themeFill="background1"/>
          </w:tcPr>
          <w:p w14:paraId="096D9602"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Vehicles section re-written to reference school driver checks that should be made, restriction of mobile phone use, and risk assessment of transport of pupils. </w:t>
            </w:r>
          </w:p>
        </w:tc>
        <w:tc>
          <w:tcPr>
            <w:tcW w:w="1777" w:type="dxa"/>
            <w:shd w:val="clear" w:color="auto" w:fill="FFFFFF" w:themeFill="background1"/>
          </w:tcPr>
          <w:p w14:paraId="4C208492"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Mobile phone use whilst driving legislation 25 March 2022</w:t>
            </w:r>
          </w:p>
        </w:tc>
      </w:tr>
      <w:tr w:rsidR="00510FFB" w:rsidRPr="00871DC8" w14:paraId="79C0FE22" w14:textId="77777777" w:rsidTr="009E0726">
        <w:tc>
          <w:tcPr>
            <w:tcW w:w="998" w:type="dxa"/>
            <w:shd w:val="clear" w:color="auto" w:fill="FFFFFF" w:themeFill="background1"/>
          </w:tcPr>
          <w:p w14:paraId="62B13068"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429AF3DA"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4D89C584"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25</w:t>
            </w:r>
          </w:p>
        </w:tc>
        <w:tc>
          <w:tcPr>
            <w:tcW w:w="4125" w:type="dxa"/>
            <w:shd w:val="clear" w:color="auto" w:fill="FFFFFF" w:themeFill="background1"/>
          </w:tcPr>
          <w:p w14:paraId="396B3232"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Business Continuity section additions of Appendices titles</w:t>
            </w:r>
          </w:p>
        </w:tc>
        <w:tc>
          <w:tcPr>
            <w:tcW w:w="1777" w:type="dxa"/>
            <w:shd w:val="clear" w:color="auto" w:fill="FFFFFF" w:themeFill="background1"/>
          </w:tcPr>
          <w:p w14:paraId="60716873"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N/A</w:t>
            </w:r>
          </w:p>
        </w:tc>
      </w:tr>
      <w:tr w:rsidR="00510FFB" w:rsidRPr="00871DC8" w14:paraId="7B491FE9" w14:textId="77777777" w:rsidTr="009E0726">
        <w:tc>
          <w:tcPr>
            <w:tcW w:w="998" w:type="dxa"/>
            <w:shd w:val="clear" w:color="auto" w:fill="FFFFFF" w:themeFill="background1"/>
          </w:tcPr>
          <w:p w14:paraId="7BE24FF1"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3421B87A"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0CAEF7C4"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26</w:t>
            </w:r>
          </w:p>
        </w:tc>
        <w:tc>
          <w:tcPr>
            <w:tcW w:w="4125" w:type="dxa"/>
            <w:shd w:val="clear" w:color="auto" w:fill="FFFFFF" w:themeFill="background1"/>
          </w:tcPr>
          <w:p w14:paraId="2F63CCB5"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Training section addition of information of online </w:t>
            </w:r>
            <w:proofErr w:type="spellStart"/>
            <w:r w:rsidRPr="00871DC8">
              <w:rPr>
                <w:rFonts w:ascii="Segoe UI" w:hAnsi="Segoe UI" w:cs="Segoe UI"/>
              </w:rPr>
              <w:t>iHasco</w:t>
            </w:r>
            <w:proofErr w:type="spellEnd"/>
            <w:r w:rsidRPr="00871DC8">
              <w:rPr>
                <w:rFonts w:ascii="Segoe UI" w:hAnsi="Segoe UI" w:cs="Segoe UI"/>
              </w:rPr>
              <w:t xml:space="preserve"> training.</w:t>
            </w:r>
          </w:p>
        </w:tc>
        <w:tc>
          <w:tcPr>
            <w:tcW w:w="1777" w:type="dxa"/>
            <w:shd w:val="clear" w:color="auto" w:fill="FFFFFF" w:themeFill="background1"/>
          </w:tcPr>
          <w:p w14:paraId="22B0FF91" w14:textId="77777777" w:rsidR="00510FFB" w:rsidRPr="00871DC8" w:rsidRDefault="00510FFB" w:rsidP="009E0726">
            <w:pPr>
              <w:spacing w:after="0" w:line="240" w:lineRule="auto"/>
              <w:rPr>
                <w:rFonts w:ascii="Segoe UI" w:hAnsi="Segoe UI" w:cs="Segoe UI"/>
              </w:rPr>
            </w:pPr>
            <w:proofErr w:type="spellStart"/>
            <w:r w:rsidRPr="00871DC8">
              <w:rPr>
                <w:rFonts w:ascii="Segoe UI" w:hAnsi="Segoe UI" w:cs="Segoe UI"/>
              </w:rPr>
              <w:t>iHasco</w:t>
            </w:r>
            <w:proofErr w:type="spellEnd"/>
          </w:p>
        </w:tc>
      </w:tr>
      <w:tr w:rsidR="00510FFB" w:rsidRPr="00871DC8" w14:paraId="2B4DEEA2" w14:textId="77777777" w:rsidTr="009E0726">
        <w:tc>
          <w:tcPr>
            <w:tcW w:w="998" w:type="dxa"/>
            <w:shd w:val="clear" w:color="auto" w:fill="FFFFFF" w:themeFill="background1"/>
          </w:tcPr>
          <w:p w14:paraId="3F5A1D5D"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7F254C07"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54E2A12D"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27</w:t>
            </w:r>
          </w:p>
        </w:tc>
        <w:tc>
          <w:tcPr>
            <w:tcW w:w="4125" w:type="dxa"/>
            <w:shd w:val="clear" w:color="auto" w:fill="FFFFFF" w:themeFill="background1"/>
          </w:tcPr>
          <w:p w14:paraId="154E2646" w14:textId="554F07B3" w:rsidR="00510FFB" w:rsidRPr="00871DC8" w:rsidRDefault="00510FFB" w:rsidP="009E0726">
            <w:pPr>
              <w:spacing w:after="0" w:line="240" w:lineRule="auto"/>
              <w:rPr>
                <w:rFonts w:ascii="Segoe UI" w:hAnsi="Segoe UI" w:cs="Segoe UI"/>
              </w:rPr>
            </w:pPr>
            <w:r w:rsidRPr="00871DC8">
              <w:rPr>
                <w:rFonts w:ascii="Segoe UI" w:hAnsi="Segoe UI" w:cs="Segoe UI"/>
              </w:rPr>
              <w:t xml:space="preserve">Risk Assessment section updated with information on external advisory bodies for </w:t>
            </w:r>
            <w:r w:rsidR="000236D2" w:rsidRPr="00871DC8">
              <w:rPr>
                <w:rFonts w:ascii="Segoe UI" w:hAnsi="Segoe UI" w:cs="Segoe UI"/>
              </w:rPr>
              <w:t>high-risk</w:t>
            </w:r>
            <w:r w:rsidRPr="00871DC8">
              <w:rPr>
                <w:rFonts w:ascii="Segoe UI" w:hAnsi="Segoe UI" w:cs="Segoe UI"/>
              </w:rPr>
              <w:t xml:space="preserve"> areas.</w:t>
            </w:r>
          </w:p>
        </w:tc>
        <w:tc>
          <w:tcPr>
            <w:tcW w:w="1777" w:type="dxa"/>
            <w:shd w:val="clear" w:color="auto" w:fill="FFFFFF" w:themeFill="background1"/>
          </w:tcPr>
          <w:p w14:paraId="721F069F"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N/A</w:t>
            </w:r>
          </w:p>
        </w:tc>
      </w:tr>
      <w:tr w:rsidR="00510FFB" w:rsidRPr="00871DC8" w14:paraId="5EDF442A" w14:textId="77777777" w:rsidTr="009E0726">
        <w:tc>
          <w:tcPr>
            <w:tcW w:w="998" w:type="dxa"/>
            <w:shd w:val="clear" w:color="auto" w:fill="FFFFFF" w:themeFill="background1"/>
          </w:tcPr>
          <w:p w14:paraId="67C893D7"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14DC9AE4"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6E2ED300"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27</w:t>
            </w:r>
          </w:p>
        </w:tc>
        <w:tc>
          <w:tcPr>
            <w:tcW w:w="4125" w:type="dxa"/>
            <w:shd w:val="clear" w:color="auto" w:fill="FFFFFF" w:themeFill="background1"/>
          </w:tcPr>
          <w:p w14:paraId="15618D5B"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Educational Visits Section set out separately. </w:t>
            </w:r>
          </w:p>
        </w:tc>
        <w:tc>
          <w:tcPr>
            <w:tcW w:w="1777" w:type="dxa"/>
            <w:shd w:val="clear" w:color="auto" w:fill="FFFFFF" w:themeFill="background1"/>
          </w:tcPr>
          <w:p w14:paraId="5A789454"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Change in Cornwall Council Educational Visits Service</w:t>
            </w:r>
          </w:p>
        </w:tc>
      </w:tr>
      <w:tr w:rsidR="00510FFB" w:rsidRPr="00871DC8" w14:paraId="738A75B8" w14:textId="77777777" w:rsidTr="009E0726">
        <w:tc>
          <w:tcPr>
            <w:tcW w:w="998" w:type="dxa"/>
            <w:shd w:val="clear" w:color="auto" w:fill="FFFFFF" w:themeFill="background1"/>
          </w:tcPr>
          <w:p w14:paraId="3646DD72"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57AA1E40"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3457742A"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29 – 30</w:t>
            </w:r>
          </w:p>
        </w:tc>
        <w:tc>
          <w:tcPr>
            <w:tcW w:w="4125" w:type="dxa"/>
            <w:shd w:val="clear" w:color="auto" w:fill="FFFFFF" w:themeFill="background1"/>
          </w:tcPr>
          <w:p w14:paraId="1A102CDA"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Fire Section re-written </w:t>
            </w:r>
          </w:p>
        </w:tc>
        <w:tc>
          <w:tcPr>
            <w:tcW w:w="1777" w:type="dxa"/>
            <w:shd w:val="clear" w:color="auto" w:fill="FFFFFF" w:themeFill="background1"/>
          </w:tcPr>
          <w:p w14:paraId="79956682"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Definition of roles and drill expectations. </w:t>
            </w:r>
          </w:p>
        </w:tc>
      </w:tr>
      <w:tr w:rsidR="00510FFB" w:rsidRPr="00871DC8" w14:paraId="267942BD" w14:textId="77777777" w:rsidTr="009E0726">
        <w:tc>
          <w:tcPr>
            <w:tcW w:w="998" w:type="dxa"/>
            <w:shd w:val="clear" w:color="auto" w:fill="FFFFFF" w:themeFill="background1"/>
          </w:tcPr>
          <w:p w14:paraId="21D314A6"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39CBE112"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5D86554A"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31-33</w:t>
            </w:r>
          </w:p>
        </w:tc>
        <w:tc>
          <w:tcPr>
            <w:tcW w:w="4125" w:type="dxa"/>
            <w:shd w:val="clear" w:color="auto" w:fill="FFFFFF" w:themeFill="background1"/>
          </w:tcPr>
          <w:p w14:paraId="0582EB5A"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Control of Substances section re-written to ensure reference to hazardous substances arising from processes.</w:t>
            </w:r>
          </w:p>
        </w:tc>
        <w:tc>
          <w:tcPr>
            <w:tcW w:w="1777" w:type="dxa"/>
            <w:shd w:val="clear" w:color="auto" w:fill="FFFFFF" w:themeFill="background1"/>
          </w:tcPr>
          <w:p w14:paraId="0A8B8BA7"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COSHH process.</w:t>
            </w:r>
          </w:p>
        </w:tc>
      </w:tr>
      <w:tr w:rsidR="00510FFB" w:rsidRPr="00871DC8" w14:paraId="22B0C0A2" w14:textId="77777777" w:rsidTr="009E0726">
        <w:tc>
          <w:tcPr>
            <w:tcW w:w="998" w:type="dxa"/>
            <w:shd w:val="clear" w:color="auto" w:fill="FFFFFF" w:themeFill="background1"/>
          </w:tcPr>
          <w:p w14:paraId="15020190"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0902ADEF"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46D75B47"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33</w:t>
            </w:r>
          </w:p>
        </w:tc>
        <w:tc>
          <w:tcPr>
            <w:tcW w:w="4125" w:type="dxa"/>
            <w:shd w:val="clear" w:color="auto" w:fill="FFFFFF" w:themeFill="background1"/>
          </w:tcPr>
          <w:p w14:paraId="4ED58823"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PPE section addition of PPE for temporary workers</w:t>
            </w:r>
          </w:p>
        </w:tc>
        <w:tc>
          <w:tcPr>
            <w:tcW w:w="1777" w:type="dxa"/>
            <w:shd w:val="clear" w:color="auto" w:fill="FFFFFF" w:themeFill="background1"/>
          </w:tcPr>
          <w:p w14:paraId="70D47C48"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Legislation </w:t>
            </w:r>
          </w:p>
        </w:tc>
      </w:tr>
      <w:tr w:rsidR="00510FFB" w:rsidRPr="00871DC8" w14:paraId="3439B73C" w14:textId="77777777" w:rsidTr="009E0726">
        <w:tc>
          <w:tcPr>
            <w:tcW w:w="998" w:type="dxa"/>
            <w:shd w:val="clear" w:color="auto" w:fill="FFFFFF" w:themeFill="background1"/>
          </w:tcPr>
          <w:p w14:paraId="71DABEAC"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6FD1B2AF"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5AC0DA7C"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 xml:space="preserve">35 </w:t>
            </w:r>
          </w:p>
        </w:tc>
        <w:tc>
          <w:tcPr>
            <w:tcW w:w="4125" w:type="dxa"/>
            <w:shd w:val="clear" w:color="auto" w:fill="FFFFFF" w:themeFill="background1"/>
          </w:tcPr>
          <w:p w14:paraId="338AAB14"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DSE Section – added reference to CELT H&amp;S Pack. </w:t>
            </w:r>
          </w:p>
        </w:tc>
        <w:tc>
          <w:tcPr>
            <w:tcW w:w="1777" w:type="dxa"/>
            <w:shd w:val="clear" w:color="auto" w:fill="FFFFFF" w:themeFill="background1"/>
          </w:tcPr>
          <w:p w14:paraId="69D1E48C"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CELT H&amp;S Pack</w:t>
            </w:r>
          </w:p>
        </w:tc>
      </w:tr>
      <w:tr w:rsidR="00510FFB" w:rsidRPr="00871DC8" w14:paraId="2D3E8FB1" w14:textId="77777777" w:rsidTr="009E0726">
        <w:tc>
          <w:tcPr>
            <w:tcW w:w="998" w:type="dxa"/>
            <w:shd w:val="clear" w:color="auto" w:fill="FFFFFF" w:themeFill="background1"/>
          </w:tcPr>
          <w:p w14:paraId="2537539D"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568F6734"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5677266F"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36 – 37</w:t>
            </w:r>
          </w:p>
        </w:tc>
        <w:tc>
          <w:tcPr>
            <w:tcW w:w="4125" w:type="dxa"/>
            <w:shd w:val="clear" w:color="auto" w:fill="FFFFFF" w:themeFill="background1"/>
          </w:tcPr>
          <w:p w14:paraId="340A436C"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Lone working section re-ordered to clarify procedures for safety.</w:t>
            </w:r>
          </w:p>
        </w:tc>
        <w:tc>
          <w:tcPr>
            <w:tcW w:w="1777" w:type="dxa"/>
            <w:shd w:val="clear" w:color="auto" w:fill="FFFFFF" w:themeFill="background1"/>
          </w:tcPr>
          <w:p w14:paraId="08C94A93"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H&amp;S Audit</w:t>
            </w:r>
          </w:p>
        </w:tc>
      </w:tr>
      <w:tr w:rsidR="00510FFB" w:rsidRPr="00871DC8" w14:paraId="25080F09" w14:textId="77777777" w:rsidTr="009E0726">
        <w:tc>
          <w:tcPr>
            <w:tcW w:w="998" w:type="dxa"/>
            <w:shd w:val="clear" w:color="auto" w:fill="FFFFFF" w:themeFill="background1"/>
          </w:tcPr>
          <w:p w14:paraId="541B4C2C"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364609C7"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37F1F04F"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 xml:space="preserve">37 </w:t>
            </w:r>
          </w:p>
        </w:tc>
        <w:tc>
          <w:tcPr>
            <w:tcW w:w="4125" w:type="dxa"/>
            <w:shd w:val="clear" w:color="auto" w:fill="FFFFFF" w:themeFill="background1"/>
          </w:tcPr>
          <w:p w14:paraId="579CD872"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School security section made separate. To clarify responsibilities and procedures for safety. </w:t>
            </w:r>
          </w:p>
        </w:tc>
        <w:tc>
          <w:tcPr>
            <w:tcW w:w="1777" w:type="dxa"/>
            <w:shd w:val="clear" w:color="auto" w:fill="FFFFFF" w:themeFill="background1"/>
          </w:tcPr>
          <w:p w14:paraId="37286DC6"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H&amp;S Audit</w:t>
            </w:r>
          </w:p>
        </w:tc>
      </w:tr>
      <w:tr w:rsidR="00510FFB" w:rsidRPr="00871DC8" w14:paraId="63F1790C" w14:textId="77777777" w:rsidTr="009E0726">
        <w:tc>
          <w:tcPr>
            <w:tcW w:w="998" w:type="dxa"/>
            <w:shd w:val="clear" w:color="auto" w:fill="FFFFFF" w:themeFill="background1"/>
          </w:tcPr>
          <w:p w14:paraId="41359866"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40244983"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4B24F2DE"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 xml:space="preserve">39 </w:t>
            </w:r>
          </w:p>
        </w:tc>
        <w:tc>
          <w:tcPr>
            <w:tcW w:w="4125" w:type="dxa"/>
            <w:shd w:val="clear" w:color="auto" w:fill="FFFFFF" w:themeFill="background1"/>
          </w:tcPr>
          <w:p w14:paraId="6386050A"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Violence and abuse section – additions on reporting of incidents</w:t>
            </w:r>
          </w:p>
        </w:tc>
        <w:tc>
          <w:tcPr>
            <w:tcW w:w="1777" w:type="dxa"/>
            <w:shd w:val="clear" w:color="auto" w:fill="FFFFFF" w:themeFill="background1"/>
          </w:tcPr>
          <w:p w14:paraId="277C3B08"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H&amp;S Audit</w:t>
            </w:r>
          </w:p>
        </w:tc>
      </w:tr>
      <w:tr w:rsidR="00510FFB" w:rsidRPr="00871DC8" w14:paraId="52462835" w14:textId="77777777" w:rsidTr="009E0726">
        <w:tc>
          <w:tcPr>
            <w:tcW w:w="998" w:type="dxa"/>
            <w:shd w:val="clear" w:color="auto" w:fill="FFFFFF" w:themeFill="background1"/>
          </w:tcPr>
          <w:p w14:paraId="41BDA4B7"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2364D4C7"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6E439707"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 xml:space="preserve">40 </w:t>
            </w:r>
          </w:p>
        </w:tc>
        <w:tc>
          <w:tcPr>
            <w:tcW w:w="4125" w:type="dxa"/>
            <w:shd w:val="clear" w:color="auto" w:fill="FFFFFF" w:themeFill="background1"/>
          </w:tcPr>
          <w:p w14:paraId="3205E559"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Manual handling section addition on manual handling training. </w:t>
            </w:r>
          </w:p>
        </w:tc>
        <w:tc>
          <w:tcPr>
            <w:tcW w:w="1777" w:type="dxa"/>
            <w:shd w:val="clear" w:color="auto" w:fill="FFFFFF" w:themeFill="background1"/>
          </w:tcPr>
          <w:p w14:paraId="273C6046"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N/A</w:t>
            </w:r>
          </w:p>
        </w:tc>
      </w:tr>
      <w:tr w:rsidR="00510FFB" w:rsidRPr="00871DC8" w14:paraId="512A5EAE" w14:textId="77777777" w:rsidTr="009E0726">
        <w:tc>
          <w:tcPr>
            <w:tcW w:w="998" w:type="dxa"/>
            <w:shd w:val="clear" w:color="auto" w:fill="FFFFFF" w:themeFill="background1"/>
          </w:tcPr>
          <w:p w14:paraId="68815DBB"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45F5BF07"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7FAE3F30"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41- 43</w:t>
            </w:r>
          </w:p>
        </w:tc>
        <w:tc>
          <w:tcPr>
            <w:tcW w:w="4125" w:type="dxa"/>
            <w:shd w:val="clear" w:color="auto" w:fill="FFFFFF" w:themeFill="background1"/>
          </w:tcPr>
          <w:p w14:paraId="5ABB17DC"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Working at Height section completely re-written. </w:t>
            </w:r>
          </w:p>
        </w:tc>
        <w:tc>
          <w:tcPr>
            <w:tcW w:w="1777" w:type="dxa"/>
            <w:shd w:val="clear" w:color="auto" w:fill="FFFFFF" w:themeFill="background1"/>
          </w:tcPr>
          <w:p w14:paraId="568F43D6"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Legislation </w:t>
            </w:r>
          </w:p>
        </w:tc>
      </w:tr>
      <w:tr w:rsidR="00510FFB" w:rsidRPr="00871DC8" w14:paraId="0DDB12B9" w14:textId="77777777" w:rsidTr="009E0726">
        <w:tc>
          <w:tcPr>
            <w:tcW w:w="998" w:type="dxa"/>
            <w:shd w:val="clear" w:color="auto" w:fill="FFFFFF" w:themeFill="background1"/>
          </w:tcPr>
          <w:p w14:paraId="617F0F4D"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627AF1DC"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219D6C8D"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44</w:t>
            </w:r>
          </w:p>
        </w:tc>
        <w:tc>
          <w:tcPr>
            <w:tcW w:w="4125" w:type="dxa"/>
            <w:shd w:val="clear" w:color="auto" w:fill="FFFFFF" w:themeFill="background1"/>
          </w:tcPr>
          <w:p w14:paraId="2F5A18B8"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Exposure monitoring and Health Surveillance, section addition of hazards.</w:t>
            </w:r>
          </w:p>
        </w:tc>
        <w:tc>
          <w:tcPr>
            <w:tcW w:w="1777" w:type="dxa"/>
            <w:shd w:val="clear" w:color="auto" w:fill="FFFFFF" w:themeFill="background1"/>
          </w:tcPr>
          <w:p w14:paraId="2E7306DD"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N/A</w:t>
            </w:r>
          </w:p>
        </w:tc>
      </w:tr>
      <w:tr w:rsidR="00510FFB" w:rsidRPr="00871DC8" w14:paraId="6147D1A9" w14:textId="77777777" w:rsidTr="009E0726">
        <w:tc>
          <w:tcPr>
            <w:tcW w:w="998" w:type="dxa"/>
            <w:shd w:val="clear" w:color="auto" w:fill="FFFFFF" w:themeFill="background1"/>
          </w:tcPr>
          <w:p w14:paraId="2869ECCB"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02ADFA52"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6768D5B5"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45</w:t>
            </w:r>
          </w:p>
        </w:tc>
        <w:tc>
          <w:tcPr>
            <w:tcW w:w="4125" w:type="dxa"/>
            <w:shd w:val="clear" w:color="auto" w:fill="FFFFFF" w:themeFill="background1"/>
          </w:tcPr>
          <w:p w14:paraId="3BDB6A42"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Hot Works section addition of CELT H&amp;S Pack reference.</w:t>
            </w:r>
          </w:p>
        </w:tc>
        <w:tc>
          <w:tcPr>
            <w:tcW w:w="1777" w:type="dxa"/>
            <w:shd w:val="clear" w:color="auto" w:fill="FFFFFF" w:themeFill="background1"/>
          </w:tcPr>
          <w:p w14:paraId="6B8826DD"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 xml:space="preserve">CELT H&amp;S Pack. </w:t>
            </w:r>
          </w:p>
        </w:tc>
      </w:tr>
      <w:tr w:rsidR="00510FFB" w:rsidRPr="00871DC8" w14:paraId="2C97A5F5" w14:textId="77777777" w:rsidTr="009E0726">
        <w:tc>
          <w:tcPr>
            <w:tcW w:w="998" w:type="dxa"/>
            <w:shd w:val="clear" w:color="auto" w:fill="FFFFFF" w:themeFill="background1"/>
          </w:tcPr>
          <w:p w14:paraId="1B433775"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7CB34F07"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05EBC359"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45</w:t>
            </w:r>
          </w:p>
        </w:tc>
        <w:tc>
          <w:tcPr>
            <w:tcW w:w="4125" w:type="dxa"/>
            <w:shd w:val="clear" w:color="auto" w:fill="FFFFFF" w:themeFill="background1"/>
          </w:tcPr>
          <w:p w14:paraId="40B1CDED"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Infection Prevention Control Section added.</w:t>
            </w:r>
          </w:p>
        </w:tc>
        <w:tc>
          <w:tcPr>
            <w:tcW w:w="1777" w:type="dxa"/>
            <w:shd w:val="clear" w:color="auto" w:fill="FFFFFF" w:themeFill="background1"/>
          </w:tcPr>
          <w:p w14:paraId="0035D777"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Significant Hazard/CELT H&amp;S Policy</w:t>
            </w:r>
          </w:p>
        </w:tc>
      </w:tr>
      <w:tr w:rsidR="00510FFB" w:rsidRPr="00871DC8" w14:paraId="69C10045" w14:textId="77777777" w:rsidTr="009E0726">
        <w:tc>
          <w:tcPr>
            <w:tcW w:w="998" w:type="dxa"/>
            <w:shd w:val="clear" w:color="auto" w:fill="FFFFFF" w:themeFill="background1"/>
          </w:tcPr>
          <w:p w14:paraId="50C6648C"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660C2E17"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7C512362" w14:textId="77777777" w:rsidR="00510FFB" w:rsidRPr="00871DC8" w:rsidRDefault="00510FFB" w:rsidP="009E0726">
            <w:pPr>
              <w:spacing w:after="0" w:line="240" w:lineRule="auto"/>
              <w:jc w:val="center"/>
              <w:rPr>
                <w:rFonts w:ascii="Segoe UI" w:hAnsi="Segoe UI" w:cs="Segoe UI"/>
              </w:rPr>
            </w:pPr>
            <w:r w:rsidRPr="00871DC8">
              <w:rPr>
                <w:rFonts w:ascii="Segoe UI" w:hAnsi="Segoe UI" w:cs="Segoe UI"/>
              </w:rPr>
              <w:t>47</w:t>
            </w:r>
          </w:p>
        </w:tc>
        <w:tc>
          <w:tcPr>
            <w:tcW w:w="4125" w:type="dxa"/>
            <w:shd w:val="clear" w:color="auto" w:fill="FFFFFF" w:themeFill="background1"/>
          </w:tcPr>
          <w:p w14:paraId="4FC7708B"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Asbestos Section added.</w:t>
            </w:r>
          </w:p>
        </w:tc>
        <w:tc>
          <w:tcPr>
            <w:tcW w:w="1777" w:type="dxa"/>
            <w:shd w:val="clear" w:color="auto" w:fill="FFFFFF" w:themeFill="background1"/>
          </w:tcPr>
          <w:p w14:paraId="31356DC6" w14:textId="77777777" w:rsidR="00510FFB" w:rsidRPr="00871DC8" w:rsidRDefault="00510FFB" w:rsidP="009E0726">
            <w:pPr>
              <w:spacing w:after="0" w:line="240" w:lineRule="auto"/>
              <w:rPr>
                <w:rFonts w:ascii="Segoe UI" w:hAnsi="Segoe UI" w:cs="Segoe UI"/>
              </w:rPr>
            </w:pPr>
            <w:r w:rsidRPr="00871DC8">
              <w:rPr>
                <w:rFonts w:ascii="Segoe UI" w:hAnsi="Segoe UI" w:cs="Segoe UI"/>
              </w:rPr>
              <w:t>Significant Hazard/CELT H&amp;S Policy</w:t>
            </w:r>
          </w:p>
        </w:tc>
      </w:tr>
      <w:tr w:rsidR="00510FFB" w:rsidRPr="00871DC8" w14:paraId="21510483" w14:textId="77777777" w:rsidTr="009E0726">
        <w:tc>
          <w:tcPr>
            <w:tcW w:w="998" w:type="dxa"/>
            <w:shd w:val="clear" w:color="auto" w:fill="FFFFFF" w:themeFill="background1"/>
          </w:tcPr>
          <w:p w14:paraId="2C3451E0" w14:textId="77777777" w:rsidR="00510FFB" w:rsidRPr="00871DC8" w:rsidRDefault="00510FFB" w:rsidP="009E0726">
            <w:pPr>
              <w:spacing w:after="0" w:line="240" w:lineRule="auto"/>
              <w:jc w:val="center"/>
              <w:rPr>
                <w:rFonts w:ascii="Segoe UI" w:hAnsi="Segoe UI" w:cs="Segoe UI"/>
                <w:b/>
              </w:rPr>
            </w:pPr>
          </w:p>
        </w:tc>
        <w:tc>
          <w:tcPr>
            <w:tcW w:w="1265" w:type="dxa"/>
            <w:shd w:val="clear" w:color="auto" w:fill="FFFFFF" w:themeFill="background1"/>
          </w:tcPr>
          <w:p w14:paraId="6E35CD0C" w14:textId="1B6D1260" w:rsidR="00510FFB" w:rsidRPr="00871DC8" w:rsidRDefault="00E01E13" w:rsidP="009E0726">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21083AED" w14:textId="78F743B7" w:rsidR="00510FFB" w:rsidRPr="00871DC8" w:rsidRDefault="00E01E13" w:rsidP="009E0726">
            <w:pPr>
              <w:spacing w:after="0" w:line="240" w:lineRule="auto"/>
              <w:jc w:val="center"/>
              <w:rPr>
                <w:rFonts w:ascii="Segoe UI" w:hAnsi="Segoe UI" w:cs="Segoe UI"/>
              </w:rPr>
            </w:pPr>
            <w:r w:rsidRPr="00871DC8">
              <w:rPr>
                <w:rFonts w:ascii="Segoe UI" w:hAnsi="Segoe UI" w:cs="Segoe UI"/>
              </w:rPr>
              <w:t>49</w:t>
            </w:r>
          </w:p>
        </w:tc>
        <w:tc>
          <w:tcPr>
            <w:tcW w:w="4125" w:type="dxa"/>
            <w:shd w:val="clear" w:color="auto" w:fill="FFFFFF" w:themeFill="background1"/>
          </w:tcPr>
          <w:p w14:paraId="53C9496C" w14:textId="705BE225" w:rsidR="00510FFB" w:rsidRPr="00871DC8" w:rsidRDefault="00E01E13" w:rsidP="009E0726">
            <w:pPr>
              <w:spacing w:after="0" w:line="240" w:lineRule="auto"/>
              <w:rPr>
                <w:rFonts w:ascii="Segoe UI" w:hAnsi="Segoe UI" w:cs="Segoe UI"/>
              </w:rPr>
            </w:pPr>
            <w:r w:rsidRPr="00871DC8">
              <w:rPr>
                <w:rFonts w:ascii="Segoe UI" w:hAnsi="Segoe UI" w:cs="Segoe UI"/>
              </w:rPr>
              <w:t xml:space="preserve">Appendix 1- Table section titles </w:t>
            </w:r>
            <w:r w:rsidR="00C35AB6" w:rsidRPr="00871DC8">
              <w:rPr>
                <w:rFonts w:ascii="Segoe UI" w:hAnsi="Segoe UI" w:cs="Segoe UI"/>
              </w:rPr>
              <w:t>amended</w:t>
            </w:r>
          </w:p>
        </w:tc>
        <w:tc>
          <w:tcPr>
            <w:tcW w:w="1777" w:type="dxa"/>
            <w:shd w:val="clear" w:color="auto" w:fill="FFFFFF" w:themeFill="background1"/>
          </w:tcPr>
          <w:p w14:paraId="6C129E55" w14:textId="6EBD217B" w:rsidR="00510FFB" w:rsidRPr="00871DC8" w:rsidRDefault="00E01E13" w:rsidP="009E0726">
            <w:pPr>
              <w:spacing w:after="0" w:line="240" w:lineRule="auto"/>
              <w:rPr>
                <w:rFonts w:ascii="Segoe UI" w:hAnsi="Segoe UI" w:cs="Segoe UI"/>
              </w:rPr>
            </w:pPr>
            <w:r w:rsidRPr="00871DC8">
              <w:rPr>
                <w:rFonts w:ascii="Segoe UI" w:hAnsi="Segoe UI" w:cs="Segoe UI"/>
              </w:rPr>
              <w:t>N/A</w:t>
            </w:r>
          </w:p>
        </w:tc>
      </w:tr>
      <w:tr w:rsidR="00E01E13" w:rsidRPr="00871DC8" w14:paraId="556E5A77" w14:textId="77777777" w:rsidTr="009E0726">
        <w:tc>
          <w:tcPr>
            <w:tcW w:w="998" w:type="dxa"/>
            <w:shd w:val="clear" w:color="auto" w:fill="FFFFFF" w:themeFill="background1"/>
          </w:tcPr>
          <w:p w14:paraId="6345E031" w14:textId="77777777" w:rsidR="00E01E13" w:rsidRPr="00871DC8" w:rsidRDefault="00E01E13" w:rsidP="00E01E13">
            <w:pPr>
              <w:spacing w:after="0" w:line="240" w:lineRule="auto"/>
              <w:jc w:val="center"/>
              <w:rPr>
                <w:rFonts w:ascii="Segoe UI" w:hAnsi="Segoe UI" w:cs="Segoe UI"/>
                <w:b/>
              </w:rPr>
            </w:pPr>
          </w:p>
        </w:tc>
        <w:tc>
          <w:tcPr>
            <w:tcW w:w="1265" w:type="dxa"/>
            <w:shd w:val="clear" w:color="auto" w:fill="FFFFFF" w:themeFill="background1"/>
          </w:tcPr>
          <w:p w14:paraId="0AB6964A" w14:textId="4FC40156" w:rsidR="00E01E13" w:rsidRPr="00871DC8" w:rsidRDefault="00E01E13" w:rsidP="00E01E13">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19B04A3C" w14:textId="4A6E4DEA" w:rsidR="00E01E13" w:rsidRPr="00871DC8" w:rsidRDefault="00E01E13" w:rsidP="00E01E13">
            <w:pPr>
              <w:spacing w:after="0" w:line="240" w:lineRule="auto"/>
              <w:jc w:val="center"/>
              <w:rPr>
                <w:rFonts w:ascii="Segoe UI" w:hAnsi="Segoe UI" w:cs="Segoe UI"/>
              </w:rPr>
            </w:pPr>
            <w:r w:rsidRPr="00871DC8">
              <w:rPr>
                <w:rFonts w:ascii="Segoe UI" w:hAnsi="Segoe UI" w:cs="Segoe UI"/>
              </w:rPr>
              <w:t>52</w:t>
            </w:r>
          </w:p>
        </w:tc>
        <w:tc>
          <w:tcPr>
            <w:tcW w:w="4125" w:type="dxa"/>
            <w:shd w:val="clear" w:color="auto" w:fill="FFFFFF" w:themeFill="background1"/>
          </w:tcPr>
          <w:p w14:paraId="1B1C9FDD" w14:textId="59A66E79" w:rsidR="00E01E13" w:rsidRPr="00871DC8" w:rsidRDefault="00E01E13" w:rsidP="00E01E13">
            <w:pPr>
              <w:spacing w:after="0" w:line="240" w:lineRule="auto"/>
              <w:rPr>
                <w:rFonts w:ascii="Segoe UI" w:hAnsi="Segoe UI" w:cs="Segoe UI"/>
              </w:rPr>
            </w:pPr>
            <w:r w:rsidRPr="00871DC8">
              <w:rPr>
                <w:rFonts w:ascii="Segoe UI" w:hAnsi="Segoe UI" w:cs="Segoe UI"/>
              </w:rPr>
              <w:t>Appendix 3 Emergency Evacuation Template added</w:t>
            </w:r>
          </w:p>
        </w:tc>
        <w:tc>
          <w:tcPr>
            <w:tcW w:w="1777" w:type="dxa"/>
            <w:shd w:val="clear" w:color="auto" w:fill="FFFFFF" w:themeFill="background1"/>
          </w:tcPr>
          <w:p w14:paraId="342DA060" w14:textId="60E8FCBC" w:rsidR="00E01E13" w:rsidRPr="00871DC8" w:rsidRDefault="00E01E13" w:rsidP="00E01E13">
            <w:pPr>
              <w:spacing w:after="0" w:line="240" w:lineRule="auto"/>
              <w:rPr>
                <w:rFonts w:ascii="Segoe UI" w:hAnsi="Segoe UI" w:cs="Segoe UI"/>
              </w:rPr>
            </w:pPr>
            <w:r w:rsidRPr="00871DC8">
              <w:rPr>
                <w:rFonts w:ascii="Segoe UI" w:hAnsi="Segoe UI" w:cs="Segoe UI"/>
              </w:rPr>
              <w:t>N/A</w:t>
            </w:r>
          </w:p>
        </w:tc>
      </w:tr>
      <w:tr w:rsidR="00E01E13" w:rsidRPr="00871DC8" w14:paraId="6E7D892F" w14:textId="77777777" w:rsidTr="009E0726">
        <w:tc>
          <w:tcPr>
            <w:tcW w:w="998" w:type="dxa"/>
            <w:shd w:val="clear" w:color="auto" w:fill="FFFFFF" w:themeFill="background1"/>
          </w:tcPr>
          <w:p w14:paraId="3C26E324" w14:textId="77777777" w:rsidR="00E01E13" w:rsidRPr="00871DC8" w:rsidRDefault="00E01E13" w:rsidP="00E01E13">
            <w:pPr>
              <w:spacing w:after="0" w:line="240" w:lineRule="auto"/>
              <w:jc w:val="center"/>
              <w:rPr>
                <w:rFonts w:ascii="Segoe UI" w:hAnsi="Segoe UI" w:cs="Segoe UI"/>
                <w:b/>
              </w:rPr>
            </w:pPr>
          </w:p>
        </w:tc>
        <w:tc>
          <w:tcPr>
            <w:tcW w:w="1265" w:type="dxa"/>
            <w:shd w:val="clear" w:color="auto" w:fill="FFFFFF" w:themeFill="background1"/>
          </w:tcPr>
          <w:p w14:paraId="3AE4B5D8" w14:textId="77777777" w:rsidR="00E01E13" w:rsidRPr="00871DC8" w:rsidRDefault="00E01E13" w:rsidP="00E01E13">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7320EA2B" w14:textId="5CC7A52B" w:rsidR="00E01E13" w:rsidRPr="00871DC8" w:rsidRDefault="00E01E13" w:rsidP="00E01E13">
            <w:pPr>
              <w:spacing w:after="0" w:line="240" w:lineRule="auto"/>
              <w:jc w:val="center"/>
              <w:rPr>
                <w:rFonts w:ascii="Segoe UI" w:hAnsi="Segoe UI" w:cs="Segoe UI"/>
              </w:rPr>
            </w:pPr>
            <w:r w:rsidRPr="00871DC8">
              <w:rPr>
                <w:rFonts w:ascii="Segoe UI" w:hAnsi="Segoe UI" w:cs="Segoe UI"/>
              </w:rPr>
              <w:t>5</w:t>
            </w:r>
            <w:r w:rsidR="00C35AB6" w:rsidRPr="00871DC8">
              <w:rPr>
                <w:rFonts w:ascii="Segoe UI" w:hAnsi="Segoe UI" w:cs="Segoe UI"/>
              </w:rPr>
              <w:t>3</w:t>
            </w:r>
          </w:p>
        </w:tc>
        <w:tc>
          <w:tcPr>
            <w:tcW w:w="4125" w:type="dxa"/>
            <w:shd w:val="clear" w:color="auto" w:fill="FFFFFF" w:themeFill="background1"/>
          </w:tcPr>
          <w:p w14:paraId="50C4777F" w14:textId="77777777" w:rsidR="00E01E13" w:rsidRPr="00871DC8" w:rsidRDefault="00E01E13" w:rsidP="00E01E13">
            <w:pPr>
              <w:spacing w:after="0" w:line="240" w:lineRule="auto"/>
              <w:rPr>
                <w:rFonts w:ascii="Segoe UI" w:hAnsi="Segoe UI" w:cs="Segoe UI"/>
              </w:rPr>
            </w:pPr>
            <w:r w:rsidRPr="00871DC8">
              <w:rPr>
                <w:rFonts w:ascii="Segoe UI" w:hAnsi="Segoe UI" w:cs="Segoe UI"/>
              </w:rPr>
              <w:t>CC Emergency closure procedure added</w:t>
            </w:r>
          </w:p>
        </w:tc>
        <w:tc>
          <w:tcPr>
            <w:tcW w:w="1777" w:type="dxa"/>
            <w:shd w:val="clear" w:color="auto" w:fill="FFFFFF" w:themeFill="background1"/>
          </w:tcPr>
          <w:p w14:paraId="1C2910FD" w14:textId="77777777" w:rsidR="00E01E13" w:rsidRPr="00871DC8" w:rsidRDefault="00E01E13" w:rsidP="00E01E13">
            <w:pPr>
              <w:spacing w:after="0" w:line="240" w:lineRule="auto"/>
              <w:rPr>
                <w:rFonts w:ascii="Segoe UI" w:hAnsi="Segoe UI" w:cs="Segoe UI"/>
              </w:rPr>
            </w:pPr>
            <w:r w:rsidRPr="00871DC8">
              <w:rPr>
                <w:rFonts w:ascii="Segoe UI" w:hAnsi="Segoe UI" w:cs="Segoe UI"/>
              </w:rPr>
              <w:t>Update to CC procedure</w:t>
            </w:r>
          </w:p>
        </w:tc>
      </w:tr>
      <w:tr w:rsidR="00E01E13" w:rsidRPr="00871DC8" w14:paraId="7D1577BC" w14:textId="77777777" w:rsidTr="009E0726">
        <w:tc>
          <w:tcPr>
            <w:tcW w:w="998" w:type="dxa"/>
            <w:shd w:val="clear" w:color="auto" w:fill="FFFFFF" w:themeFill="background1"/>
          </w:tcPr>
          <w:p w14:paraId="6104B0A8" w14:textId="77777777" w:rsidR="00E01E13" w:rsidRPr="00871DC8" w:rsidRDefault="00E01E13" w:rsidP="00E01E13">
            <w:pPr>
              <w:spacing w:after="0" w:line="240" w:lineRule="auto"/>
              <w:jc w:val="center"/>
              <w:rPr>
                <w:rFonts w:ascii="Segoe UI" w:hAnsi="Segoe UI" w:cs="Segoe UI"/>
                <w:b/>
              </w:rPr>
            </w:pPr>
          </w:p>
        </w:tc>
        <w:tc>
          <w:tcPr>
            <w:tcW w:w="1265" w:type="dxa"/>
            <w:shd w:val="clear" w:color="auto" w:fill="FFFFFF" w:themeFill="background1"/>
          </w:tcPr>
          <w:p w14:paraId="0BF9FC1E" w14:textId="77777777" w:rsidR="00E01E13" w:rsidRPr="00871DC8" w:rsidRDefault="00E01E13" w:rsidP="00E01E13">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1049D1A2" w14:textId="28BFD66D" w:rsidR="00E01E13" w:rsidRPr="00871DC8" w:rsidRDefault="00E01E13" w:rsidP="00E01E13">
            <w:pPr>
              <w:spacing w:after="0" w:line="240" w:lineRule="auto"/>
              <w:jc w:val="center"/>
              <w:rPr>
                <w:rFonts w:ascii="Segoe UI" w:hAnsi="Segoe UI" w:cs="Segoe UI"/>
              </w:rPr>
            </w:pPr>
            <w:r w:rsidRPr="00871DC8">
              <w:rPr>
                <w:rFonts w:ascii="Segoe UI" w:hAnsi="Segoe UI" w:cs="Segoe UI"/>
              </w:rPr>
              <w:t>5</w:t>
            </w:r>
            <w:r w:rsidR="00C35AB6" w:rsidRPr="00871DC8">
              <w:rPr>
                <w:rFonts w:ascii="Segoe UI" w:hAnsi="Segoe UI" w:cs="Segoe UI"/>
              </w:rPr>
              <w:t>7</w:t>
            </w:r>
          </w:p>
        </w:tc>
        <w:tc>
          <w:tcPr>
            <w:tcW w:w="4125" w:type="dxa"/>
            <w:shd w:val="clear" w:color="auto" w:fill="FFFFFF" w:themeFill="background1"/>
          </w:tcPr>
          <w:p w14:paraId="7AFBF94F" w14:textId="77777777" w:rsidR="00E01E13" w:rsidRPr="00871DC8" w:rsidRDefault="00E01E13" w:rsidP="00E01E13">
            <w:pPr>
              <w:spacing w:after="0" w:line="240" w:lineRule="auto"/>
              <w:rPr>
                <w:rFonts w:ascii="Segoe UI" w:hAnsi="Segoe UI" w:cs="Segoe UI"/>
              </w:rPr>
            </w:pPr>
            <w:r w:rsidRPr="00871DC8">
              <w:rPr>
                <w:rFonts w:ascii="Segoe UI" w:hAnsi="Segoe UI" w:cs="Segoe UI"/>
              </w:rPr>
              <w:t>Appendix 5 Lockdown Template added</w:t>
            </w:r>
          </w:p>
        </w:tc>
        <w:tc>
          <w:tcPr>
            <w:tcW w:w="1777" w:type="dxa"/>
            <w:shd w:val="clear" w:color="auto" w:fill="FFFFFF" w:themeFill="background1"/>
          </w:tcPr>
          <w:p w14:paraId="2F983427" w14:textId="77777777" w:rsidR="00E01E13" w:rsidRPr="00871DC8" w:rsidRDefault="00E01E13" w:rsidP="00E01E13">
            <w:pPr>
              <w:spacing w:after="0" w:line="240" w:lineRule="auto"/>
              <w:rPr>
                <w:rFonts w:ascii="Segoe UI" w:hAnsi="Segoe UI" w:cs="Segoe UI"/>
              </w:rPr>
            </w:pPr>
            <w:r w:rsidRPr="00871DC8">
              <w:rPr>
                <w:rFonts w:ascii="Segoe UI" w:hAnsi="Segoe UI" w:cs="Segoe UI"/>
              </w:rPr>
              <w:t>N/A</w:t>
            </w:r>
          </w:p>
        </w:tc>
      </w:tr>
      <w:tr w:rsidR="00E01E13" w:rsidRPr="00871DC8" w14:paraId="445CBEC7" w14:textId="77777777" w:rsidTr="009E0726">
        <w:tc>
          <w:tcPr>
            <w:tcW w:w="998" w:type="dxa"/>
            <w:shd w:val="clear" w:color="auto" w:fill="FFFFFF" w:themeFill="background1"/>
          </w:tcPr>
          <w:p w14:paraId="3B9F50A6" w14:textId="77777777" w:rsidR="00E01E13" w:rsidRPr="00871DC8" w:rsidRDefault="00E01E13" w:rsidP="00E01E13">
            <w:pPr>
              <w:spacing w:after="0" w:line="240" w:lineRule="auto"/>
              <w:jc w:val="center"/>
              <w:rPr>
                <w:rFonts w:ascii="Segoe UI" w:hAnsi="Segoe UI" w:cs="Segoe UI"/>
                <w:b/>
              </w:rPr>
            </w:pPr>
          </w:p>
        </w:tc>
        <w:tc>
          <w:tcPr>
            <w:tcW w:w="1265" w:type="dxa"/>
            <w:shd w:val="clear" w:color="auto" w:fill="FFFFFF" w:themeFill="background1"/>
          </w:tcPr>
          <w:p w14:paraId="69E5B2C4" w14:textId="77777777" w:rsidR="00E01E13" w:rsidRPr="00871DC8" w:rsidRDefault="00E01E13" w:rsidP="00E01E13">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2C07E777" w14:textId="77777777" w:rsidR="00E01E13" w:rsidRPr="00871DC8" w:rsidRDefault="00E01E13" w:rsidP="00E01E13">
            <w:pPr>
              <w:spacing w:after="0" w:line="240" w:lineRule="auto"/>
              <w:jc w:val="center"/>
              <w:rPr>
                <w:rFonts w:ascii="Segoe UI" w:hAnsi="Segoe UI" w:cs="Segoe UI"/>
              </w:rPr>
            </w:pPr>
            <w:r w:rsidRPr="00871DC8">
              <w:rPr>
                <w:rFonts w:ascii="Segoe UI" w:hAnsi="Segoe UI" w:cs="Segoe UI"/>
              </w:rPr>
              <w:t>59</w:t>
            </w:r>
          </w:p>
        </w:tc>
        <w:tc>
          <w:tcPr>
            <w:tcW w:w="4125" w:type="dxa"/>
            <w:shd w:val="clear" w:color="auto" w:fill="FFFFFF" w:themeFill="background1"/>
          </w:tcPr>
          <w:p w14:paraId="4647870A" w14:textId="77777777" w:rsidR="00E01E13" w:rsidRPr="00871DC8" w:rsidRDefault="00E01E13" w:rsidP="00E01E13">
            <w:pPr>
              <w:spacing w:after="0" w:line="240" w:lineRule="auto"/>
              <w:rPr>
                <w:rFonts w:ascii="Segoe UI" w:hAnsi="Segoe UI" w:cs="Segoe UI"/>
              </w:rPr>
            </w:pPr>
            <w:r w:rsidRPr="00871DC8">
              <w:rPr>
                <w:rFonts w:ascii="Segoe UI" w:hAnsi="Segoe UI" w:cs="Segoe UI"/>
              </w:rPr>
              <w:t>Appendix 6 added to reference CELT First Aid Guidance location</w:t>
            </w:r>
          </w:p>
        </w:tc>
        <w:tc>
          <w:tcPr>
            <w:tcW w:w="1777" w:type="dxa"/>
            <w:shd w:val="clear" w:color="auto" w:fill="FFFFFF" w:themeFill="background1"/>
          </w:tcPr>
          <w:p w14:paraId="4114570F" w14:textId="77777777" w:rsidR="00E01E13" w:rsidRPr="00871DC8" w:rsidRDefault="00E01E13" w:rsidP="00E01E13">
            <w:pPr>
              <w:spacing w:after="0" w:line="240" w:lineRule="auto"/>
              <w:rPr>
                <w:rFonts w:ascii="Segoe UI" w:hAnsi="Segoe UI" w:cs="Segoe UI"/>
              </w:rPr>
            </w:pPr>
            <w:r w:rsidRPr="00871DC8">
              <w:rPr>
                <w:rFonts w:ascii="Segoe UI" w:hAnsi="Segoe UI" w:cs="Segoe UI"/>
              </w:rPr>
              <w:t>DoE</w:t>
            </w:r>
          </w:p>
        </w:tc>
      </w:tr>
      <w:tr w:rsidR="00E01E13" w:rsidRPr="00871DC8" w14:paraId="1D2AB90B" w14:textId="77777777" w:rsidTr="009E0726">
        <w:tc>
          <w:tcPr>
            <w:tcW w:w="998" w:type="dxa"/>
            <w:shd w:val="clear" w:color="auto" w:fill="FFFFFF" w:themeFill="background1"/>
          </w:tcPr>
          <w:p w14:paraId="350FBA73" w14:textId="77777777" w:rsidR="00E01E13" w:rsidRPr="00871DC8" w:rsidRDefault="00E01E13" w:rsidP="00E01E13">
            <w:pPr>
              <w:spacing w:after="0" w:line="240" w:lineRule="auto"/>
              <w:jc w:val="center"/>
              <w:rPr>
                <w:rFonts w:ascii="Segoe UI" w:hAnsi="Segoe UI" w:cs="Segoe UI"/>
                <w:b/>
              </w:rPr>
            </w:pPr>
          </w:p>
        </w:tc>
        <w:tc>
          <w:tcPr>
            <w:tcW w:w="1265" w:type="dxa"/>
            <w:shd w:val="clear" w:color="auto" w:fill="FFFFFF" w:themeFill="background1"/>
          </w:tcPr>
          <w:p w14:paraId="3770A5AB" w14:textId="77777777" w:rsidR="00E01E13" w:rsidRPr="00871DC8" w:rsidRDefault="00E01E13" w:rsidP="00E01E13">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77906D6E" w14:textId="38019774" w:rsidR="00E01E13" w:rsidRPr="00871DC8" w:rsidRDefault="00C35AB6" w:rsidP="00E01E13">
            <w:pPr>
              <w:spacing w:after="0" w:line="240" w:lineRule="auto"/>
              <w:jc w:val="center"/>
              <w:rPr>
                <w:rFonts w:ascii="Segoe UI" w:hAnsi="Segoe UI" w:cs="Segoe UI"/>
              </w:rPr>
            </w:pPr>
            <w:r w:rsidRPr="00871DC8">
              <w:rPr>
                <w:rFonts w:ascii="Segoe UI" w:hAnsi="Segoe UI" w:cs="Segoe UI"/>
              </w:rPr>
              <w:t>60</w:t>
            </w:r>
          </w:p>
        </w:tc>
        <w:tc>
          <w:tcPr>
            <w:tcW w:w="4125" w:type="dxa"/>
            <w:shd w:val="clear" w:color="auto" w:fill="FFFFFF" w:themeFill="background1"/>
          </w:tcPr>
          <w:p w14:paraId="7AC30CC5" w14:textId="77777777" w:rsidR="00E01E13" w:rsidRPr="00871DC8" w:rsidRDefault="00E01E13" w:rsidP="00E01E13">
            <w:pPr>
              <w:spacing w:after="0" w:line="240" w:lineRule="auto"/>
              <w:rPr>
                <w:rFonts w:ascii="Segoe UI" w:hAnsi="Segoe UI" w:cs="Segoe UI"/>
              </w:rPr>
            </w:pPr>
            <w:r w:rsidRPr="00871DC8">
              <w:rPr>
                <w:rFonts w:ascii="Segoe UI" w:hAnsi="Segoe UI" w:cs="Segoe UI"/>
              </w:rPr>
              <w:t>Appendix 7 added to reference CLET Risk Assessment Guidance and Procedures location</w:t>
            </w:r>
          </w:p>
        </w:tc>
        <w:tc>
          <w:tcPr>
            <w:tcW w:w="1777" w:type="dxa"/>
            <w:shd w:val="clear" w:color="auto" w:fill="FFFFFF" w:themeFill="background1"/>
          </w:tcPr>
          <w:p w14:paraId="27CDCC7E" w14:textId="77777777" w:rsidR="00E01E13" w:rsidRPr="00871DC8" w:rsidRDefault="00E01E13" w:rsidP="00E01E13">
            <w:pPr>
              <w:spacing w:after="0" w:line="240" w:lineRule="auto"/>
              <w:rPr>
                <w:rFonts w:ascii="Segoe UI" w:hAnsi="Segoe UI" w:cs="Segoe UI"/>
              </w:rPr>
            </w:pPr>
            <w:r w:rsidRPr="00871DC8">
              <w:rPr>
                <w:rFonts w:ascii="Segoe UI" w:hAnsi="Segoe UI" w:cs="Segoe UI"/>
              </w:rPr>
              <w:t>DoE</w:t>
            </w:r>
          </w:p>
        </w:tc>
      </w:tr>
      <w:tr w:rsidR="00E01E13" w:rsidRPr="00871DC8" w14:paraId="4BB0678F" w14:textId="77777777" w:rsidTr="009E0726">
        <w:tc>
          <w:tcPr>
            <w:tcW w:w="998" w:type="dxa"/>
            <w:shd w:val="clear" w:color="auto" w:fill="FFFFFF" w:themeFill="background1"/>
          </w:tcPr>
          <w:p w14:paraId="0B09A87A" w14:textId="77777777" w:rsidR="00E01E13" w:rsidRPr="00871DC8" w:rsidRDefault="00E01E13" w:rsidP="00E01E13">
            <w:pPr>
              <w:spacing w:after="0" w:line="240" w:lineRule="auto"/>
              <w:jc w:val="center"/>
              <w:rPr>
                <w:rFonts w:ascii="Segoe UI" w:hAnsi="Segoe UI" w:cs="Segoe UI"/>
                <w:b/>
              </w:rPr>
            </w:pPr>
          </w:p>
        </w:tc>
        <w:tc>
          <w:tcPr>
            <w:tcW w:w="1265" w:type="dxa"/>
            <w:shd w:val="clear" w:color="auto" w:fill="FFFFFF" w:themeFill="background1"/>
          </w:tcPr>
          <w:p w14:paraId="0C90FCC2" w14:textId="77777777" w:rsidR="00E01E13" w:rsidRPr="00871DC8" w:rsidRDefault="00E01E13" w:rsidP="00E01E13">
            <w:pPr>
              <w:spacing w:after="0" w:line="240" w:lineRule="auto"/>
              <w:rPr>
                <w:rFonts w:ascii="Segoe UI" w:hAnsi="Segoe UI" w:cs="Segoe UI"/>
              </w:rPr>
            </w:pPr>
            <w:r w:rsidRPr="00871DC8">
              <w:rPr>
                <w:rFonts w:ascii="Segoe UI" w:hAnsi="Segoe UI" w:cs="Segoe UI"/>
              </w:rPr>
              <w:t>23.01.2023</w:t>
            </w:r>
          </w:p>
        </w:tc>
        <w:tc>
          <w:tcPr>
            <w:tcW w:w="851" w:type="dxa"/>
            <w:shd w:val="clear" w:color="auto" w:fill="FFFFFF" w:themeFill="background1"/>
          </w:tcPr>
          <w:p w14:paraId="313D46F0" w14:textId="32749A38" w:rsidR="00E01E13" w:rsidRPr="00871DC8" w:rsidRDefault="00E01E13" w:rsidP="00E01E13">
            <w:pPr>
              <w:spacing w:after="0" w:line="240" w:lineRule="auto"/>
              <w:jc w:val="center"/>
              <w:rPr>
                <w:rFonts w:ascii="Segoe UI" w:hAnsi="Segoe UI" w:cs="Segoe UI"/>
              </w:rPr>
            </w:pPr>
            <w:r w:rsidRPr="00871DC8">
              <w:rPr>
                <w:rFonts w:ascii="Segoe UI" w:hAnsi="Segoe UI" w:cs="Segoe UI"/>
              </w:rPr>
              <w:t>6</w:t>
            </w:r>
            <w:r w:rsidR="00C35AB6" w:rsidRPr="00871DC8">
              <w:rPr>
                <w:rFonts w:ascii="Segoe UI" w:hAnsi="Segoe UI" w:cs="Segoe UI"/>
              </w:rPr>
              <w:t>1</w:t>
            </w:r>
          </w:p>
        </w:tc>
        <w:tc>
          <w:tcPr>
            <w:tcW w:w="4125" w:type="dxa"/>
            <w:shd w:val="clear" w:color="auto" w:fill="FFFFFF" w:themeFill="background1"/>
          </w:tcPr>
          <w:p w14:paraId="16D74254" w14:textId="77777777" w:rsidR="00E01E13" w:rsidRPr="00871DC8" w:rsidRDefault="00E01E13" w:rsidP="00E01E13">
            <w:pPr>
              <w:spacing w:after="0" w:line="240" w:lineRule="auto"/>
              <w:rPr>
                <w:rFonts w:ascii="Segoe UI" w:hAnsi="Segoe UI" w:cs="Segoe UI"/>
              </w:rPr>
            </w:pPr>
            <w:r w:rsidRPr="00871DC8">
              <w:rPr>
                <w:rFonts w:ascii="Segoe UI" w:hAnsi="Segoe UI" w:cs="Segoe UI"/>
              </w:rPr>
              <w:t>History of Changes table added.</w:t>
            </w:r>
          </w:p>
        </w:tc>
        <w:tc>
          <w:tcPr>
            <w:tcW w:w="1777" w:type="dxa"/>
            <w:shd w:val="clear" w:color="auto" w:fill="FFFFFF" w:themeFill="background1"/>
          </w:tcPr>
          <w:p w14:paraId="5B183B86" w14:textId="77777777" w:rsidR="00E01E13" w:rsidRPr="00871DC8" w:rsidRDefault="00E01E13" w:rsidP="00E01E13">
            <w:pPr>
              <w:spacing w:after="0" w:line="240" w:lineRule="auto"/>
              <w:rPr>
                <w:rFonts w:ascii="Segoe UI" w:hAnsi="Segoe UI" w:cs="Segoe UI"/>
              </w:rPr>
            </w:pPr>
          </w:p>
        </w:tc>
      </w:tr>
      <w:tr w:rsidR="009A614A" w:rsidRPr="00871DC8" w14:paraId="6E41CF35" w14:textId="77777777" w:rsidTr="009E0726">
        <w:tc>
          <w:tcPr>
            <w:tcW w:w="998" w:type="dxa"/>
            <w:shd w:val="clear" w:color="auto" w:fill="FFFFFF" w:themeFill="background1"/>
          </w:tcPr>
          <w:p w14:paraId="3895036F" w14:textId="77777777" w:rsidR="009A614A" w:rsidRPr="00871DC8" w:rsidRDefault="009A614A" w:rsidP="00E01E13">
            <w:pPr>
              <w:spacing w:after="0" w:line="240" w:lineRule="auto"/>
              <w:jc w:val="center"/>
              <w:rPr>
                <w:rFonts w:ascii="Segoe UI" w:hAnsi="Segoe UI" w:cs="Segoe UI"/>
                <w:b/>
              </w:rPr>
            </w:pPr>
          </w:p>
        </w:tc>
        <w:tc>
          <w:tcPr>
            <w:tcW w:w="1265" w:type="dxa"/>
            <w:shd w:val="clear" w:color="auto" w:fill="FFFFFF" w:themeFill="background1"/>
          </w:tcPr>
          <w:p w14:paraId="47B178DD" w14:textId="4FFF3462" w:rsidR="009A614A" w:rsidRPr="00871DC8" w:rsidRDefault="009A614A" w:rsidP="00E01E13">
            <w:pPr>
              <w:spacing w:after="0" w:line="240" w:lineRule="auto"/>
              <w:rPr>
                <w:rFonts w:ascii="Segoe UI" w:hAnsi="Segoe UI" w:cs="Segoe UI"/>
              </w:rPr>
            </w:pPr>
            <w:r w:rsidRPr="00871DC8">
              <w:rPr>
                <w:rFonts w:ascii="Segoe UI" w:hAnsi="Segoe UI" w:cs="Segoe UI"/>
              </w:rPr>
              <w:t>28.03.2023</w:t>
            </w:r>
          </w:p>
        </w:tc>
        <w:tc>
          <w:tcPr>
            <w:tcW w:w="851" w:type="dxa"/>
            <w:shd w:val="clear" w:color="auto" w:fill="FFFFFF" w:themeFill="background1"/>
          </w:tcPr>
          <w:p w14:paraId="7E769152" w14:textId="26F8BED6" w:rsidR="009A614A" w:rsidRPr="00871DC8" w:rsidRDefault="009A614A" w:rsidP="00E01E13">
            <w:pPr>
              <w:spacing w:after="0" w:line="240" w:lineRule="auto"/>
              <w:jc w:val="center"/>
              <w:rPr>
                <w:rFonts w:ascii="Segoe UI" w:hAnsi="Segoe UI" w:cs="Segoe UI"/>
              </w:rPr>
            </w:pPr>
            <w:r w:rsidRPr="00871DC8">
              <w:rPr>
                <w:rFonts w:ascii="Segoe UI" w:hAnsi="Segoe UI" w:cs="Segoe UI"/>
              </w:rPr>
              <w:t xml:space="preserve">62 </w:t>
            </w:r>
          </w:p>
        </w:tc>
        <w:tc>
          <w:tcPr>
            <w:tcW w:w="4125" w:type="dxa"/>
            <w:shd w:val="clear" w:color="auto" w:fill="FFFFFF" w:themeFill="background1"/>
          </w:tcPr>
          <w:p w14:paraId="269D6DDB" w14:textId="5D304158" w:rsidR="009A614A" w:rsidRPr="00871DC8" w:rsidRDefault="009A614A" w:rsidP="00E01E13">
            <w:pPr>
              <w:spacing w:after="0" w:line="240" w:lineRule="auto"/>
              <w:rPr>
                <w:rFonts w:ascii="Segoe UI" w:hAnsi="Segoe UI" w:cs="Segoe UI"/>
              </w:rPr>
            </w:pPr>
            <w:r w:rsidRPr="00871DC8">
              <w:rPr>
                <w:rFonts w:ascii="Segoe UI" w:hAnsi="Segoe UI" w:cs="Segoe UI"/>
              </w:rPr>
              <w:t>Wording amended:</w:t>
            </w:r>
          </w:p>
          <w:p w14:paraId="6AC4C749" w14:textId="77777777" w:rsidR="009A614A" w:rsidRPr="00871DC8" w:rsidRDefault="009A614A" w:rsidP="00E11FB7">
            <w:pPr>
              <w:pStyle w:val="ListParagraph"/>
              <w:numPr>
                <w:ilvl w:val="0"/>
                <w:numId w:val="59"/>
              </w:numPr>
              <w:spacing w:after="0" w:line="240" w:lineRule="auto"/>
              <w:rPr>
                <w:rFonts w:ascii="Segoe UI" w:hAnsi="Segoe UI" w:cs="Segoe UI"/>
              </w:rPr>
            </w:pPr>
            <w:r w:rsidRPr="00871DC8">
              <w:rPr>
                <w:rFonts w:ascii="Segoe UI" w:hAnsi="Segoe UI" w:cs="Segoe UI"/>
              </w:rPr>
              <w:t>To reference RIGSs as well as LGBs</w:t>
            </w:r>
          </w:p>
          <w:p w14:paraId="25B1EB3B" w14:textId="36FBF692" w:rsidR="009A614A" w:rsidRPr="00871DC8" w:rsidRDefault="009A614A" w:rsidP="00E11FB7">
            <w:pPr>
              <w:pStyle w:val="ListParagraph"/>
              <w:numPr>
                <w:ilvl w:val="0"/>
                <w:numId w:val="59"/>
              </w:numPr>
              <w:spacing w:after="0" w:line="240" w:lineRule="auto"/>
              <w:rPr>
                <w:rFonts w:ascii="Segoe UI" w:hAnsi="Segoe UI" w:cs="Segoe UI"/>
              </w:rPr>
            </w:pPr>
            <w:r w:rsidRPr="00871DC8">
              <w:rPr>
                <w:rFonts w:ascii="Segoe UI" w:hAnsi="Segoe UI" w:cs="Segoe UI"/>
              </w:rPr>
              <w:t xml:space="preserve">That the LGB/RIG responsibilities are to ‘monitor so far as is responsibility practical’ that the items listed are provided rather than ‘provide or allocate’ resources </w:t>
            </w:r>
          </w:p>
        </w:tc>
        <w:tc>
          <w:tcPr>
            <w:tcW w:w="1777" w:type="dxa"/>
            <w:shd w:val="clear" w:color="auto" w:fill="FFFFFF" w:themeFill="background1"/>
          </w:tcPr>
          <w:p w14:paraId="3599F466" w14:textId="388B0154" w:rsidR="009A614A" w:rsidRPr="00871DC8" w:rsidRDefault="009A614A" w:rsidP="00E01E13">
            <w:pPr>
              <w:spacing w:after="0" w:line="240" w:lineRule="auto"/>
              <w:rPr>
                <w:rFonts w:ascii="Segoe UI" w:hAnsi="Segoe UI" w:cs="Segoe UI"/>
              </w:rPr>
            </w:pPr>
            <w:r w:rsidRPr="00871DC8">
              <w:rPr>
                <w:rFonts w:ascii="Segoe UI" w:hAnsi="Segoe UI" w:cs="Segoe UI"/>
              </w:rPr>
              <w:t>n/a</w:t>
            </w:r>
          </w:p>
        </w:tc>
      </w:tr>
      <w:tr w:rsidR="00AE0D58" w:rsidRPr="00871DC8" w14:paraId="0A9015DA" w14:textId="77777777" w:rsidTr="009E0726">
        <w:tc>
          <w:tcPr>
            <w:tcW w:w="998" w:type="dxa"/>
            <w:shd w:val="clear" w:color="auto" w:fill="FFFFFF" w:themeFill="background1"/>
          </w:tcPr>
          <w:p w14:paraId="6AD53BB5" w14:textId="00B21198" w:rsidR="00AE0D58" w:rsidRPr="00871DC8" w:rsidRDefault="00AE0D58" w:rsidP="00AE0D58">
            <w:pPr>
              <w:spacing w:after="0" w:line="240" w:lineRule="auto"/>
              <w:jc w:val="center"/>
              <w:rPr>
                <w:rFonts w:ascii="Segoe UI" w:hAnsi="Segoe UI" w:cs="Segoe UI"/>
                <w:b/>
                <w:bCs/>
              </w:rPr>
            </w:pPr>
            <w:r w:rsidRPr="00871DC8">
              <w:rPr>
                <w:rFonts w:ascii="Segoe UI" w:hAnsi="Segoe UI" w:cs="Segoe UI"/>
                <w:b/>
                <w:bCs/>
              </w:rPr>
              <w:t>3.0</w:t>
            </w:r>
          </w:p>
        </w:tc>
        <w:tc>
          <w:tcPr>
            <w:tcW w:w="1265" w:type="dxa"/>
            <w:shd w:val="clear" w:color="auto" w:fill="FFFFFF" w:themeFill="background1"/>
          </w:tcPr>
          <w:p w14:paraId="11609208" w14:textId="487FDC8B" w:rsidR="00AE0D58" w:rsidRPr="00871DC8" w:rsidRDefault="00E50818" w:rsidP="00AE0D58">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40CEF960" w14:textId="6C3CA918" w:rsidR="00AE0D58" w:rsidRPr="00871DC8" w:rsidRDefault="00E50818" w:rsidP="00AE0D58">
            <w:pPr>
              <w:spacing w:after="0" w:line="240" w:lineRule="auto"/>
              <w:jc w:val="center"/>
              <w:rPr>
                <w:rFonts w:ascii="Segoe UI" w:hAnsi="Segoe UI" w:cs="Segoe UI"/>
              </w:rPr>
            </w:pPr>
            <w:r w:rsidRPr="00871DC8">
              <w:rPr>
                <w:rFonts w:ascii="Segoe UI" w:hAnsi="Segoe UI" w:cs="Segoe UI"/>
              </w:rPr>
              <w:t>1</w:t>
            </w:r>
          </w:p>
        </w:tc>
        <w:tc>
          <w:tcPr>
            <w:tcW w:w="4125" w:type="dxa"/>
            <w:shd w:val="clear" w:color="auto" w:fill="FFFFFF" w:themeFill="background1"/>
          </w:tcPr>
          <w:p w14:paraId="5F41A1C1" w14:textId="52B56452" w:rsidR="00AE0D58" w:rsidRPr="00871DC8" w:rsidRDefault="00E50818" w:rsidP="00AE0D58">
            <w:pPr>
              <w:spacing w:after="0" w:line="240" w:lineRule="auto"/>
              <w:rPr>
                <w:rFonts w:ascii="Segoe UI" w:hAnsi="Segoe UI" w:cs="Segoe UI"/>
              </w:rPr>
            </w:pPr>
            <w:r w:rsidRPr="00871DC8">
              <w:rPr>
                <w:rFonts w:ascii="Segoe UI" w:hAnsi="Segoe UI" w:cs="Segoe UI"/>
              </w:rPr>
              <w:t>Revised content table</w:t>
            </w:r>
          </w:p>
        </w:tc>
        <w:tc>
          <w:tcPr>
            <w:tcW w:w="1777" w:type="dxa"/>
            <w:shd w:val="clear" w:color="auto" w:fill="FFFFFF" w:themeFill="background1"/>
          </w:tcPr>
          <w:p w14:paraId="73E746B2" w14:textId="0432CEEB" w:rsidR="00AE0D58" w:rsidRPr="00871DC8" w:rsidRDefault="00766854" w:rsidP="00AE0D58">
            <w:pPr>
              <w:spacing w:after="0" w:line="240" w:lineRule="auto"/>
              <w:rPr>
                <w:rFonts w:ascii="Segoe UI" w:hAnsi="Segoe UI" w:cs="Segoe UI"/>
              </w:rPr>
            </w:pPr>
            <w:r w:rsidRPr="00871DC8">
              <w:rPr>
                <w:rFonts w:ascii="Segoe UI" w:hAnsi="Segoe UI" w:cs="Segoe UI"/>
                <w:bCs/>
              </w:rPr>
              <w:t>Annual Review</w:t>
            </w:r>
          </w:p>
        </w:tc>
      </w:tr>
      <w:tr w:rsidR="0036732B" w:rsidRPr="00871DC8" w14:paraId="7E459995" w14:textId="77777777" w:rsidTr="009E0726">
        <w:tc>
          <w:tcPr>
            <w:tcW w:w="998" w:type="dxa"/>
            <w:shd w:val="clear" w:color="auto" w:fill="FFFFFF" w:themeFill="background1"/>
          </w:tcPr>
          <w:p w14:paraId="6D7A5E57" w14:textId="77777777" w:rsidR="0036732B" w:rsidRPr="00871DC8" w:rsidRDefault="0036732B" w:rsidP="0036732B">
            <w:pPr>
              <w:spacing w:after="0" w:line="240" w:lineRule="auto"/>
              <w:jc w:val="center"/>
              <w:rPr>
                <w:rFonts w:ascii="Segoe UI" w:hAnsi="Segoe UI" w:cs="Segoe UI"/>
                <w:b/>
                <w:bCs/>
              </w:rPr>
            </w:pPr>
          </w:p>
        </w:tc>
        <w:tc>
          <w:tcPr>
            <w:tcW w:w="1265" w:type="dxa"/>
            <w:shd w:val="clear" w:color="auto" w:fill="FFFFFF" w:themeFill="background1"/>
          </w:tcPr>
          <w:p w14:paraId="0A823189" w14:textId="6639FBFF"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3FB3070C" w14:textId="59854552" w:rsidR="0036732B" w:rsidRPr="00871DC8" w:rsidRDefault="0036732B" w:rsidP="0036732B">
            <w:pPr>
              <w:spacing w:after="0" w:line="240" w:lineRule="auto"/>
              <w:jc w:val="center"/>
              <w:rPr>
                <w:rFonts w:ascii="Segoe UI" w:hAnsi="Segoe UI" w:cs="Segoe UI"/>
              </w:rPr>
            </w:pPr>
            <w:r w:rsidRPr="00871DC8">
              <w:rPr>
                <w:rFonts w:ascii="Segoe UI" w:hAnsi="Segoe UI" w:cs="Segoe UI"/>
              </w:rPr>
              <w:t>6</w:t>
            </w:r>
          </w:p>
        </w:tc>
        <w:tc>
          <w:tcPr>
            <w:tcW w:w="4125" w:type="dxa"/>
            <w:shd w:val="clear" w:color="auto" w:fill="FFFFFF" w:themeFill="background1"/>
          </w:tcPr>
          <w:p w14:paraId="52222CA1" w14:textId="4115C726" w:rsidR="0036732B" w:rsidRPr="00871DC8" w:rsidRDefault="0036732B" w:rsidP="0036732B">
            <w:pPr>
              <w:spacing w:after="0" w:line="240" w:lineRule="auto"/>
              <w:rPr>
                <w:rFonts w:ascii="Segoe UI" w:hAnsi="Segoe UI" w:cs="Segoe UI"/>
              </w:rPr>
            </w:pPr>
            <w:r w:rsidRPr="00871DC8">
              <w:rPr>
                <w:rFonts w:ascii="Segoe UI" w:hAnsi="Segoe UI" w:cs="Segoe UI"/>
              </w:rPr>
              <w:t>Revised roles and responsibilities graphic - School and staff additions</w:t>
            </w:r>
          </w:p>
        </w:tc>
        <w:tc>
          <w:tcPr>
            <w:tcW w:w="1777" w:type="dxa"/>
            <w:shd w:val="clear" w:color="auto" w:fill="FFFFFF" w:themeFill="background1"/>
          </w:tcPr>
          <w:p w14:paraId="0416EB18" w14:textId="170F6282" w:rsidR="0036732B" w:rsidRPr="00871DC8" w:rsidRDefault="0036732B" w:rsidP="0036732B">
            <w:pPr>
              <w:spacing w:after="0" w:line="240" w:lineRule="auto"/>
              <w:rPr>
                <w:rFonts w:ascii="Segoe UI" w:hAnsi="Segoe UI" w:cs="Segoe UI"/>
              </w:rPr>
            </w:pPr>
            <w:r w:rsidRPr="00871DC8">
              <w:rPr>
                <w:rFonts w:ascii="Segoe UI" w:hAnsi="Segoe UI" w:cs="Segoe UI"/>
                <w:bCs/>
              </w:rPr>
              <w:t>Annual Review</w:t>
            </w:r>
          </w:p>
        </w:tc>
      </w:tr>
      <w:tr w:rsidR="0036732B" w:rsidRPr="00871DC8" w14:paraId="65031008" w14:textId="77777777" w:rsidTr="009E0726">
        <w:tc>
          <w:tcPr>
            <w:tcW w:w="998" w:type="dxa"/>
            <w:shd w:val="clear" w:color="auto" w:fill="FFFFFF" w:themeFill="background1"/>
          </w:tcPr>
          <w:p w14:paraId="57626726"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751C12F7" w14:textId="0EFB7983"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511078BA" w14:textId="7183BEC9" w:rsidR="0036732B" w:rsidRPr="00871DC8" w:rsidRDefault="0036732B" w:rsidP="0036732B">
            <w:pPr>
              <w:spacing w:after="0" w:line="240" w:lineRule="auto"/>
              <w:jc w:val="center"/>
              <w:rPr>
                <w:rFonts w:ascii="Segoe UI" w:hAnsi="Segoe UI" w:cs="Segoe UI"/>
              </w:rPr>
            </w:pPr>
            <w:r w:rsidRPr="00871DC8">
              <w:rPr>
                <w:rFonts w:ascii="Segoe UI" w:hAnsi="Segoe UI" w:cs="Segoe UI"/>
              </w:rPr>
              <w:t>6</w:t>
            </w:r>
          </w:p>
        </w:tc>
        <w:tc>
          <w:tcPr>
            <w:tcW w:w="4125" w:type="dxa"/>
            <w:shd w:val="clear" w:color="auto" w:fill="FFFFFF" w:themeFill="background1"/>
          </w:tcPr>
          <w:p w14:paraId="7FF46017" w14:textId="1764E865" w:rsidR="0036732B" w:rsidRPr="00871DC8" w:rsidRDefault="0036732B" w:rsidP="0036732B">
            <w:pPr>
              <w:spacing w:after="0" w:line="240" w:lineRule="auto"/>
              <w:rPr>
                <w:rFonts w:ascii="Segoe UI" w:hAnsi="Segoe UI" w:cs="Segoe UI"/>
              </w:rPr>
            </w:pPr>
            <w:r w:rsidRPr="00871DC8">
              <w:rPr>
                <w:rFonts w:ascii="Segoe UI" w:hAnsi="Segoe UI" w:cs="Segoe UI"/>
              </w:rPr>
              <w:t>Letter ‘s’ added to ‘roles and responsibilities’ in the penultimate line of the ‘Introduction’ paragraph</w:t>
            </w:r>
          </w:p>
        </w:tc>
        <w:tc>
          <w:tcPr>
            <w:tcW w:w="1777" w:type="dxa"/>
            <w:shd w:val="clear" w:color="auto" w:fill="FFFFFF" w:themeFill="background1"/>
          </w:tcPr>
          <w:p w14:paraId="5D176178" w14:textId="193BADCF" w:rsidR="0036732B" w:rsidRPr="00871DC8" w:rsidRDefault="0036732B" w:rsidP="0036732B">
            <w:pPr>
              <w:spacing w:after="0" w:line="240" w:lineRule="auto"/>
              <w:rPr>
                <w:rFonts w:ascii="Segoe UI" w:hAnsi="Segoe UI" w:cs="Segoe UI"/>
              </w:rPr>
            </w:pPr>
            <w:r w:rsidRPr="00871DC8">
              <w:rPr>
                <w:rFonts w:ascii="Segoe UI" w:hAnsi="Segoe UI" w:cs="Segoe UI"/>
                <w:bCs/>
              </w:rPr>
              <w:t xml:space="preserve">Annual Review - Grammar </w:t>
            </w:r>
          </w:p>
        </w:tc>
      </w:tr>
      <w:tr w:rsidR="0036732B" w:rsidRPr="00871DC8" w14:paraId="461C058E" w14:textId="77777777" w:rsidTr="009E0726">
        <w:tc>
          <w:tcPr>
            <w:tcW w:w="998" w:type="dxa"/>
            <w:shd w:val="clear" w:color="auto" w:fill="FFFFFF" w:themeFill="background1"/>
          </w:tcPr>
          <w:p w14:paraId="258488E9"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688524B0" w14:textId="2236F53D"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56DD702B" w14:textId="3C0E0588" w:rsidR="0036732B" w:rsidRPr="00871DC8" w:rsidRDefault="0036732B" w:rsidP="0036732B">
            <w:pPr>
              <w:spacing w:after="0" w:line="240" w:lineRule="auto"/>
              <w:jc w:val="center"/>
              <w:rPr>
                <w:rFonts w:ascii="Segoe UI" w:hAnsi="Segoe UI" w:cs="Segoe UI"/>
              </w:rPr>
            </w:pPr>
            <w:r w:rsidRPr="00871DC8">
              <w:rPr>
                <w:rFonts w:ascii="Segoe UI" w:hAnsi="Segoe UI" w:cs="Segoe UI"/>
              </w:rPr>
              <w:t>9</w:t>
            </w:r>
          </w:p>
        </w:tc>
        <w:tc>
          <w:tcPr>
            <w:tcW w:w="4125" w:type="dxa"/>
            <w:shd w:val="clear" w:color="auto" w:fill="FFFFFF" w:themeFill="background1"/>
          </w:tcPr>
          <w:p w14:paraId="0825019C" w14:textId="1CF3F849" w:rsidR="0036732B" w:rsidRPr="00871DC8" w:rsidRDefault="0036732B" w:rsidP="0036732B">
            <w:pPr>
              <w:spacing w:after="0" w:line="240" w:lineRule="auto"/>
              <w:rPr>
                <w:rFonts w:ascii="Segoe UI" w:hAnsi="Segoe UI" w:cs="Segoe UI"/>
              </w:rPr>
            </w:pPr>
            <w:r w:rsidRPr="00871DC8">
              <w:rPr>
                <w:rFonts w:ascii="Segoe UI" w:hAnsi="Segoe UI" w:cs="Segoe UI"/>
              </w:rPr>
              <w:t>Addition of word ‘RIG’ to bullet point 12 of LGB/RIG responsibilities</w:t>
            </w:r>
          </w:p>
        </w:tc>
        <w:tc>
          <w:tcPr>
            <w:tcW w:w="1777" w:type="dxa"/>
            <w:shd w:val="clear" w:color="auto" w:fill="FFFFFF" w:themeFill="background1"/>
          </w:tcPr>
          <w:p w14:paraId="0EBB64F0" w14:textId="15BBB3FE" w:rsidR="0036732B" w:rsidRPr="00871DC8" w:rsidRDefault="0036732B" w:rsidP="0036732B">
            <w:pPr>
              <w:spacing w:after="0" w:line="240" w:lineRule="auto"/>
              <w:rPr>
                <w:rFonts w:ascii="Segoe UI" w:hAnsi="Segoe UI" w:cs="Segoe UI"/>
              </w:rPr>
            </w:pPr>
            <w:r w:rsidRPr="00871DC8">
              <w:rPr>
                <w:rFonts w:ascii="Segoe UI" w:hAnsi="Segoe UI" w:cs="Segoe UI"/>
                <w:bCs/>
              </w:rPr>
              <w:t>Annual Review</w:t>
            </w:r>
          </w:p>
        </w:tc>
      </w:tr>
      <w:tr w:rsidR="0036732B" w:rsidRPr="00871DC8" w14:paraId="3609EDBD" w14:textId="77777777" w:rsidTr="009E0726">
        <w:tc>
          <w:tcPr>
            <w:tcW w:w="998" w:type="dxa"/>
            <w:shd w:val="clear" w:color="auto" w:fill="FFFFFF" w:themeFill="background1"/>
          </w:tcPr>
          <w:p w14:paraId="38BF36DE"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1AA8BF1D" w14:textId="0C762958"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56B8748E" w14:textId="75292F87" w:rsidR="0036732B" w:rsidRPr="00871DC8" w:rsidRDefault="0036732B" w:rsidP="0036732B">
            <w:pPr>
              <w:spacing w:after="0" w:line="240" w:lineRule="auto"/>
              <w:jc w:val="center"/>
              <w:rPr>
                <w:rFonts w:ascii="Segoe UI" w:hAnsi="Segoe UI" w:cs="Segoe UI"/>
              </w:rPr>
            </w:pPr>
            <w:r w:rsidRPr="00871DC8">
              <w:rPr>
                <w:rFonts w:ascii="Segoe UI" w:hAnsi="Segoe UI" w:cs="Segoe UI"/>
              </w:rPr>
              <w:t>11</w:t>
            </w:r>
          </w:p>
        </w:tc>
        <w:tc>
          <w:tcPr>
            <w:tcW w:w="4125" w:type="dxa"/>
            <w:shd w:val="clear" w:color="auto" w:fill="FFFFFF" w:themeFill="background1"/>
          </w:tcPr>
          <w:p w14:paraId="7D5C4E30" w14:textId="69A010F4" w:rsidR="0036732B" w:rsidRPr="00871DC8" w:rsidRDefault="0036732B" w:rsidP="0036732B">
            <w:pPr>
              <w:spacing w:after="0" w:line="240" w:lineRule="auto"/>
              <w:rPr>
                <w:rFonts w:ascii="Segoe UI" w:hAnsi="Segoe UI" w:cs="Segoe UI"/>
              </w:rPr>
            </w:pPr>
            <w:r w:rsidRPr="00871DC8">
              <w:rPr>
                <w:rFonts w:ascii="Segoe UI" w:hAnsi="Segoe UI" w:cs="Segoe UI"/>
                <w:bCs/>
              </w:rPr>
              <w:t>Responsibilities of ‘School H&amp;S Coordinators’ changed to ‘H&amp;S Coordinators’ with description of roles added who are coordinators, such as Heads of Departments (</w:t>
            </w:r>
            <w:proofErr w:type="spellStart"/>
            <w:r w:rsidRPr="00871DC8">
              <w:rPr>
                <w:rFonts w:ascii="Segoe UI" w:hAnsi="Segoe UI" w:cs="Segoe UI"/>
                <w:bCs/>
              </w:rPr>
              <w:t>HoDs</w:t>
            </w:r>
            <w:proofErr w:type="spellEnd"/>
            <w:r w:rsidRPr="00871DC8">
              <w:rPr>
                <w:rFonts w:ascii="Segoe UI" w:hAnsi="Segoe UI" w:cs="Segoe UI"/>
                <w:bCs/>
              </w:rPr>
              <w:t>), Technicians, Team Managers, or other nominated coordinators.</w:t>
            </w:r>
          </w:p>
        </w:tc>
        <w:tc>
          <w:tcPr>
            <w:tcW w:w="1777" w:type="dxa"/>
            <w:shd w:val="clear" w:color="auto" w:fill="FFFFFF" w:themeFill="background1"/>
          </w:tcPr>
          <w:p w14:paraId="59308923" w14:textId="0D64BFB2" w:rsidR="0036732B" w:rsidRPr="00871DC8" w:rsidRDefault="0036732B" w:rsidP="0036732B">
            <w:pPr>
              <w:spacing w:after="0" w:line="240" w:lineRule="auto"/>
              <w:rPr>
                <w:rFonts w:ascii="Segoe UI" w:hAnsi="Segoe UI" w:cs="Segoe UI"/>
              </w:rPr>
            </w:pPr>
            <w:r w:rsidRPr="00871DC8">
              <w:rPr>
                <w:rFonts w:ascii="Segoe UI" w:hAnsi="Segoe UI" w:cs="Segoe UI"/>
                <w:bCs/>
              </w:rPr>
              <w:t>Annual Review</w:t>
            </w:r>
          </w:p>
        </w:tc>
      </w:tr>
      <w:tr w:rsidR="0036732B" w:rsidRPr="00871DC8" w14:paraId="3D6F5AD3" w14:textId="77777777" w:rsidTr="009E0726">
        <w:tc>
          <w:tcPr>
            <w:tcW w:w="998" w:type="dxa"/>
            <w:shd w:val="clear" w:color="auto" w:fill="FFFFFF" w:themeFill="background1"/>
          </w:tcPr>
          <w:p w14:paraId="439FA637"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5EB86525" w14:textId="2F04C97C"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630D1C1F" w14:textId="729E7FEC" w:rsidR="0036732B" w:rsidRPr="00871DC8" w:rsidRDefault="0036732B" w:rsidP="0036732B">
            <w:pPr>
              <w:spacing w:after="0" w:line="240" w:lineRule="auto"/>
              <w:jc w:val="center"/>
              <w:rPr>
                <w:rFonts w:ascii="Segoe UI" w:hAnsi="Segoe UI" w:cs="Segoe UI"/>
              </w:rPr>
            </w:pPr>
            <w:r w:rsidRPr="00871DC8">
              <w:rPr>
                <w:rFonts w:ascii="Segoe UI" w:hAnsi="Segoe UI" w:cs="Segoe UI"/>
              </w:rPr>
              <w:t>19 to 20</w:t>
            </w:r>
          </w:p>
        </w:tc>
        <w:tc>
          <w:tcPr>
            <w:tcW w:w="4125" w:type="dxa"/>
            <w:shd w:val="clear" w:color="auto" w:fill="FFFFFF" w:themeFill="background1"/>
          </w:tcPr>
          <w:p w14:paraId="08FCCFBF" w14:textId="640A7AEF" w:rsidR="0036732B" w:rsidRPr="00871DC8" w:rsidRDefault="0036732B" w:rsidP="0036732B">
            <w:pPr>
              <w:spacing w:after="0" w:line="240" w:lineRule="auto"/>
              <w:rPr>
                <w:rFonts w:ascii="Segoe UI" w:hAnsi="Segoe UI" w:cs="Segoe UI"/>
                <w:bCs/>
              </w:rPr>
            </w:pPr>
            <w:r w:rsidRPr="00871DC8">
              <w:rPr>
                <w:rFonts w:ascii="Segoe UI" w:hAnsi="Segoe UI" w:cs="Segoe UI"/>
                <w:bCs/>
              </w:rPr>
              <w:t>The title is amended, and two paragraphs added to section 5) ‘Sun Safe and Temperature’ To ensure the needs of pupils and staff are considered in respect of temperature (hot/heat stress or cold exposure)</w:t>
            </w:r>
          </w:p>
        </w:tc>
        <w:tc>
          <w:tcPr>
            <w:tcW w:w="1777" w:type="dxa"/>
            <w:shd w:val="clear" w:color="auto" w:fill="FFFFFF" w:themeFill="background1"/>
          </w:tcPr>
          <w:p w14:paraId="65BA76E0" w14:textId="3F0368F4" w:rsidR="0036732B" w:rsidRPr="00871DC8" w:rsidRDefault="0036732B" w:rsidP="0036732B">
            <w:pPr>
              <w:spacing w:after="0" w:line="240" w:lineRule="auto"/>
              <w:rPr>
                <w:rFonts w:ascii="Segoe UI" w:hAnsi="Segoe UI" w:cs="Segoe UI"/>
                <w:bCs/>
              </w:rPr>
            </w:pPr>
            <w:r w:rsidRPr="00871DC8">
              <w:rPr>
                <w:rFonts w:ascii="Segoe UI" w:hAnsi="Segoe UI" w:cs="Segoe UI"/>
                <w:bCs/>
              </w:rPr>
              <w:t xml:space="preserve">Annual Review </w:t>
            </w:r>
          </w:p>
        </w:tc>
      </w:tr>
      <w:tr w:rsidR="0036732B" w:rsidRPr="00871DC8" w14:paraId="28005EEE" w14:textId="77777777" w:rsidTr="009E0726">
        <w:tc>
          <w:tcPr>
            <w:tcW w:w="998" w:type="dxa"/>
            <w:shd w:val="clear" w:color="auto" w:fill="FFFFFF" w:themeFill="background1"/>
          </w:tcPr>
          <w:p w14:paraId="57F622EB"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18A6696A" w14:textId="56B8A28C"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4326CB65" w14:textId="3FD14254" w:rsidR="0036732B" w:rsidRPr="00871DC8" w:rsidRDefault="0036732B" w:rsidP="0036732B">
            <w:pPr>
              <w:spacing w:after="0" w:line="240" w:lineRule="auto"/>
              <w:jc w:val="center"/>
              <w:rPr>
                <w:rFonts w:ascii="Segoe UI" w:hAnsi="Segoe UI" w:cs="Segoe UI"/>
              </w:rPr>
            </w:pPr>
            <w:r w:rsidRPr="00871DC8">
              <w:rPr>
                <w:rFonts w:ascii="Segoe UI" w:hAnsi="Segoe UI" w:cs="Segoe UI"/>
              </w:rPr>
              <w:t>22</w:t>
            </w:r>
          </w:p>
        </w:tc>
        <w:tc>
          <w:tcPr>
            <w:tcW w:w="4125" w:type="dxa"/>
            <w:shd w:val="clear" w:color="auto" w:fill="FFFFFF" w:themeFill="background1"/>
          </w:tcPr>
          <w:p w14:paraId="4255AAE6" w14:textId="5BE504F1" w:rsidR="0036732B" w:rsidRPr="00871DC8" w:rsidRDefault="0036732B" w:rsidP="0036732B">
            <w:pPr>
              <w:spacing w:after="0" w:line="240" w:lineRule="auto"/>
              <w:rPr>
                <w:rFonts w:ascii="Segoe UI" w:hAnsi="Segoe UI" w:cs="Segoe UI"/>
                <w:bCs/>
              </w:rPr>
            </w:pPr>
            <w:r w:rsidRPr="00871DC8">
              <w:rPr>
                <w:rFonts w:ascii="Segoe UI" w:hAnsi="Segoe UI" w:cs="Segoe UI"/>
                <w:bCs/>
              </w:rPr>
              <w:t>Reference to CELT Guidance for Accident Incident Reporting and Investigation.</w:t>
            </w:r>
          </w:p>
        </w:tc>
        <w:tc>
          <w:tcPr>
            <w:tcW w:w="1777" w:type="dxa"/>
            <w:shd w:val="clear" w:color="auto" w:fill="FFFFFF" w:themeFill="background1"/>
          </w:tcPr>
          <w:p w14:paraId="6B89FEC9" w14:textId="50D87734" w:rsidR="0036732B" w:rsidRPr="00871DC8" w:rsidRDefault="0036732B" w:rsidP="0036732B">
            <w:pPr>
              <w:spacing w:after="0" w:line="240" w:lineRule="auto"/>
              <w:rPr>
                <w:rFonts w:ascii="Segoe UI" w:hAnsi="Segoe UI" w:cs="Segoe UI"/>
                <w:bCs/>
              </w:rPr>
            </w:pPr>
            <w:r w:rsidRPr="00871DC8">
              <w:rPr>
                <w:rFonts w:ascii="Segoe UI" w:hAnsi="Segoe UI" w:cs="Segoe UI"/>
                <w:bCs/>
              </w:rPr>
              <w:t>Annual Review New Guidance</w:t>
            </w:r>
          </w:p>
        </w:tc>
      </w:tr>
      <w:tr w:rsidR="0036732B" w:rsidRPr="00871DC8" w14:paraId="4D5A9265" w14:textId="77777777" w:rsidTr="009E0726">
        <w:tc>
          <w:tcPr>
            <w:tcW w:w="998" w:type="dxa"/>
            <w:shd w:val="clear" w:color="auto" w:fill="FFFFFF" w:themeFill="background1"/>
          </w:tcPr>
          <w:p w14:paraId="4D26065B"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46CEA61A" w14:textId="75C97EA5"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00C71382" w14:textId="780A9481" w:rsidR="0036732B" w:rsidRPr="00871DC8" w:rsidRDefault="0036732B" w:rsidP="0036732B">
            <w:pPr>
              <w:spacing w:after="0" w:line="240" w:lineRule="auto"/>
              <w:jc w:val="center"/>
              <w:rPr>
                <w:rFonts w:ascii="Segoe UI" w:hAnsi="Segoe UI" w:cs="Segoe UI"/>
              </w:rPr>
            </w:pPr>
            <w:r w:rsidRPr="00871DC8">
              <w:rPr>
                <w:rFonts w:ascii="Segoe UI" w:hAnsi="Segoe UI" w:cs="Segoe UI"/>
              </w:rPr>
              <w:t>23</w:t>
            </w:r>
          </w:p>
        </w:tc>
        <w:tc>
          <w:tcPr>
            <w:tcW w:w="4125" w:type="dxa"/>
            <w:shd w:val="clear" w:color="auto" w:fill="FFFFFF" w:themeFill="background1"/>
          </w:tcPr>
          <w:p w14:paraId="26AF0615" w14:textId="75F566CB" w:rsidR="0036732B" w:rsidRPr="00871DC8" w:rsidRDefault="0036732B" w:rsidP="0036732B">
            <w:pPr>
              <w:spacing w:after="0" w:line="240" w:lineRule="auto"/>
              <w:rPr>
                <w:rFonts w:ascii="Segoe UI" w:hAnsi="Segoe UI" w:cs="Segoe UI"/>
                <w:bCs/>
              </w:rPr>
            </w:pPr>
            <w:r w:rsidRPr="00871DC8">
              <w:rPr>
                <w:rFonts w:ascii="Segoe UI" w:hAnsi="Segoe UI" w:cs="Segoe UI"/>
                <w:bCs/>
              </w:rPr>
              <w:t>Section 7) In house Catering</w:t>
            </w:r>
          </w:p>
          <w:p w14:paraId="70441074" w14:textId="4FF08702" w:rsidR="0036732B" w:rsidRPr="00871DC8" w:rsidRDefault="0036732B" w:rsidP="0036732B">
            <w:pPr>
              <w:spacing w:after="0" w:line="240" w:lineRule="auto"/>
              <w:rPr>
                <w:rFonts w:ascii="Segoe UI" w:hAnsi="Segoe UI" w:cs="Segoe UI"/>
                <w:bCs/>
              </w:rPr>
            </w:pPr>
            <w:r w:rsidRPr="00871DC8">
              <w:rPr>
                <w:rFonts w:ascii="Segoe UI" w:hAnsi="Segoe UI" w:cs="Segoe UI"/>
                <w:bCs/>
              </w:rPr>
              <w:t>Requirement for registration of food business for wraparound provision.  The word ‘temperature and COSHH’ as type of catering risk assessment considerations.</w:t>
            </w:r>
          </w:p>
        </w:tc>
        <w:tc>
          <w:tcPr>
            <w:tcW w:w="1777" w:type="dxa"/>
            <w:shd w:val="clear" w:color="auto" w:fill="FFFFFF" w:themeFill="background1"/>
          </w:tcPr>
          <w:p w14:paraId="7E38351D" w14:textId="191F0BE5" w:rsidR="0036732B" w:rsidRPr="00871DC8" w:rsidRDefault="0036732B" w:rsidP="0036732B">
            <w:pPr>
              <w:spacing w:after="0" w:line="240" w:lineRule="auto"/>
              <w:rPr>
                <w:rFonts w:ascii="Segoe UI" w:hAnsi="Segoe UI" w:cs="Segoe UI"/>
                <w:bCs/>
              </w:rPr>
            </w:pPr>
            <w:r w:rsidRPr="00871DC8">
              <w:rPr>
                <w:rFonts w:ascii="Segoe UI" w:hAnsi="Segoe UI" w:cs="Segoe UI"/>
                <w:bCs/>
              </w:rPr>
              <w:t>Annual Review To meet current food standards and compliance</w:t>
            </w:r>
          </w:p>
        </w:tc>
      </w:tr>
      <w:tr w:rsidR="0036732B" w:rsidRPr="00871DC8" w14:paraId="55E34751" w14:textId="77777777" w:rsidTr="009E0726">
        <w:tc>
          <w:tcPr>
            <w:tcW w:w="998" w:type="dxa"/>
            <w:shd w:val="clear" w:color="auto" w:fill="FFFFFF" w:themeFill="background1"/>
          </w:tcPr>
          <w:p w14:paraId="4C4E8ADA"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7C319A4B" w14:textId="14AE50BF"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15F92BEE" w14:textId="53D41D90" w:rsidR="0036732B" w:rsidRPr="00871DC8" w:rsidRDefault="0036732B" w:rsidP="0036732B">
            <w:pPr>
              <w:spacing w:after="0" w:line="240" w:lineRule="auto"/>
              <w:jc w:val="center"/>
              <w:rPr>
                <w:rFonts w:ascii="Segoe UI" w:hAnsi="Segoe UI" w:cs="Segoe UI"/>
              </w:rPr>
            </w:pPr>
            <w:r w:rsidRPr="00871DC8">
              <w:rPr>
                <w:rFonts w:ascii="Segoe UI" w:hAnsi="Segoe UI" w:cs="Segoe UI"/>
              </w:rPr>
              <w:t>23 to 24</w:t>
            </w:r>
          </w:p>
        </w:tc>
        <w:tc>
          <w:tcPr>
            <w:tcW w:w="4125" w:type="dxa"/>
            <w:shd w:val="clear" w:color="auto" w:fill="FFFFFF" w:themeFill="background1"/>
          </w:tcPr>
          <w:p w14:paraId="13170688" w14:textId="3373048F" w:rsidR="0036732B" w:rsidRPr="00871DC8" w:rsidRDefault="0036732B" w:rsidP="0036732B">
            <w:pPr>
              <w:spacing w:after="0" w:line="240" w:lineRule="auto"/>
              <w:rPr>
                <w:rFonts w:ascii="Segoe UI" w:hAnsi="Segoe UI" w:cs="Segoe UI"/>
                <w:bCs/>
              </w:rPr>
            </w:pPr>
            <w:r w:rsidRPr="00871DC8">
              <w:rPr>
                <w:rFonts w:ascii="Segoe UI" w:hAnsi="Segoe UI" w:cs="Segoe UI"/>
                <w:bCs/>
              </w:rPr>
              <w:t>Section 9) Contractors – Title amendment.  Addition of reference to CELT Contractor Guidance in CELT H&amp;S Pack.</w:t>
            </w:r>
          </w:p>
        </w:tc>
        <w:tc>
          <w:tcPr>
            <w:tcW w:w="1777" w:type="dxa"/>
            <w:shd w:val="clear" w:color="auto" w:fill="FFFFFF" w:themeFill="background1"/>
          </w:tcPr>
          <w:p w14:paraId="7562444D" w14:textId="5101558C" w:rsidR="0036732B" w:rsidRPr="00871DC8" w:rsidRDefault="0036732B" w:rsidP="0036732B">
            <w:pPr>
              <w:spacing w:after="0" w:line="240" w:lineRule="auto"/>
              <w:rPr>
                <w:rFonts w:ascii="Segoe UI" w:hAnsi="Segoe UI" w:cs="Segoe UI"/>
                <w:bCs/>
              </w:rPr>
            </w:pPr>
            <w:r w:rsidRPr="00871DC8">
              <w:rPr>
                <w:rFonts w:ascii="Segoe UI" w:hAnsi="Segoe UI" w:cs="Segoe UI"/>
                <w:bCs/>
              </w:rPr>
              <w:t>Annual Review</w:t>
            </w:r>
          </w:p>
        </w:tc>
      </w:tr>
      <w:tr w:rsidR="0036732B" w:rsidRPr="00871DC8" w14:paraId="4F770023" w14:textId="77777777" w:rsidTr="009E0726">
        <w:tc>
          <w:tcPr>
            <w:tcW w:w="998" w:type="dxa"/>
            <w:shd w:val="clear" w:color="auto" w:fill="FFFFFF" w:themeFill="background1"/>
          </w:tcPr>
          <w:p w14:paraId="414DAD46"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5BFD307E" w14:textId="3FD1D1E6"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1B3A385A" w14:textId="20BF1BF3" w:rsidR="0036732B" w:rsidRPr="00871DC8" w:rsidRDefault="0036732B" w:rsidP="0036732B">
            <w:pPr>
              <w:spacing w:after="0" w:line="240" w:lineRule="auto"/>
              <w:jc w:val="center"/>
              <w:rPr>
                <w:rFonts w:ascii="Segoe UI" w:hAnsi="Segoe UI" w:cs="Segoe UI"/>
              </w:rPr>
            </w:pPr>
            <w:r w:rsidRPr="00871DC8">
              <w:rPr>
                <w:rFonts w:ascii="Segoe UI" w:hAnsi="Segoe UI" w:cs="Segoe UI"/>
              </w:rPr>
              <w:t>25</w:t>
            </w:r>
          </w:p>
        </w:tc>
        <w:tc>
          <w:tcPr>
            <w:tcW w:w="4125" w:type="dxa"/>
            <w:shd w:val="clear" w:color="auto" w:fill="FFFFFF" w:themeFill="background1"/>
          </w:tcPr>
          <w:p w14:paraId="2390A1B9" w14:textId="420A817C" w:rsidR="0036732B" w:rsidRPr="00871DC8" w:rsidRDefault="0036732B" w:rsidP="0036732B">
            <w:pPr>
              <w:spacing w:after="0" w:line="240" w:lineRule="auto"/>
              <w:rPr>
                <w:rFonts w:ascii="Segoe UI" w:hAnsi="Segoe UI" w:cs="Segoe UI"/>
                <w:bCs/>
              </w:rPr>
            </w:pPr>
            <w:r w:rsidRPr="00871DC8">
              <w:rPr>
                <w:rFonts w:ascii="Segoe UI" w:hAnsi="Segoe UI" w:cs="Segoe UI"/>
                <w:bCs/>
              </w:rPr>
              <w:t xml:space="preserve">Section 10) Vehicles and Driving for Work –Reference to the CELT Vehicle and Driving for Work Policy and Procedures and change to definition of ‘driving for work’ to include direct commute to ‘any CELT site’ </w:t>
            </w:r>
          </w:p>
        </w:tc>
        <w:tc>
          <w:tcPr>
            <w:tcW w:w="1777" w:type="dxa"/>
            <w:shd w:val="clear" w:color="auto" w:fill="FFFFFF" w:themeFill="background1"/>
          </w:tcPr>
          <w:p w14:paraId="7E99058D" w14:textId="36DF864B" w:rsidR="0036732B" w:rsidRPr="00871DC8" w:rsidRDefault="0036732B" w:rsidP="0036732B">
            <w:pPr>
              <w:spacing w:after="0" w:line="240" w:lineRule="auto"/>
              <w:rPr>
                <w:rFonts w:ascii="Segoe UI" w:hAnsi="Segoe UI" w:cs="Segoe UI"/>
                <w:bCs/>
              </w:rPr>
            </w:pPr>
            <w:r w:rsidRPr="00871DC8">
              <w:rPr>
                <w:rFonts w:ascii="Segoe UI" w:hAnsi="Segoe UI" w:cs="Segoe UI"/>
                <w:bCs/>
              </w:rPr>
              <w:t>Annual Review Clarification of requirements</w:t>
            </w:r>
          </w:p>
        </w:tc>
      </w:tr>
      <w:tr w:rsidR="0036732B" w:rsidRPr="00871DC8" w14:paraId="5404AEE0" w14:textId="77777777" w:rsidTr="009E0726">
        <w:tc>
          <w:tcPr>
            <w:tcW w:w="998" w:type="dxa"/>
            <w:shd w:val="clear" w:color="auto" w:fill="FFFFFF" w:themeFill="background1"/>
          </w:tcPr>
          <w:p w14:paraId="3E3B4E33"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0433E109" w14:textId="56BD4E4E"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554CB5F7" w14:textId="27334A34" w:rsidR="0036732B" w:rsidRPr="00871DC8" w:rsidRDefault="0036732B" w:rsidP="0036732B">
            <w:pPr>
              <w:spacing w:after="0" w:line="240" w:lineRule="auto"/>
              <w:jc w:val="center"/>
              <w:rPr>
                <w:rFonts w:ascii="Segoe UI" w:hAnsi="Segoe UI" w:cs="Segoe UI"/>
              </w:rPr>
            </w:pPr>
            <w:r w:rsidRPr="00871DC8">
              <w:rPr>
                <w:rFonts w:ascii="Segoe UI" w:hAnsi="Segoe UI" w:cs="Segoe UI"/>
              </w:rPr>
              <w:t>26</w:t>
            </w:r>
          </w:p>
        </w:tc>
        <w:tc>
          <w:tcPr>
            <w:tcW w:w="4125" w:type="dxa"/>
            <w:shd w:val="clear" w:color="auto" w:fill="FFFFFF" w:themeFill="background1"/>
          </w:tcPr>
          <w:p w14:paraId="7AED9833" w14:textId="322F0666" w:rsidR="0036732B" w:rsidRPr="00871DC8" w:rsidRDefault="0036732B" w:rsidP="0036732B">
            <w:pPr>
              <w:spacing w:after="0" w:line="240" w:lineRule="auto"/>
              <w:rPr>
                <w:rFonts w:ascii="Segoe UI" w:hAnsi="Segoe UI" w:cs="Segoe UI"/>
                <w:bCs/>
              </w:rPr>
            </w:pPr>
            <w:r w:rsidRPr="00871DC8">
              <w:rPr>
                <w:rFonts w:ascii="Segoe UI" w:hAnsi="Segoe UI" w:cs="Segoe UI"/>
                <w:bCs/>
              </w:rPr>
              <w:t>Section 11) Business Continuity and Critical Incident title amendment and reference to critical incident/emergency plan template in the CELT H&amp;S Pack. Addition of annual check of off-site Emergency Evacuation instruction.</w:t>
            </w:r>
          </w:p>
        </w:tc>
        <w:tc>
          <w:tcPr>
            <w:tcW w:w="1777" w:type="dxa"/>
            <w:shd w:val="clear" w:color="auto" w:fill="FFFFFF" w:themeFill="background1"/>
          </w:tcPr>
          <w:p w14:paraId="07F4C3B5" w14:textId="7ED2CD62" w:rsidR="0036732B" w:rsidRPr="00871DC8" w:rsidRDefault="0036732B" w:rsidP="0036732B">
            <w:pPr>
              <w:spacing w:after="0" w:line="240" w:lineRule="auto"/>
              <w:rPr>
                <w:rFonts w:ascii="Segoe UI" w:hAnsi="Segoe UI" w:cs="Segoe UI"/>
                <w:bCs/>
              </w:rPr>
            </w:pPr>
            <w:r w:rsidRPr="00871DC8">
              <w:rPr>
                <w:rFonts w:ascii="Segoe UI" w:hAnsi="Segoe UI" w:cs="Segoe UI"/>
                <w:bCs/>
              </w:rPr>
              <w:t>Annual Review Consistency</w:t>
            </w:r>
          </w:p>
        </w:tc>
      </w:tr>
      <w:tr w:rsidR="0036732B" w:rsidRPr="00871DC8" w14:paraId="06FE736A" w14:textId="77777777" w:rsidTr="009E0726">
        <w:tc>
          <w:tcPr>
            <w:tcW w:w="998" w:type="dxa"/>
            <w:shd w:val="clear" w:color="auto" w:fill="FFFFFF" w:themeFill="background1"/>
          </w:tcPr>
          <w:p w14:paraId="5E1FBD41"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02AC440E" w14:textId="23D3B0D9"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25BB6D9B" w14:textId="5504062D" w:rsidR="0036732B" w:rsidRPr="00871DC8" w:rsidRDefault="0036732B" w:rsidP="0036732B">
            <w:pPr>
              <w:spacing w:after="0" w:line="240" w:lineRule="auto"/>
              <w:jc w:val="center"/>
              <w:rPr>
                <w:rFonts w:ascii="Segoe UI" w:hAnsi="Segoe UI" w:cs="Segoe UI"/>
              </w:rPr>
            </w:pPr>
            <w:r w:rsidRPr="00871DC8">
              <w:rPr>
                <w:rFonts w:ascii="Segoe UI" w:hAnsi="Segoe UI" w:cs="Segoe UI"/>
              </w:rPr>
              <w:t>28</w:t>
            </w:r>
          </w:p>
        </w:tc>
        <w:tc>
          <w:tcPr>
            <w:tcW w:w="4125" w:type="dxa"/>
            <w:shd w:val="clear" w:color="auto" w:fill="FFFFFF" w:themeFill="background1"/>
          </w:tcPr>
          <w:p w14:paraId="2268A6B5" w14:textId="02545AD3" w:rsidR="0036732B" w:rsidRPr="00871DC8" w:rsidRDefault="0036732B" w:rsidP="0036732B">
            <w:pPr>
              <w:spacing w:after="0" w:line="240" w:lineRule="auto"/>
              <w:rPr>
                <w:rFonts w:ascii="Segoe UI" w:hAnsi="Segoe UI" w:cs="Segoe UI"/>
                <w:bCs/>
              </w:rPr>
            </w:pPr>
            <w:r w:rsidRPr="00871DC8">
              <w:rPr>
                <w:rFonts w:ascii="Segoe UI" w:hAnsi="Segoe UI" w:cs="Segoe UI"/>
                <w:bCs/>
              </w:rPr>
              <w:t xml:space="preserve">Section 13) Risk Assessment – Addition of LANTRA and HSE as Guidance for high-risk activities.  Reference to CELT Risk Assessment Policy, Procedure </w:t>
            </w:r>
            <w:proofErr w:type="gramStart"/>
            <w:r w:rsidRPr="00871DC8">
              <w:rPr>
                <w:rFonts w:ascii="Segoe UI" w:hAnsi="Segoe UI" w:cs="Segoe UI"/>
                <w:bCs/>
              </w:rPr>
              <w:t>and  Guidance</w:t>
            </w:r>
            <w:proofErr w:type="gramEnd"/>
          </w:p>
        </w:tc>
        <w:tc>
          <w:tcPr>
            <w:tcW w:w="1777" w:type="dxa"/>
            <w:shd w:val="clear" w:color="auto" w:fill="FFFFFF" w:themeFill="background1"/>
          </w:tcPr>
          <w:p w14:paraId="23D03E9B" w14:textId="7E02C1C2" w:rsidR="0036732B" w:rsidRPr="00871DC8" w:rsidRDefault="0036732B" w:rsidP="0036732B">
            <w:pPr>
              <w:spacing w:after="0" w:line="240" w:lineRule="auto"/>
              <w:rPr>
                <w:rFonts w:ascii="Segoe UI" w:hAnsi="Segoe UI" w:cs="Segoe UI"/>
                <w:bCs/>
              </w:rPr>
            </w:pPr>
            <w:r w:rsidRPr="00871DC8">
              <w:rPr>
                <w:rFonts w:ascii="Segoe UI" w:hAnsi="Segoe UI" w:cs="Segoe UI"/>
                <w:bCs/>
              </w:rPr>
              <w:t>Annual Review – updated references</w:t>
            </w:r>
          </w:p>
        </w:tc>
      </w:tr>
      <w:tr w:rsidR="0036732B" w:rsidRPr="00871DC8" w14:paraId="2096AAB0" w14:textId="77777777" w:rsidTr="009E0726">
        <w:tc>
          <w:tcPr>
            <w:tcW w:w="998" w:type="dxa"/>
            <w:shd w:val="clear" w:color="auto" w:fill="FFFFFF" w:themeFill="background1"/>
          </w:tcPr>
          <w:p w14:paraId="342AA14C"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627AB2F4" w14:textId="519A2646"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18302C62" w14:textId="2591FF2A" w:rsidR="0036732B" w:rsidRPr="00871DC8" w:rsidRDefault="0036732B" w:rsidP="0036732B">
            <w:pPr>
              <w:spacing w:after="0" w:line="240" w:lineRule="auto"/>
              <w:jc w:val="center"/>
              <w:rPr>
                <w:rFonts w:ascii="Segoe UI" w:hAnsi="Segoe UI" w:cs="Segoe UI"/>
              </w:rPr>
            </w:pPr>
            <w:r w:rsidRPr="00871DC8">
              <w:rPr>
                <w:rFonts w:ascii="Segoe UI" w:hAnsi="Segoe UI" w:cs="Segoe UI"/>
              </w:rPr>
              <w:t>29</w:t>
            </w:r>
          </w:p>
        </w:tc>
        <w:tc>
          <w:tcPr>
            <w:tcW w:w="4125" w:type="dxa"/>
            <w:shd w:val="clear" w:color="auto" w:fill="FFFFFF" w:themeFill="background1"/>
          </w:tcPr>
          <w:p w14:paraId="0B237B1B" w14:textId="604EF844" w:rsidR="0036732B" w:rsidRPr="00871DC8" w:rsidRDefault="0036732B" w:rsidP="0036732B">
            <w:pPr>
              <w:spacing w:after="0" w:line="240" w:lineRule="auto"/>
              <w:rPr>
                <w:rFonts w:ascii="Segoe UI" w:hAnsi="Segoe UI" w:cs="Segoe UI"/>
                <w:bCs/>
              </w:rPr>
            </w:pPr>
            <w:r w:rsidRPr="00871DC8">
              <w:rPr>
                <w:rFonts w:ascii="Segoe UI" w:hAnsi="Segoe UI" w:cs="Segoe UI"/>
                <w:bCs/>
              </w:rPr>
              <w:t>Section 14) Educational Visits reference to OEAP. Competent guidance.</w:t>
            </w:r>
          </w:p>
        </w:tc>
        <w:tc>
          <w:tcPr>
            <w:tcW w:w="1777" w:type="dxa"/>
            <w:shd w:val="clear" w:color="auto" w:fill="FFFFFF" w:themeFill="background1"/>
          </w:tcPr>
          <w:p w14:paraId="6B366391" w14:textId="2D18B97A" w:rsidR="0036732B" w:rsidRPr="00871DC8" w:rsidRDefault="0036732B" w:rsidP="0036732B">
            <w:pPr>
              <w:spacing w:after="0" w:line="240" w:lineRule="auto"/>
              <w:rPr>
                <w:rFonts w:ascii="Segoe UI" w:hAnsi="Segoe UI" w:cs="Segoe UI"/>
                <w:bCs/>
              </w:rPr>
            </w:pPr>
            <w:r w:rsidRPr="00871DC8">
              <w:rPr>
                <w:rFonts w:ascii="Segoe UI" w:hAnsi="Segoe UI" w:cs="Segoe UI"/>
                <w:bCs/>
              </w:rPr>
              <w:t>Annual Review</w:t>
            </w:r>
          </w:p>
        </w:tc>
      </w:tr>
      <w:tr w:rsidR="0036732B" w:rsidRPr="00871DC8" w14:paraId="3B95F373" w14:textId="77777777" w:rsidTr="009E0726">
        <w:tc>
          <w:tcPr>
            <w:tcW w:w="998" w:type="dxa"/>
            <w:shd w:val="clear" w:color="auto" w:fill="FFFFFF" w:themeFill="background1"/>
          </w:tcPr>
          <w:p w14:paraId="749810DD"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08CBF1A3" w14:textId="4D04736C"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1301BDBA" w14:textId="0D94A71D" w:rsidR="0036732B" w:rsidRPr="00871DC8" w:rsidRDefault="0036732B" w:rsidP="0036732B">
            <w:pPr>
              <w:spacing w:after="0" w:line="240" w:lineRule="auto"/>
              <w:jc w:val="center"/>
              <w:rPr>
                <w:rFonts w:ascii="Segoe UI" w:hAnsi="Segoe UI" w:cs="Segoe UI"/>
              </w:rPr>
            </w:pPr>
            <w:r w:rsidRPr="00871DC8">
              <w:rPr>
                <w:rFonts w:ascii="Segoe UI" w:hAnsi="Segoe UI" w:cs="Segoe UI"/>
              </w:rPr>
              <w:t>31</w:t>
            </w:r>
          </w:p>
        </w:tc>
        <w:tc>
          <w:tcPr>
            <w:tcW w:w="4125" w:type="dxa"/>
            <w:shd w:val="clear" w:color="auto" w:fill="FFFFFF" w:themeFill="background1"/>
          </w:tcPr>
          <w:p w14:paraId="44D8554C" w14:textId="1DEA1851" w:rsidR="0036732B" w:rsidRPr="00871DC8" w:rsidRDefault="0036732B" w:rsidP="0036732B">
            <w:pPr>
              <w:spacing w:after="0" w:line="240" w:lineRule="auto"/>
              <w:rPr>
                <w:rFonts w:ascii="Segoe UI" w:hAnsi="Segoe UI" w:cs="Segoe UI"/>
                <w:bCs/>
              </w:rPr>
            </w:pPr>
            <w:r w:rsidRPr="00871DC8">
              <w:rPr>
                <w:rFonts w:ascii="Segoe UI" w:hAnsi="Segoe UI" w:cs="Segoe UI"/>
                <w:bCs/>
              </w:rPr>
              <w:t>Section15) Fire Safety - Title amendment.  Removal of off-site evacuation check instruction to Critical Incident section 11). Addition of reference to storage of flammable and explosive substances away from heat and ignition sources</w:t>
            </w:r>
          </w:p>
        </w:tc>
        <w:tc>
          <w:tcPr>
            <w:tcW w:w="1777" w:type="dxa"/>
            <w:shd w:val="clear" w:color="auto" w:fill="FFFFFF" w:themeFill="background1"/>
          </w:tcPr>
          <w:p w14:paraId="3A4D1E73" w14:textId="7757A8AE" w:rsidR="0036732B" w:rsidRPr="00871DC8" w:rsidRDefault="0036732B" w:rsidP="0036732B">
            <w:pPr>
              <w:spacing w:after="0" w:line="240" w:lineRule="auto"/>
              <w:rPr>
                <w:rFonts w:ascii="Segoe UI" w:hAnsi="Segoe UI" w:cs="Segoe UI"/>
                <w:bCs/>
              </w:rPr>
            </w:pPr>
            <w:r w:rsidRPr="00871DC8">
              <w:rPr>
                <w:rFonts w:ascii="Segoe UI" w:hAnsi="Segoe UI" w:cs="Segoe UI"/>
                <w:bCs/>
              </w:rPr>
              <w:t>Annual Review</w:t>
            </w:r>
          </w:p>
        </w:tc>
      </w:tr>
      <w:tr w:rsidR="0036732B" w:rsidRPr="00871DC8" w14:paraId="2D3932AF" w14:textId="77777777" w:rsidTr="009E0726">
        <w:tc>
          <w:tcPr>
            <w:tcW w:w="998" w:type="dxa"/>
            <w:shd w:val="clear" w:color="auto" w:fill="FFFFFF" w:themeFill="background1"/>
          </w:tcPr>
          <w:p w14:paraId="041E0330"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0E6CF4CC" w14:textId="189E8025"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04F7FDF8" w14:textId="03273ECF" w:rsidR="0036732B" w:rsidRPr="00871DC8" w:rsidRDefault="0036732B" w:rsidP="0036732B">
            <w:pPr>
              <w:spacing w:after="0" w:line="240" w:lineRule="auto"/>
              <w:jc w:val="center"/>
              <w:rPr>
                <w:rFonts w:ascii="Segoe UI" w:hAnsi="Segoe UI" w:cs="Segoe UI"/>
              </w:rPr>
            </w:pPr>
            <w:r w:rsidRPr="00871DC8">
              <w:rPr>
                <w:rFonts w:ascii="Segoe UI" w:hAnsi="Segoe UI" w:cs="Segoe UI"/>
              </w:rPr>
              <w:t>32</w:t>
            </w:r>
          </w:p>
        </w:tc>
        <w:tc>
          <w:tcPr>
            <w:tcW w:w="4125" w:type="dxa"/>
            <w:shd w:val="clear" w:color="auto" w:fill="FFFFFF" w:themeFill="background1"/>
          </w:tcPr>
          <w:p w14:paraId="38D6CDFD" w14:textId="1DD956DD" w:rsidR="0036732B" w:rsidRPr="00871DC8" w:rsidRDefault="0036732B" w:rsidP="0036732B">
            <w:pPr>
              <w:spacing w:after="0" w:line="240" w:lineRule="auto"/>
              <w:rPr>
                <w:rFonts w:ascii="Segoe UI" w:hAnsi="Segoe UI" w:cs="Segoe UI"/>
                <w:bCs/>
              </w:rPr>
            </w:pPr>
            <w:r w:rsidRPr="00871DC8">
              <w:rPr>
                <w:rFonts w:ascii="Segoe UI" w:hAnsi="Segoe UI" w:cs="Segoe UI"/>
                <w:bCs/>
              </w:rPr>
              <w:t>Section 16) Electricity.  Only suitably competent persons to undertake electrical works.</w:t>
            </w:r>
          </w:p>
        </w:tc>
        <w:tc>
          <w:tcPr>
            <w:tcW w:w="1777" w:type="dxa"/>
            <w:shd w:val="clear" w:color="auto" w:fill="FFFFFF" w:themeFill="background1"/>
          </w:tcPr>
          <w:p w14:paraId="23A933E9" w14:textId="2B89E9A9" w:rsidR="0036732B" w:rsidRPr="00871DC8" w:rsidRDefault="0036732B" w:rsidP="0036732B">
            <w:pPr>
              <w:spacing w:after="0" w:line="240" w:lineRule="auto"/>
              <w:rPr>
                <w:rFonts w:ascii="Segoe UI" w:hAnsi="Segoe UI" w:cs="Segoe UI"/>
                <w:bCs/>
              </w:rPr>
            </w:pPr>
            <w:r w:rsidRPr="00871DC8">
              <w:rPr>
                <w:rFonts w:ascii="Segoe UI" w:hAnsi="Segoe UI" w:cs="Segoe UI"/>
                <w:bCs/>
              </w:rPr>
              <w:t>Annual Review</w:t>
            </w:r>
          </w:p>
        </w:tc>
      </w:tr>
      <w:tr w:rsidR="0036732B" w:rsidRPr="00871DC8" w14:paraId="5D237F71" w14:textId="77777777" w:rsidTr="009E0726">
        <w:tc>
          <w:tcPr>
            <w:tcW w:w="998" w:type="dxa"/>
            <w:shd w:val="clear" w:color="auto" w:fill="FFFFFF" w:themeFill="background1"/>
          </w:tcPr>
          <w:p w14:paraId="041BA0AE"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32EFD8D4" w14:textId="40A40960"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365E0308" w14:textId="7A071C54" w:rsidR="0036732B" w:rsidRPr="00871DC8" w:rsidRDefault="0036732B" w:rsidP="0036732B">
            <w:pPr>
              <w:spacing w:after="0" w:line="240" w:lineRule="auto"/>
              <w:jc w:val="center"/>
              <w:rPr>
                <w:rFonts w:ascii="Segoe UI" w:hAnsi="Segoe UI" w:cs="Segoe UI"/>
              </w:rPr>
            </w:pPr>
            <w:r w:rsidRPr="00871DC8">
              <w:rPr>
                <w:rFonts w:ascii="Segoe UI" w:hAnsi="Segoe UI" w:cs="Segoe UI"/>
              </w:rPr>
              <w:t>35</w:t>
            </w:r>
          </w:p>
        </w:tc>
        <w:tc>
          <w:tcPr>
            <w:tcW w:w="4125" w:type="dxa"/>
            <w:shd w:val="clear" w:color="auto" w:fill="FFFFFF" w:themeFill="background1"/>
          </w:tcPr>
          <w:p w14:paraId="4FA7256E" w14:textId="7EEB4107" w:rsidR="0036732B" w:rsidRPr="00871DC8" w:rsidRDefault="0036732B" w:rsidP="0036732B">
            <w:pPr>
              <w:spacing w:after="0" w:line="240" w:lineRule="auto"/>
              <w:rPr>
                <w:rFonts w:ascii="Segoe UI" w:hAnsi="Segoe UI" w:cs="Segoe UI"/>
                <w:bCs/>
              </w:rPr>
            </w:pPr>
            <w:r w:rsidRPr="00871DC8">
              <w:rPr>
                <w:rFonts w:ascii="Segoe UI" w:hAnsi="Segoe UI" w:cs="Segoe UI"/>
                <w:bCs/>
              </w:rPr>
              <w:t>Section 18) PPE Addition that schools ensure staff understand how to use PPE appropriately before it is used and dispose of it.</w:t>
            </w:r>
          </w:p>
        </w:tc>
        <w:tc>
          <w:tcPr>
            <w:tcW w:w="1777" w:type="dxa"/>
            <w:shd w:val="clear" w:color="auto" w:fill="FFFFFF" w:themeFill="background1"/>
          </w:tcPr>
          <w:p w14:paraId="5A53D51C" w14:textId="76B075D8" w:rsidR="0036732B" w:rsidRPr="00871DC8" w:rsidRDefault="0036732B" w:rsidP="0036732B">
            <w:pPr>
              <w:spacing w:after="0" w:line="240" w:lineRule="auto"/>
              <w:rPr>
                <w:rFonts w:ascii="Segoe UI" w:hAnsi="Segoe UI" w:cs="Segoe UI"/>
                <w:bCs/>
              </w:rPr>
            </w:pPr>
            <w:r w:rsidRPr="00871DC8">
              <w:rPr>
                <w:rFonts w:ascii="Segoe UI" w:hAnsi="Segoe UI" w:cs="Segoe UI"/>
                <w:bCs/>
              </w:rPr>
              <w:t>Annual Review</w:t>
            </w:r>
          </w:p>
        </w:tc>
      </w:tr>
      <w:tr w:rsidR="0036732B" w:rsidRPr="00871DC8" w14:paraId="11770F12" w14:textId="77777777" w:rsidTr="009E0726">
        <w:tc>
          <w:tcPr>
            <w:tcW w:w="998" w:type="dxa"/>
            <w:shd w:val="clear" w:color="auto" w:fill="FFFFFF" w:themeFill="background1"/>
          </w:tcPr>
          <w:p w14:paraId="6DE0916B"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5B37ABCF" w14:textId="0307FD81"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01C6FA72" w14:textId="41BBFF9D" w:rsidR="0036732B" w:rsidRPr="00871DC8" w:rsidRDefault="0036732B" w:rsidP="0036732B">
            <w:pPr>
              <w:spacing w:after="0" w:line="240" w:lineRule="auto"/>
              <w:jc w:val="center"/>
              <w:rPr>
                <w:rFonts w:ascii="Segoe UI" w:hAnsi="Segoe UI" w:cs="Segoe UI"/>
              </w:rPr>
            </w:pPr>
            <w:r w:rsidRPr="00871DC8">
              <w:rPr>
                <w:rFonts w:ascii="Segoe UI" w:hAnsi="Segoe UI" w:cs="Segoe UI"/>
              </w:rPr>
              <w:t>35</w:t>
            </w:r>
          </w:p>
        </w:tc>
        <w:tc>
          <w:tcPr>
            <w:tcW w:w="4125" w:type="dxa"/>
            <w:shd w:val="clear" w:color="auto" w:fill="FFFFFF" w:themeFill="background1"/>
          </w:tcPr>
          <w:p w14:paraId="49829D83" w14:textId="307D2504" w:rsidR="0036732B" w:rsidRPr="00871DC8" w:rsidRDefault="0036732B" w:rsidP="0036732B">
            <w:pPr>
              <w:spacing w:after="0" w:line="240" w:lineRule="auto"/>
              <w:rPr>
                <w:rFonts w:ascii="Segoe UI" w:hAnsi="Segoe UI" w:cs="Segoe UI"/>
                <w:bCs/>
              </w:rPr>
            </w:pPr>
            <w:r w:rsidRPr="00871DC8">
              <w:rPr>
                <w:rFonts w:ascii="Segoe UI" w:hAnsi="Segoe UI" w:cs="Segoe UI"/>
                <w:bCs/>
              </w:rPr>
              <w:t>Section 19) DSE – Descriptor of injuries added: RSI or musculoskeletal.</w:t>
            </w:r>
          </w:p>
        </w:tc>
        <w:tc>
          <w:tcPr>
            <w:tcW w:w="1777" w:type="dxa"/>
            <w:shd w:val="clear" w:color="auto" w:fill="FFFFFF" w:themeFill="background1"/>
          </w:tcPr>
          <w:p w14:paraId="32E189FA" w14:textId="78662A2D" w:rsidR="0036732B" w:rsidRPr="00871DC8" w:rsidRDefault="0036732B" w:rsidP="0036732B">
            <w:pPr>
              <w:spacing w:after="0" w:line="240" w:lineRule="auto"/>
              <w:rPr>
                <w:rFonts w:ascii="Segoe UI" w:hAnsi="Segoe UI" w:cs="Segoe UI"/>
                <w:bCs/>
              </w:rPr>
            </w:pPr>
            <w:r w:rsidRPr="00871DC8">
              <w:rPr>
                <w:rFonts w:ascii="Segoe UI" w:hAnsi="Segoe UI" w:cs="Segoe UI"/>
                <w:bCs/>
              </w:rPr>
              <w:t>Annual Review</w:t>
            </w:r>
          </w:p>
        </w:tc>
      </w:tr>
      <w:tr w:rsidR="0036732B" w:rsidRPr="00871DC8" w14:paraId="5651B171" w14:textId="77777777" w:rsidTr="009E0726">
        <w:tc>
          <w:tcPr>
            <w:tcW w:w="998" w:type="dxa"/>
            <w:shd w:val="clear" w:color="auto" w:fill="FFFFFF" w:themeFill="background1"/>
          </w:tcPr>
          <w:p w14:paraId="017CD585"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2D1803C5" w14:textId="7189EB84"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0D5555BE" w14:textId="1D0D0264" w:rsidR="0036732B" w:rsidRPr="00871DC8" w:rsidRDefault="0036732B" w:rsidP="0036732B">
            <w:pPr>
              <w:spacing w:after="0" w:line="240" w:lineRule="auto"/>
              <w:jc w:val="center"/>
              <w:rPr>
                <w:rFonts w:ascii="Segoe UI" w:hAnsi="Segoe UI" w:cs="Segoe UI"/>
              </w:rPr>
            </w:pPr>
            <w:r w:rsidRPr="00871DC8">
              <w:rPr>
                <w:rFonts w:ascii="Segoe UI" w:hAnsi="Segoe UI" w:cs="Segoe UI"/>
              </w:rPr>
              <w:t>37</w:t>
            </w:r>
          </w:p>
        </w:tc>
        <w:tc>
          <w:tcPr>
            <w:tcW w:w="4125" w:type="dxa"/>
            <w:shd w:val="clear" w:color="auto" w:fill="FFFFFF" w:themeFill="background1"/>
          </w:tcPr>
          <w:p w14:paraId="1DC70958" w14:textId="042265D9" w:rsidR="0036732B" w:rsidRPr="00871DC8" w:rsidRDefault="0036732B" w:rsidP="0036732B">
            <w:pPr>
              <w:spacing w:after="0" w:line="240" w:lineRule="auto"/>
              <w:rPr>
                <w:rFonts w:ascii="Segoe UI" w:hAnsi="Segoe UI" w:cs="Segoe UI"/>
                <w:bCs/>
              </w:rPr>
            </w:pPr>
            <w:r w:rsidRPr="00871DC8">
              <w:rPr>
                <w:rFonts w:ascii="Segoe UI" w:hAnsi="Segoe UI" w:cs="Segoe UI"/>
                <w:bCs/>
              </w:rPr>
              <w:t>Section 20) Work Equipment Reference to the CELT Work Equipment Form - For work equipment purchase planning</w:t>
            </w:r>
          </w:p>
        </w:tc>
        <w:tc>
          <w:tcPr>
            <w:tcW w:w="1777" w:type="dxa"/>
            <w:shd w:val="clear" w:color="auto" w:fill="FFFFFF" w:themeFill="background1"/>
          </w:tcPr>
          <w:p w14:paraId="77BE3059" w14:textId="4E354A05" w:rsidR="0036732B" w:rsidRPr="00871DC8" w:rsidRDefault="0036732B" w:rsidP="0036732B">
            <w:pPr>
              <w:spacing w:after="0" w:line="240" w:lineRule="auto"/>
              <w:rPr>
                <w:rFonts w:ascii="Segoe UI" w:hAnsi="Segoe UI" w:cs="Segoe UI"/>
                <w:bCs/>
              </w:rPr>
            </w:pPr>
            <w:r w:rsidRPr="00871DC8">
              <w:rPr>
                <w:rFonts w:ascii="Segoe UI" w:hAnsi="Segoe UI" w:cs="Segoe UI"/>
                <w:bCs/>
              </w:rPr>
              <w:t xml:space="preserve">Annual Review </w:t>
            </w:r>
          </w:p>
        </w:tc>
      </w:tr>
      <w:tr w:rsidR="0036732B" w:rsidRPr="00871DC8" w14:paraId="450D4D78" w14:textId="77777777" w:rsidTr="009E0726">
        <w:tc>
          <w:tcPr>
            <w:tcW w:w="998" w:type="dxa"/>
            <w:shd w:val="clear" w:color="auto" w:fill="FFFFFF" w:themeFill="background1"/>
          </w:tcPr>
          <w:p w14:paraId="143B01D8"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36C28247" w14:textId="5AF188C5" w:rsidR="0036732B" w:rsidRPr="00871DC8" w:rsidRDefault="0036732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5F0CAA38" w14:textId="04FE7065" w:rsidR="0036732B" w:rsidRPr="00871DC8" w:rsidRDefault="0036732B" w:rsidP="0036732B">
            <w:pPr>
              <w:spacing w:after="0" w:line="240" w:lineRule="auto"/>
              <w:jc w:val="center"/>
              <w:rPr>
                <w:rFonts w:ascii="Segoe UI" w:hAnsi="Segoe UI" w:cs="Segoe UI"/>
              </w:rPr>
            </w:pPr>
            <w:r w:rsidRPr="00871DC8">
              <w:rPr>
                <w:rFonts w:ascii="Segoe UI" w:hAnsi="Segoe UI" w:cs="Segoe UI"/>
              </w:rPr>
              <w:t>41</w:t>
            </w:r>
          </w:p>
        </w:tc>
        <w:tc>
          <w:tcPr>
            <w:tcW w:w="4125" w:type="dxa"/>
            <w:shd w:val="clear" w:color="auto" w:fill="FFFFFF" w:themeFill="background1"/>
          </w:tcPr>
          <w:p w14:paraId="03EB0AAD" w14:textId="10C1EB66" w:rsidR="0036732B" w:rsidRPr="00871DC8" w:rsidRDefault="0036732B" w:rsidP="0036732B">
            <w:pPr>
              <w:spacing w:after="0" w:line="240" w:lineRule="auto"/>
              <w:rPr>
                <w:rFonts w:ascii="Segoe UI" w:hAnsi="Segoe UI" w:cs="Segoe UI"/>
                <w:bCs/>
              </w:rPr>
            </w:pPr>
            <w:r w:rsidRPr="00871DC8">
              <w:rPr>
                <w:rFonts w:ascii="Segoe UI" w:hAnsi="Segoe UI" w:cs="Segoe UI"/>
                <w:bCs/>
              </w:rPr>
              <w:t>Section 24) Manual Handling, ref to safe working practice information, Individual capability assessment form and CELT H&amp;S Pack.</w:t>
            </w:r>
          </w:p>
        </w:tc>
        <w:tc>
          <w:tcPr>
            <w:tcW w:w="1777" w:type="dxa"/>
            <w:shd w:val="clear" w:color="auto" w:fill="FFFFFF" w:themeFill="background1"/>
          </w:tcPr>
          <w:p w14:paraId="6B054AA3" w14:textId="29BFA192" w:rsidR="0036732B" w:rsidRPr="00871DC8" w:rsidRDefault="0036732B" w:rsidP="0036732B">
            <w:pPr>
              <w:spacing w:after="0" w:line="240" w:lineRule="auto"/>
              <w:rPr>
                <w:rFonts w:ascii="Segoe UI" w:hAnsi="Segoe UI" w:cs="Segoe UI"/>
                <w:bCs/>
              </w:rPr>
            </w:pPr>
            <w:r w:rsidRPr="00871DC8">
              <w:rPr>
                <w:rFonts w:ascii="Segoe UI" w:hAnsi="Segoe UI" w:cs="Segoe UI"/>
                <w:bCs/>
              </w:rPr>
              <w:t>Annual Review</w:t>
            </w:r>
          </w:p>
        </w:tc>
      </w:tr>
      <w:tr w:rsidR="0036732B" w:rsidRPr="00871DC8" w14:paraId="45EB5583" w14:textId="77777777" w:rsidTr="009E0726">
        <w:tc>
          <w:tcPr>
            <w:tcW w:w="998" w:type="dxa"/>
            <w:shd w:val="clear" w:color="auto" w:fill="FFFFFF" w:themeFill="background1"/>
          </w:tcPr>
          <w:p w14:paraId="6B143C09" w14:textId="77777777" w:rsidR="0036732B" w:rsidRPr="00871DC8" w:rsidRDefault="0036732B" w:rsidP="0036732B">
            <w:pPr>
              <w:spacing w:after="0" w:line="240" w:lineRule="auto"/>
              <w:jc w:val="center"/>
              <w:rPr>
                <w:rFonts w:ascii="Segoe UI" w:hAnsi="Segoe UI" w:cs="Segoe UI"/>
                <w:b/>
              </w:rPr>
            </w:pPr>
          </w:p>
        </w:tc>
        <w:tc>
          <w:tcPr>
            <w:tcW w:w="1265" w:type="dxa"/>
            <w:shd w:val="clear" w:color="auto" w:fill="FFFFFF" w:themeFill="background1"/>
          </w:tcPr>
          <w:p w14:paraId="02501EE2" w14:textId="49D48B12" w:rsidR="0036732B" w:rsidRPr="00871DC8" w:rsidRDefault="007A4D23"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56BD7015" w14:textId="7C787942" w:rsidR="0036732B" w:rsidRPr="00871DC8" w:rsidRDefault="00AF788E" w:rsidP="0036732B">
            <w:pPr>
              <w:spacing w:after="0" w:line="240" w:lineRule="auto"/>
              <w:jc w:val="center"/>
              <w:rPr>
                <w:rFonts w:ascii="Segoe UI" w:hAnsi="Segoe UI" w:cs="Segoe UI"/>
              </w:rPr>
            </w:pPr>
            <w:r w:rsidRPr="00871DC8">
              <w:rPr>
                <w:rFonts w:ascii="Segoe UI" w:hAnsi="Segoe UI" w:cs="Segoe UI"/>
              </w:rPr>
              <w:t>42</w:t>
            </w:r>
          </w:p>
        </w:tc>
        <w:tc>
          <w:tcPr>
            <w:tcW w:w="4125" w:type="dxa"/>
            <w:shd w:val="clear" w:color="auto" w:fill="FFFFFF" w:themeFill="background1"/>
          </w:tcPr>
          <w:p w14:paraId="3C81C75F" w14:textId="084B0AD3" w:rsidR="0036732B" w:rsidRPr="00871DC8" w:rsidRDefault="00AF788E" w:rsidP="0036732B">
            <w:pPr>
              <w:spacing w:after="0" w:line="240" w:lineRule="auto"/>
              <w:rPr>
                <w:rFonts w:ascii="Segoe UI" w:hAnsi="Segoe UI" w:cs="Segoe UI"/>
                <w:bCs/>
              </w:rPr>
            </w:pPr>
            <w:r w:rsidRPr="00871DC8">
              <w:rPr>
                <w:rFonts w:ascii="Segoe UI" w:hAnsi="Segoe UI" w:cs="Segoe UI"/>
                <w:bCs/>
              </w:rPr>
              <w:t xml:space="preserve">Section 25) Work at Height, </w:t>
            </w:r>
            <w:r w:rsidR="00E37371" w:rsidRPr="00871DC8">
              <w:rPr>
                <w:rFonts w:ascii="Segoe UI" w:hAnsi="Segoe UI" w:cs="Segoe UI"/>
                <w:bCs/>
              </w:rPr>
              <w:t>amendment of first section to refer to working at height hierarchy of control</w:t>
            </w:r>
          </w:p>
        </w:tc>
        <w:tc>
          <w:tcPr>
            <w:tcW w:w="1777" w:type="dxa"/>
            <w:shd w:val="clear" w:color="auto" w:fill="FFFFFF" w:themeFill="background1"/>
          </w:tcPr>
          <w:p w14:paraId="59CA6E03" w14:textId="1BB52710" w:rsidR="0036732B" w:rsidRPr="00871DC8" w:rsidRDefault="00AF788E" w:rsidP="0036732B">
            <w:pPr>
              <w:spacing w:after="0" w:line="240" w:lineRule="auto"/>
              <w:rPr>
                <w:rFonts w:ascii="Segoe UI" w:hAnsi="Segoe UI" w:cs="Segoe UI"/>
                <w:bCs/>
              </w:rPr>
            </w:pPr>
            <w:r w:rsidRPr="00871DC8">
              <w:rPr>
                <w:rFonts w:ascii="Segoe UI" w:hAnsi="Segoe UI" w:cs="Segoe UI"/>
                <w:bCs/>
              </w:rPr>
              <w:t>Annual Review</w:t>
            </w:r>
          </w:p>
        </w:tc>
      </w:tr>
      <w:tr w:rsidR="00D279BA" w:rsidRPr="00871DC8" w14:paraId="1FCC5D56" w14:textId="77777777" w:rsidTr="009E0726">
        <w:tc>
          <w:tcPr>
            <w:tcW w:w="998" w:type="dxa"/>
            <w:shd w:val="clear" w:color="auto" w:fill="FFFFFF" w:themeFill="background1"/>
          </w:tcPr>
          <w:p w14:paraId="505A3671" w14:textId="77777777" w:rsidR="00D279BA" w:rsidRPr="00871DC8" w:rsidRDefault="00D279BA" w:rsidP="0036732B">
            <w:pPr>
              <w:spacing w:after="0" w:line="240" w:lineRule="auto"/>
              <w:jc w:val="center"/>
              <w:rPr>
                <w:rFonts w:ascii="Segoe UI" w:hAnsi="Segoe UI" w:cs="Segoe UI"/>
                <w:b/>
              </w:rPr>
            </w:pPr>
          </w:p>
        </w:tc>
        <w:tc>
          <w:tcPr>
            <w:tcW w:w="1265" w:type="dxa"/>
            <w:shd w:val="clear" w:color="auto" w:fill="FFFFFF" w:themeFill="background1"/>
          </w:tcPr>
          <w:p w14:paraId="2FE77E58" w14:textId="40709535" w:rsidR="00D279BA" w:rsidRPr="00871DC8" w:rsidRDefault="00D279BA"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5EE6C205" w14:textId="7DD844DA" w:rsidR="00D279BA" w:rsidRPr="00871DC8" w:rsidRDefault="00D279BA" w:rsidP="0036732B">
            <w:pPr>
              <w:spacing w:after="0" w:line="240" w:lineRule="auto"/>
              <w:jc w:val="center"/>
              <w:rPr>
                <w:rFonts w:ascii="Segoe UI" w:hAnsi="Segoe UI" w:cs="Segoe UI"/>
              </w:rPr>
            </w:pPr>
            <w:r w:rsidRPr="00871DC8">
              <w:rPr>
                <w:rFonts w:ascii="Segoe UI" w:hAnsi="Segoe UI" w:cs="Segoe UI"/>
              </w:rPr>
              <w:t>46</w:t>
            </w:r>
          </w:p>
        </w:tc>
        <w:tc>
          <w:tcPr>
            <w:tcW w:w="4125" w:type="dxa"/>
            <w:shd w:val="clear" w:color="auto" w:fill="FFFFFF" w:themeFill="background1"/>
          </w:tcPr>
          <w:p w14:paraId="55AE21AB" w14:textId="513EF2A7" w:rsidR="00D279BA" w:rsidRPr="00871DC8" w:rsidRDefault="00D279BA" w:rsidP="0036732B">
            <w:pPr>
              <w:spacing w:after="0" w:line="240" w:lineRule="auto"/>
              <w:rPr>
                <w:rFonts w:ascii="Segoe UI" w:hAnsi="Segoe UI" w:cs="Segoe UI"/>
                <w:bCs/>
              </w:rPr>
            </w:pPr>
            <w:r w:rsidRPr="00871DC8">
              <w:rPr>
                <w:rFonts w:ascii="Segoe UI" w:hAnsi="Segoe UI" w:cs="Segoe UI"/>
                <w:bCs/>
              </w:rPr>
              <w:t>Section 29)</w:t>
            </w:r>
            <w:r w:rsidR="00366375" w:rsidRPr="00871DC8">
              <w:rPr>
                <w:rFonts w:ascii="Segoe UI" w:hAnsi="Segoe UI" w:cs="Segoe UI"/>
                <w:bCs/>
              </w:rPr>
              <w:t xml:space="preserve"> Exposure Monitoring and Health </w:t>
            </w:r>
            <w:proofErr w:type="spellStart"/>
            <w:r w:rsidR="00366375" w:rsidRPr="00871DC8">
              <w:rPr>
                <w:rFonts w:ascii="Segoe UI" w:hAnsi="Segoe UI" w:cs="Segoe UI"/>
                <w:bCs/>
              </w:rPr>
              <w:t>Survielance</w:t>
            </w:r>
            <w:proofErr w:type="spellEnd"/>
            <w:r w:rsidR="00366375" w:rsidRPr="00871DC8">
              <w:rPr>
                <w:rFonts w:ascii="Segoe UI" w:hAnsi="Segoe UI" w:cs="Segoe UI"/>
                <w:bCs/>
              </w:rPr>
              <w:t xml:space="preserve"> – Reference to</w:t>
            </w:r>
            <w:r w:rsidR="00A86E19" w:rsidRPr="00871DC8">
              <w:rPr>
                <w:rFonts w:ascii="Segoe UI" w:hAnsi="Segoe UI" w:cs="Segoe UI"/>
                <w:bCs/>
              </w:rPr>
              <w:t xml:space="preserve"> use of BOHS</w:t>
            </w:r>
            <w:r w:rsidR="00366375" w:rsidRPr="00871DC8">
              <w:rPr>
                <w:rFonts w:ascii="Segoe UI" w:hAnsi="Segoe UI" w:cs="Segoe UI"/>
                <w:bCs/>
              </w:rPr>
              <w:t xml:space="preserve"> registered Exposure Monitoring </w:t>
            </w:r>
            <w:r w:rsidR="00A86E19" w:rsidRPr="00871DC8">
              <w:rPr>
                <w:rFonts w:ascii="Segoe UI" w:hAnsi="Segoe UI" w:cs="Segoe UI"/>
                <w:bCs/>
              </w:rPr>
              <w:t>Contractors.</w:t>
            </w:r>
          </w:p>
        </w:tc>
        <w:tc>
          <w:tcPr>
            <w:tcW w:w="1777" w:type="dxa"/>
            <w:shd w:val="clear" w:color="auto" w:fill="FFFFFF" w:themeFill="background1"/>
          </w:tcPr>
          <w:p w14:paraId="144E6D86" w14:textId="45D34CD3" w:rsidR="00D279BA" w:rsidRPr="00871DC8" w:rsidRDefault="00A86E19" w:rsidP="0036732B">
            <w:pPr>
              <w:spacing w:after="0" w:line="240" w:lineRule="auto"/>
              <w:rPr>
                <w:rFonts w:ascii="Segoe UI" w:hAnsi="Segoe UI" w:cs="Segoe UI"/>
                <w:bCs/>
              </w:rPr>
            </w:pPr>
            <w:r w:rsidRPr="00871DC8">
              <w:rPr>
                <w:rFonts w:ascii="Segoe UI" w:hAnsi="Segoe UI" w:cs="Segoe UI"/>
                <w:bCs/>
              </w:rPr>
              <w:t>HSE Recommendation</w:t>
            </w:r>
          </w:p>
        </w:tc>
      </w:tr>
      <w:tr w:rsidR="009570E1" w:rsidRPr="00871DC8" w14:paraId="6A0F39D6" w14:textId="77777777" w:rsidTr="009E0726">
        <w:tc>
          <w:tcPr>
            <w:tcW w:w="998" w:type="dxa"/>
            <w:shd w:val="clear" w:color="auto" w:fill="FFFFFF" w:themeFill="background1"/>
          </w:tcPr>
          <w:p w14:paraId="56DCFB21" w14:textId="77777777" w:rsidR="009570E1" w:rsidRPr="00871DC8" w:rsidRDefault="009570E1" w:rsidP="0036732B">
            <w:pPr>
              <w:spacing w:after="0" w:line="240" w:lineRule="auto"/>
              <w:jc w:val="center"/>
              <w:rPr>
                <w:rFonts w:ascii="Segoe UI" w:hAnsi="Segoe UI" w:cs="Segoe UI"/>
                <w:b/>
              </w:rPr>
            </w:pPr>
          </w:p>
        </w:tc>
        <w:tc>
          <w:tcPr>
            <w:tcW w:w="1265" w:type="dxa"/>
            <w:shd w:val="clear" w:color="auto" w:fill="FFFFFF" w:themeFill="background1"/>
          </w:tcPr>
          <w:p w14:paraId="769B0397" w14:textId="29826642" w:rsidR="009570E1" w:rsidRPr="00871DC8" w:rsidRDefault="00AF1CEB"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33E5B98F" w14:textId="34027064" w:rsidR="009570E1" w:rsidRPr="00871DC8" w:rsidRDefault="009570E1" w:rsidP="0036732B">
            <w:pPr>
              <w:spacing w:after="0" w:line="240" w:lineRule="auto"/>
              <w:jc w:val="center"/>
              <w:rPr>
                <w:rFonts w:ascii="Segoe UI" w:hAnsi="Segoe UI" w:cs="Segoe UI"/>
              </w:rPr>
            </w:pPr>
            <w:r w:rsidRPr="00871DC8">
              <w:rPr>
                <w:rFonts w:ascii="Segoe UI" w:hAnsi="Segoe UI" w:cs="Segoe UI"/>
              </w:rPr>
              <w:t>49</w:t>
            </w:r>
          </w:p>
        </w:tc>
        <w:tc>
          <w:tcPr>
            <w:tcW w:w="4125" w:type="dxa"/>
            <w:shd w:val="clear" w:color="auto" w:fill="FFFFFF" w:themeFill="background1"/>
          </w:tcPr>
          <w:p w14:paraId="0F0C669D" w14:textId="57C393C2" w:rsidR="009570E1" w:rsidRPr="00871DC8" w:rsidRDefault="009570E1" w:rsidP="0036732B">
            <w:pPr>
              <w:spacing w:after="0" w:line="240" w:lineRule="auto"/>
              <w:rPr>
                <w:rFonts w:ascii="Segoe UI" w:hAnsi="Segoe UI" w:cs="Segoe UI"/>
                <w:bCs/>
              </w:rPr>
            </w:pPr>
            <w:r w:rsidRPr="00871DC8">
              <w:rPr>
                <w:rFonts w:ascii="Segoe UI" w:hAnsi="Segoe UI" w:cs="Segoe UI"/>
                <w:bCs/>
              </w:rPr>
              <w:t xml:space="preserve">Section </w:t>
            </w:r>
            <w:r w:rsidR="003C6CC1" w:rsidRPr="00871DC8">
              <w:rPr>
                <w:rFonts w:ascii="Segoe UI" w:hAnsi="Segoe UI" w:cs="Segoe UI"/>
                <w:bCs/>
              </w:rPr>
              <w:t>34) Mental Health and Wellbeing</w:t>
            </w:r>
          </w:p>
        </w:tc>
        <w:tc>
          <w:tcPr>
            <w:tcW w:w="1777" w:type="dxa"/>
            <w:shd w:val="clear" w:color="auto" w:fill="FFFFFF" w:themeFill="background1"/>
          </w:tcPr>
          <w:p w14:paraId="69C94955" w14:textId="26888B24" w:rsidR="009570E1" w:rsidRPr="00871DC8" w:rsidRDefault="003C6CC1" w:rsidP="0036732B">
            <w:pPr>
              <w:spacing w:after="0" w:line="240" w:lineRule="auto"/>
              <w:rPr>
                <w:rFonts w:ascii="Segoe UI" w:hAnsi="Segoe UI" w:cs="Segoe UI"/>
                <w:bCs/>
              </w:rPr>
            </w:pPr>
            <w:r w:rsidRPr="00871DC8">
              <w:rPr>
                <w:rFonts w:ascii="Segoe UI" w:hAnsi="Segoe UI" w:cs="Segoe UI"/>
                <w:bCs/>
              </w:rPr>
              <w:t>New Section</w:t>
            </w:r>
          </w:p>
        </w:tc>
      </w:tr>
      <w:tr w:rsidR="00AF1CEB" w:rsidRPr="00871DC8" w14:paraId="0852C882" w14:textId="77777777" w:rsidTr="009E0726">
        <w:tc>
          <w:tcPr>
            <w:tcW w:w="998" w:type="dxa"/>
            <w:shd w:val="clear" w:color="auto" w:fill="FFFFFF" w:themeFill="background1"/>
          </w:tcPr>
          <w:p w14:paraId="1BB92B91" w14:textId="77777777" w:rsidR="00AF1CEB" w:rsidRPr="00871DC8" w:rsidRDefault="00AF1CEB" w:rsidP="0036732B">
            <w:pPr>
              <w:spacing w:after="0" w:line="240" w:lineRule="auto"/>
              <w:jc w:val="center"/>
              <w:rPr>
                <w:rFonts w:ascii="Segoe UI" w:hAnsi="Segoe UI" w:cs="Segoe UI"/>
                <w:b/>
              </w:rPr>
            </w:pPr>
          </w:p>
        </w:tc>
        <w:tc>
          <w:tcPr>
            <w:tcW w:w="1265" w:type="dxa"/>
            <w:shd w:val="clear" w:color="auto" w:fill="FFFFFF" w:themeFill="background1"/>
          </w:tcPr>
          <w:p w14:paraId="3CAB03B6" w14:textId="77777777" w:rsidR="00AF1CEB" w:rsidRPr="00871DC8" w:rsidRDefault="00AF1CEB" w:rsidP="0036732B">
            <w:pPr>
              <w:spacing w:after="0" w:line="240" w:lineRule="auto"/>
              <w:rPr>
                <w:rFonts w:ascii="Segoe UI" w:hAnsi="Segoe UI" w:cs="Segoe UI"/>
              </w:rPr>
            </w:pPr>
            <w:r w:rsidRPr="00871DC8">
              <w:rPr>
                <w:rFonts w:ascii="Segoe UI" w:hAnsi="Segoe UI" w:cs="Segoe UI"/>
              </w:rPr>
              <w:t>Aug 2023</w:t>
            </w:r>
          </w:p>
          <w:p w14:paraId="29C908E2" w14:textId="2A8B4A38" w:rsidR="009106FD" w:rsidRPr="00871DC8" w:rsidRDefault="009106FD" w:rsidP="0036732B">
            <w:pPr>
              <w:spacing w:after="0" w:line="240" w:lineRule="auto"/>
              <w:rPr>
                <w:rFonts w:ascii="Segoe UI" w:hAnsi="Segoe UI" w:cs="Segoe UI"/>
              </w:rPr>
            </w:pPr>
          </w:p>
        </w:tc>
        <w:tc>
          <w:tcPr>
            <w:tcW w:w="851" w:type="dxa"/>
            <w:shd w:val="clear" w:color="auto" w:fill="FFFFFF" w:themeFill="background1"/>
          </w:tcPr>
          <w:p w14:paraId="20668A37" w14:textId="440FC7F1" w:rsidR="00AF1CEB" w:rsidRPr="00871DC8" w:rsidRDefault="00AF1CEB" w:rsidP="0036732B">
            <w:pPr>
              <w:spacing w:after="0" w:line="240" w:lineRule="auto"/>
              <w:jc w:val="center"/>
              <w:rPr>
                <w:rFonts w:ascii="Segoe UI" w:hAnsi="Segoe UI" w:cs="Segoe UI"/>
              </w:rPr>
            </w:pPr>
            <w:r w:rsidRPr="00871DC8">
              <w:rPr>
                <w:rFonts w:ascii="Segoe UI" w:hAnsi="Segoe UI" w:cs="Segoe UI"/>
              </w:rPr>
              <w:t>51</w:t>
            </w:r>
          </w:p>
        </w:tc>
        <w:tc>
          <w:tcPr>
            <w:tcW w:w="4125" w:type="dxa"/>
            <w:shd w:val="clear" w:color="auto" w:fill="FFFFFF" w:themeFill="background1"/>
          </w:tcPr>
          <w:p w14:paraId="18D117BB" w14:textId="4BA8C823" w:rsidR="00AF1CEB" w:rsidRPr="00871DC8" w:rsidRDefault="00731892" w:rsidP="0036732B">
            <w:pPr>
              <w:spacing w:after="0" w:line="240" w:lineRule="auto"/>
              <w:rPr>
                <w:rFonts w:ascii="Segoe UI" w:hAnsi="Segoe UI" w:cs="Segoe UI"/>
                <w:bCs/>
              </w:rPr>
            </w:pPr>
            <w:r w:rsidRPr="00871DC8">
              <w:rPr>
                <w:rFonts w:ascii="Segoe UI" w:hAnsi="Segoe UI" w:cs="Segoe UI"/>
                <w:bCs/>
              </w:rPr>
              <w:t xml:space="preserve">Appendix 1- </w:t>
            </w:r>
            <w:r w:rsidR="00AF1CEB" w:rsidRPr="00871DC8">
              <w:rPr>
                <w:rFonts w:ascii="Segoe UI" w:hAnsi="Segoe UI" w:cs="Segoe UI"/>
                <w:bCs/>
              </w:rPr>
              <w:t>H</w:t>
            </w:r>
            <w:r w:rsidRPr="00871DC8">
              <w:rPr>
                <w:rFonts w:ascii="Segoe UI" w:hAnsi="Segoe UI" w:cs="Segoe UI"/>
                <w:bCs/>
              </w:rPr>
              <w:t>&amp;S Coordinator added to delegated responsibility box</w:t>
            </w:r>
          </w:p>
        </w:tc>
        <w:tc>
          <w:tcPr>
            <w:tcW w:w="1777" w:type="dxa"/>
            <w:shd w:val="clear" w:color="auto" w:fill="FFFFFF" w:themeFill="background1"/>
          </w:tcPr>
          <w:p w14:paraId="288819CE" w14:textId="1DF7DB35" w:rsidR="00AF1CEB" w:rsidRPr="00871DC8" w:rsidRDefault="00731892" w:rsidP="0036732B">
            <w:pPr>
              <w:spacing w:after="0" w:line="240" w:lineRule="auto"/>
              <w:rPr>
                <w:rFonts w:ascii="Segoe UI" w:hAnsi="Segoe UI" w:cs="Segoe UI"/>
                <w:bCs/>
              </w:rPr>
            </w:pPr>
            <w:r w:rsidRPr="00871DC8">
              <w:rPr>
                <w:rFonts w:ascii="Segoe UI" w:hAnsi="Segoe UI" w:cs="Segoe UI"/>
                <w:bCs/>
              </w:rPr>
              <w:t>Previous omission.</w:t>
            </w:r>
          </w:p>
        </w:tc>
      </w:tr>
      <w:tr w:rsidR="009106FD" w:rsidRPr="00871DC8" w14:paraId="07615296" w14:textId="77777777" w:rsidTr="009E0726">
        <w:tc>
          <w:tcPr>
            <w:tcW w:w="998" w:type="dxa"/>
            <w:shd w:val="clear" w:color="auto" w:fill="FFFFFF" w:themeFill="background1"/>
          </w:tcPr>
          <w:p w14:paraId="1C4D2225" w14:textId="77777777" w:rsidR="009106FD" w:rsidRPr="00871DC8" w:rsidRDefault="009106FD" w:rsidP="0036732B">
            <w:pPr>
              <w:spacing w:after="0" w:line="240" w:lineRule="auto"/>
              <w:jc w:val="center"/>
              <w:rPr>
                <w:rFonts w:ascii="Segoe UI" w:hAnsi="Segoe UI" w:cs="Segoe UI"/>
                <w:b/>
              </w:rPr>
            </w:pPr>
          </w:p>
        </w:tc>
        <w:tc>
          <w:tcPr>
            <w:tcW w:w="1265" w:type="dxa"/>
            <w:shd w:val="clear" w:color="auto" w:fill="FFFFFF" w:themeFill="background1"/>
          </w:tcPr>
          <w:p w14:paraId="5623A37B" w14:textId="47FACEB1" w:rsidR="009106FD" w:rsidRPr="00871DC8" w:rsidRDefault="009106FD"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30438ECF" w14:textId="799D6E73" w:rsidR="009106FD" w:rsidRPr="00871DC8" w:rsidRDefault="001C4A7D" w:rsidP="0036732B">
            <w:pPr>
              <w:spacing w:after="0" w:line="240" w:lineRule="auto"/>
              <w:jc w:val="center"/>
              <w:rPr>
                <w:rFonts w:ascii="Segoe UI" w:hAnsi="Segoe UI" w:cs="Segoe UI"/>
              </w:rPr>
            </w:pPr>
            <w:r w:rsidRPr="00871DC8">
              <w:rPr>
                <w:rFonts w:ascii="Segoe UI" w:hAnsi="Segoe UI" w:cs="Segoe UI"/>
              </w:rPr>
              <w:t>54</w:t>
            </w:r>
          </w:p>
        </w:tc>
        <w:tc>
          <w:tcPr>
            <w:tcW w:w="4125" w:type="dxa"/>
            <w:shd w:val="clear" w:color="auto" w:fill="FFFFFF" w:themeFill="background1"/>
          </w:tcPr>
          <w:p w14:paraId="2ACA6EF8" w14:textId="7B7254B6" w:rsidR="009106FD" w:rsidRPr="00871DC8" w:rsidRDefault="001C4A7D" w:rsidP="0036732B">
            <w:pPr>
              <w:spacing w:after="0" w:line="240" w:lineRule="auto"/>
              <w:rPr>
                <w:rFonts w:ascii="Segoe UI" w:hAnsi="Segoe UI" w:cs="Segoe UI"/>
                <w:bCs/>
              </w:rPr>
            </w:pPr>
            <w:r w:rsidRPr="00871DC8">
              <w:rPr>
                <w:rFonts w:ascii="Segoe UI" w:hAnsi="Segoe UI" w:cs="Segoe UI"/>
                <w:bCs/>
              </w:rPr>
              <w:t>Appendix 3 – Text added ‘</w:t>
            </w:r>
            <w:r w:rsidRPr="00871DC8">
              <w:rPr>
                <w:rFonts w:ascii="Segoe UI" w:hAnsi="Segoe UI" w:cs="Segoe UI"/>
              </w:rPr>
              <w:t>Add your procedure from your critical incident plan or use template below’</w:t>
            </w:r>
          </w:p>
        </w:tc>
        <w:tc>
          <w:tcPr>
            <w:tcW w:w="1777" w:type="dxa"/>
            <w:shd w:val="clear" w:color="auto" w:fill="FFFFFF" w:themeFill="background1"/>
          </w:tcPr>
          <w:p w14:paraId="330FFCC8" w14:textId="0818BCE9" w:rsidR="009106FD" w:rsidRPr="00871DC8" w:rsidRDefault="0035311E" w:rsidP="0036732B">
            <w:pPr>
              <w:spacing w:after="0" w:line="240" w:lineRule="auto"/>
              <w:rPr>
                <w:rFonts w:ascii="Segoe UI" w:hAnsi="Segoe UI" w:cs="Segoe UI"/>
                <w:bCs/>
              </w:rPr>
            </w:pPr>
            <w:r w:rsidRPr="00871DC8">
              <w:rPr>
                <w:rFonts w:ascii="Segoe UI" w:hAnsi="Segoe UI" w:cs="Segoe UI"/>
                <w:bCs/>
              </w:rPr>
              <w:t>Instruction</w:t>
            </w:r>
          </w:p>
        </w:tc>
      </w:tr>
      <w:tr w:rsidR="0035311E" w:rsidRPr="00871DC8" w14:paraId="131DB05D" w14:textId="77777777" w:rsidTr="00060338">
        <w:trPr>
          <w:trHeight w:val="978"/>
        </w:trPr>
        <w:tc>
          <w:tcPr>
            <w:tcW w:w="998" w:type="dxa"/>
            <w:shd w:val="clear" w:color="auto" w:fill="FFFFFF" w:themeFill="background1"/>
          </w:tcPr>
          <w:p w14:paraId="599E1A5E" w14:textId="77777777" w:rsidR="0035311E" w:rsidRPr="00871DC8" w:rsidRDefault="0035311E" w:rsidP="0036732B">
            <w:pPr>
              <w:spacing w:after="0" w:line="240" w:lineRule="auto"/>
              <w:jc w:val="center"/>
              <w:rPr>
                <w:rFonts w:ascii="Segoe UI" w:hAnsi="Segoe UI" w:cs="Segoe UI"/>
                <w:b/>
              </w:rPr>
            </w:pPr>
          </w:p>
        </w:tc>
        <w:tc>
          <w:tcPr>
            <w:tcW w:w="1265" w:type="dxa"/>
            <w:shd w:val="clear" w:color="auto" w:fill="FFFFFF" w:themeFill="background1"/>
          </w:tcPr>
          <w:p w14:paraId="21666211" w14:textId="01A1B0D2" w:rsidR="0035311E" w:rsidRPr="00871DC8" w:rsidRDefault="0035311E"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6FCCD873" w14:textId="37EB4BC0" w:rsidR="0035311E" w:rsidRPr="00871DC8" w:rsidRDefault="0088245B" w:rsidP="0036732B">
            <w:pPr>
              <w:spacing w:after="0" w:line="240" w:lineRule="auto"/>
              <w:jc w:val="center"/>
              <w:rPr>
                <w:rFonts w:ascii="Segoe UI" w:hAnsi="Segoe UI" w:cs="Segoe UI"/>
              </w:rPr>
            </w:pPr>
            <w:r w:rsidRPr="00871DC8">
              <w:rPr>
                <w:rFonts w:ascii="Segoe UI" w:hAnsi="Segoe UI" w:cs="Segoe UI"/>
              </w:rPr>
              <w:t>59</w:t>
            </w:r>
          </w:p>
        </w:tc>
        <w:tc>
          <w:tcPr>
            <w:tcW w:w="4125" w:type="dxa"/>
            <w:shd w:val="clear" w:color="auto" w:fill="FFFFFF" w:themeFill="background1"/>
          </w:tcPr>
          <w:p w14:paraId="2098AF69" w14:textId="41207537" w:rsidR="0035311E" w:rsidRPr="00871DC8" w:rsidRDefault="00060338" w:rsidP="0036732B">
            <w:pPr>
              <w:spacing w:after="0" w:line="240" w:lineRule="auto"/>
              <w:rPr>
                <w:rFonts w:ascii="Segoe UI" w:hAnsi="Segoe UI" w:cs="Segoe UI"/>
                <w:bCs/>
              </w:rPr>
            </w:pPr>
            <w:r w:rsidRPr="00871DC8">
              <w:rPr>
                <w:rFonts w:ascii="Segoe UI" w:hAnsi="Segoe UI" w:cs="Segoe UI"/>
                <w:bCs/>
              </w:rPr>
              <w:t>Appendix 5 – Text added ‘</w:t>
            </w:r>
            <w:r w:rsidRPr="00871DC8">
              <w:rPr>
                <w:rFonts w:ascii="Segoe UI" w:hAnsi="Segoe UI" w:cs="Segoe UI"/>
              </w:rPr>
              <w:t>Add your procedure from your critical incident plan or use template below’</w:t>
            </w:r>
          </w:p>
        </w:tc>
        <w:tc>
          <w:tcPr>
            <w:tcW w:w="1777" w:type="dxa"/>
            <w:shd w:val="clear" w:color="auto" w:fill="FFFFFF" w:themeFill="background1"/>
          </w:tcPr>
          <w:p w14:paraId="1C8E1DE6" w14:textId="40CE69D3" w:rsidR="0035311E" w:rsidRPr="00871DC8" w:rsidRDefault="00060338" w:rsidP="0036732B">
            <w:pPr>
              <w:spacing w:after="0" w:line="240" w:lineRule="auto"/>
              <w:rPr>
                <w:rFonts w:ascii="Segoe UI" w:hAnsi="Segoe UI" w:cs="Segoe UI"/>
                <w:bCs/>
              </w:rPr>
            </w:pPr>
            <w:r w:rsidRPr="00871DC8">
              <w:rPr>
                <w:rFonts w:ascii="Segoe UI" w:hAnsi="Segoe UI" w:cs="Segoe UI"/>
                <w:bCs/>
              </w:rPr>
              <w:t>Instruction</w:t>
            </w:r>
          </w:p>
        </w:tc>
      </w:tr>
      <w:tr w:rsidR="00060338" w:rsidRPr="002236C2" w14:paraId="35040877" w14:textId="77777777" w:rsidTr="00060338">
        <w:trPr>
          <w:trHeight w:val="978"/>
        </w:trPr>
        <w:tc>
          <w:tcPr>
            <w:tcW w:w="998" w:type="dxa"/>
            <w:shd w:val="clear" w:color="auto" w:fill="FFFFFF" w:themeFill="background1"/>
          </w:tcPr>
          <w:p w14:paraId="35A48A3F" w14:textId="77777777" w:rsidR="00060338" w:rsidRPr="00871DC8" w:rsidRDefault="00060338" w:rsidP="0036732B">
            <w:pPr>
              <w:spacing w:after="0" w:line="240" w:lineRule="auto"/>
              <w:jc w:val="center"/>
              <w:rPr>
                <w:rFonts w:ascii="Segoe UI" w:hAnsi="Segoe UI" w:cs="Segoe UI"/>
                <w:b/>
              </w:rPr>
            </w:pPr>
          </w:p>
        </w:tc>
        <w:tc>
          <w:tcPr>
            <w:tcW w:w="1265" w:type="dxa"/>
            <w:shd w:val="clear" w:color="auto" w:fill="FFFFFF" w:themeFill="background1"/>
          </w:tcPr>
          <w:p w14:paraId="04586157" w14:textId="1392222B" w:rsidR="00060338" w:rsidRPr="00871DC8" w:rsidRDefault="00060338" w:rsidP="0036732B">
            <w:pPr>
              <w:spacing w:after="0" w:line="240" w:lineRule="auto"/>
              <w:rPr>
                <w:rFonts w:ascii="Segoe UI" w:hAnsi="Segoe UI" w:cs="Segoe UI"/>
              </w:rPr>
            </w:pPr>
            <w:r w:rsidRPr="00871DC8">
              <w:rPr>
                <w:rFonts w:ascii="Segoe UI" w:hAnsi="Segoe UI" w:cs="Segoe UI"/>
              </w:rPr>
              <w:t>Aug 2023</w:t>
            </w:r>
          </w:p>
        </w:tc>
        <w:tc>
          <w:tcPr>
            <w:tcW w:w="851" w:type="dxa"/>
            <w:shd w:val="clear" w:color="auto" w:fill="FFFFFF" w:themeFill="background1"/>
          </w:tcPr>
          <w:p w14:paraId="4D9B00E6" w14:textId="1C4A2B5F" w:rsidR="00060338" w:rsidRPr="00871DC8" w:rsidRDefault="00C76176" w:rsidP="0036732B">
            <w:pPr>
              <w:spacing w:after="0" w:line="240" w:lineRule="auto"/>
              <w:jc w:val="center"/>
              <w:rPr>
                <w:rFonts w:ascii="Segoe UI" w:hAnsi="Segoe UI" w:cs="Segoe UI"/>
              </w:rPr>
            </w:pPr>
            <w:r w:rsidRPr="00871DC8">
              <w:rPr>
                <w:rFonts w:ascii="Segoe UI" w:hAnsi="Segoe UI" w:cs="Segoe UI"/>
              </w:rPr>
              <w:t>60</w:t>
            </w:r>
          </w:p>
        </w:tc>
        <w:tc>
          <w:tcPr>
            <w:tcW w:w="4125" w:type="dxa"/>
            <w:shd w:val="clear" w:color="auto" w:fill="FFFFFF" w:themeFill="background1"/>
          </w:tcPr>
          <w:p w14:paraId="4E7E5D88" w14:textId="251F08DE" w:rsidR="00060338" w:rsidRPr="00871DC8" w:rsidRDefault="00C76176" w:rsidP="0036732B">
            <w:pPr>
              <w:spacing w:after="0" w:line="240" w:lineRule="auto"/>
              <w:rPr>
                <w:rFonts w:ascii="Segoe UI" w:hAnsi="Segoe UI" w:cs="Segoe UI"/>
                <w:bCs/>
              </w:rPr>
            </w:pPr>
            <w:r w:rsidRPr="00871DC8">
              <w:rPr>
                <w:rFonts w:ascii="Segoe UI" w:hAnsi="Segoe UI" w:cs="Segoe UI"/>
                <w:bCs/>
              </w:rPr>
              <w:t xml:space="preserve">Appendix 6 and 7 </w:t>
            </w:r>
            <w:r w:rsidR="009E2559" w:rsidRPr="00871DC8">
              <w:rPr>
                <w:rFonts w:ascii="Segoe UI" w:hAnsi="Segoe UI" w:cs="Segoe UI"/>
                <w:bCs/>
              </w:rPr>
              <w:t xml:space="preserve">for Risk Assessment and First Aid guides </w:t>
            </w:r>
            <w:r w:rsidRPr="00871DC8">
              <w:rPr>
                <w:rFonts w:ascii="Segoe UI" w:hAnsi="Segoe UI" w:cs="Segoe UI"/>
                <w:bCs/>
              </w:rPr>
              <w:t>removed</w:t>
            </w:r>
            <w:r w:rsidR="009E2559" w:rsidRPr="00871DC8">
              <w:rPr>
                <w:rFonts w:ascii="Segoe UI" w:hAnsi="Segoe UI" w:cs="Segoe UI"/>
                <w:bCs/>
              </w:rPr>
              <w:t>.</w:t>
            </w:r>
          </w:p>
        </w:tc>
        <w:tc>
          <w:tcPr>
            <w:tcW w:w="1777" w:type="dxa"/>
            <w:shd w:val="clear" w:color="auto" w:fill="FFFFFF" w:themeFill="background1"/>
          </w:tcPr>
          <w:p w14:paraId="60D70C69" w14:textId="589CC676" w:rsidR="00060338" w:rsidRDefault="009E2559" w:rsidP="0036732B">
            <w:pPr>
              <w:spacing w:after="0" w:line="240" w:lineRule="auto"/>
              <w:rPr>
                <w:rFonts w:ascii="Segoe UI" w:hAnsi="Segoe UI" w:cs="Segoe UI"/>
                <w:bCs/>
              </w:rPr>
            </w:pPr>
            <w:r w:rsidRPr="00871DC8">
              <w:rPr>
                <w:rFonts w:ascii="Segoe UI" w:hAnsi="Segoe UI" w:cs="Segoe UI"/>
                <w:bCs/>
              </w:rPr>
              <w:t>Will now be standalone policy, not appendices.</w:t>
            </w:r>
          </w:p>
        </w:tc>
      </w:tr>
    </w:tbl>
    <w:p w14:paraId="1266DFEA" w14:textId="77777777" w:rsidR="00A448D8" w:rsidRPr="00792B0E" w:rsidRDefault="00A448D8" w:rsidP="00510FFB">
      <w:pPr>
        <w:spacing w:after="0" w:line="240" w:lineRule="auto"/>
        <w:jc w:val="both"/>
        <w:rPr>
          <w:rFonts w:ascii="Segoe UI" w:hAnsi="Segoe UI" w:cs="Segoe UI"/>
          <w:b/>
          <w:u w:val="single"/>
        </w:rPr>
      </w:pPr>
    </w:p>
    <w:sectPr w:rsidR="00A448D8" w:rsidRPr="00792B0E" w:rsidSect="00233E01">
      <w:headerReference w:type="first" r:id="rId58"/>
      <w:pgSz w:w="11906" w:h="16838" w:code="9"/>
      <w:pgMar w:top="1701" w:right="1440" w:bottom="992" w:left="1440" w:header="709" w:footer="5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7DCEF5" w14:textId="77777777" w:rsidR="00955F1E" w:rsidRDefault="00955F1E" w:rsidP="00600794">
      <w:pPr>
        <w:spacing w:after="0" w:line="240" w:lineRule="auto"/>
      </w:pPr>
      <w:r>
        <w:separator/>
      </w:r>
    </w:p>
    <w:p w14:paraId="4E794F9D" w14:textId="77777777" w:rsidR="00955F1E" w:rsidRDefault="00955F1E"/>
    <w:p w14:paraId="1EF0263C" w14:textId="77777777" w:rsidR="00955F1E" w:rsidRDefault="00955F1E" w:rsidP="001C7D8D"/>
  </w:endnote>
  <w:endnote w:type="continuationSeparator" w:id="0">
    <w:p w14:paraId="1C83DEF7" w14:textId="77777777" w:rsidR="00955F1E" w:rsidRDefault="00955F1E" w:rsidP="00600794">
      <w:pPr>
        <w:spacing w:after="0" w:line="240" w:lineRule="auto"/>
      </w:pPr>
      <w:r>
        <w:continuationSeparator/>
      </w:r>
    </w:p>
    <w:p w14:paraId="0A0D60CE" w14:textId="77777777" w:rsidR="00955F1E" w:rsidRDefault="00955F1E"/>
    <w:p w14:paraId="3E4785B8" w14:textId="77777777" w:rsidR="00955F1E" w:rsidRDefault="00955F1E" w:rsidP="001C7D8D"/>
  </w:endnote>
  <w:endnote w:type="continuationNotice" w:id="1">
    <w:p w14:paraId="663F7F5E" w14:textId="77777777" w:rsidR="00955F1E" w:rsidRDefault="00955F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25FFC" w14:textId="7BA2B8E1" w:rsidR="009821F7" w:rsidRDefault="009821F7" w:rsidP="00B47A6F">
    <w:pPr>
      <w:pStyle w:val="Footer"/>
      <w:spacing w:before="120" w:after="120"/>
    </w:pPr>
    <w:r>
      <w:tab/>
      <w:t xml:space="preserve">          </w:t>
    </w:r>
  </w:p>
  <w:p w14:paraId="00025E67" w14:textId="77777777" w:rsidR="009821F7" w:rsidRDefault="009821F7" w:rsidP="00B47A6F">
    <w:pPr>
      <w:pStyle w:val="Footer"/>
      <w:spacing w:before="120" w:after="120"/>
      <w:jc w:val="right"/>
    </w:pPr>
    <w:r>
      <w:tab/>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35</w:t>
    </w:r>
    <w:r>
      <w:rPr>
        <w:b/>
        <w:bCs/>
        <w:sz w:val="24"/>
        <w:szCs w:val="24"/>
      </w:rPr>
      <w:fldChar w:fldCharType="end"/>
    </w:r>
  </w:p>
  <w:p w14:paraId="75EC44FF" w14:textId="77777777" w:rsidR="009821F7" w:rsidRDefault="009821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EA936" w14:textId="77777777" w:rsidR="009821F7" w:rsidRPr="00065964" w:rsidRDefault="009821F7" w:rsidP="00065964">
    <w:pPr>
      <w:pStyle w:val="Footer"/>
      <w:spacing w:before="120" w:after="120"/>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35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35</w:t>
    </w:r>
    <w:r>
      <w:rPr>
        <w:b/>
        <w:bCs/>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D7B07" w14:textId="77777777" w:rsidR="009821F7" w:rsidRDefault="009821F7" w:rsidP="00065964">
    <w:pPr>
      <w:pStyle w:val="Footer"/>
      <w:spacing w:before="120" w:after="120"/>
      <w:jc w:val="right"/>
    </w:pPr>
    <w:r>
      <w:tab/>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34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35</w:t>
    </w:r>
    <w:r>
      <w:rPr>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2F9665" w14:textId="77777777" w:rsidR="00955F1E" w:rsidRDefault="00955F1E" w:rsidP="00600794">
      <w:pPr>
        <w:spacing w:after="0" w:line="240" w:lineRule="auto"/>
      </w:pPr>
      <w:r>
        <w:separator/>
      </w:r>
    </w:p>
    <w:p w14:paraId="36A9895E" w14:textId="77777777" w:rsidR="00955F1E" w:rsidRDefault="00955F1E"/>
    <w:p w14:paraId="2107AB79" w14:textId="77777777" w:rsidR="00955F1E" w:rsidRDefault="00955F1E" w:rsidP="001C7D8D"/>
  </w:footnote>
  <w:footnote w:type="continuationSeparator" w:id="0">
    <w:p w14:paraId="3A54E868" w14:textId="77777777" w:rsidR="00955F1E" w:rsidRDefault="00955F1E" w:rsidP="00600794">
      <w:pPr>
        <w:spacing w:after="0" w:line="240" w:lineRule="auto"/>
      </w:pPr>
      <w:r>
        <w:continuationSeparator/>
      </w:r>
    </w:p>
    <w:p w14:paraId="6664A2CA" w14:textId="77777777" w:rsidR="00955F1E" w:rsidRDefault="00955F1E"/>
    <w:p w14:paraId="3DC60463" w14:textId="77777777" w:rsidR="00955F1E" w:rsidRDefault="00955F1E" w:rsidP="001C7D8D"/>
  </w:footnote>
  <w:footnote w:type="continuationNotice" w:id="1">
    <w:p w14:paraId="3CC6F156" w14:textId="77777777" w:rsidR="00955F1E" w:rsidRDefault="00955F1E">
      <w:pPr>
        <w:spacing w:after="0" w:line="240" w:lineRule="auto"/>
      </w:pPr>
    </w:p>
  </w:footnote>
  <w:footnote w:id="2">
    <w:p w14:paraId="1848BF9C" w14:textId="5AE6A7FF" w:rsidR="00444BC9" w:rsidRDefault="00444BC9" w:rsidP="00444BC9">
      <w:pPr>
        <w:pStyle w:val="FootnoteText"/>
      </w:pPr>
      <w:r>
        <w:rPr>
          <w:rStyle w:val="FootnoteReference"/>
        </w:rPr>
        <w:footnoteRef/>
      </w:r>
      <w:r>
        <w:t xml:space="preserve"> The term Head</w:t>
      </w:r>
      <w:r w:rsidR="00A05A39">
        <w:t>t</w:t>
      </w:r>
      <w:r>
        <w:t>eacher will be used to mean Head</w:t>
      </w:r>
      <w:r w:rsidR="000B1DA1">
        <w:t>t</w:t>
      </w:r>
      <w:r>
        <w:t>eacher and/or Principal throughout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3FD89" w14:textId="1D8754E5" w:rsidR="009821F7" w:rsidRDefault="009821F7" w:rsidP="00E460AC">
    <w:pPr>
      <w:pStyle w:val="Header"/>
      <w:jc w:val="right"/>
    </w:pPr>
    <w:r>
      <w:t>Policy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8654C" w14:textId="77777777" w:rsidR="009821F7" w:rsidRDefault="009821F7" w:rsidP="00D278B4">
    <w:pPr>
      <w:pStyle w:val="Header"/>
      <w:jc w:val="right"/>
    </w:pPr>
    <w:r>
      <w:t>Appendix 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772B9" w14:textId="5631DF2F" w:rsidR="009821F7" w:rsidRDefault="009821F7" w:rsidP="00E460AC">
    <w:pPr>
      <w:pStyle w:val="Header"/>
      <w:jc w:val="right"/>
    </w:pPr>
    <w:r>
      <w:t>Appendi</w:t>
    </w:r>
    <w:r w:rsidR="00DD75C0">
      <w:t>ces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63094" w14:textId="6DC69D6D" w:rsidR="009821F7" w:rsidRDefault="009821F7" w:rsidP="00D278B4">
    <w:pPr>
      <w:pStyle w:val="Header"/>
      <w:jc w:val="righ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E904C604"/>
    <w:lvl w:ilvl="0">
      <w:numFmt w:val="bullet"/>
      <w:lvlText w:val="*"/>
      <w:lvlJc w:val="left"/>
    </w:lvl>
  </w:abstractNum>
  <w:abstractNum w:abstractNumId="1" w15:restartNumberingAfterBreak="0">
    <w:nsid w:val="00613155"/>
    <w:multiLevelType w:val="hybridMultilevel"/>
    <w:tmpl w:val="9C7E2F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260564"/>
    <w:multiLevelType w:val="hybridMultilevel"/>
    <w:tmpl w:val="F3E8B6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43258E"/>
    <w:multiLevelType w:val="hybridMultilevel"/>
    <w:tmpl w:val="816EB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2E7127"/>
    <w:multiLevelType w:val="hybridMultilevel"/>
    <w:tmpl w:val="5240E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221B93"/>
    <w:multiLevelType w:val="hybridMultilevel"/>
    <w:tmpl w:val="F5ECE7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ACE403D"/>
    <w:multiLevelType w:val="hybridMultilevel"/>
    <w:tmpl w:val="642438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D96658B"/>
    <w:multiLevelType w:val="hybridMultilevel"/>
    <w:tmpl w:val="C5F0083E"/>
    <w:lvl w:ilvl="0" w:tplc="AA565648">
      <w:start w:val="17"/>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DB80C33"/>
    <w:multiLevelType w:val="multilevel"/>
    <w:tmpl w:val="0809001D"/>
    <w:numStyleLink w:val="Listbulletpoint"/>
  </w:abstractNum>
  <w:abstractNum w:abstractNumId="9" w15:restartNumberingAfterBreak="0">
    <w:nsid w:val="0DFC2F6A"/>
    <w:multiLevelType w:val="hybridMultilevel"/>
    <w:tmpl w:val="87403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2EB662B"/>
    <w:multiLevelType w:val="hybridMultilevel"/>
    <w:tmpl w:val="7BC23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2D3FAC"/>
    <w:multiLevelType w:val="hybridMultilevel"/>
    <w:tmpl w:val="706EAAD2"/>
    <w:lvl w:ilvl="0" w:tplc="A1CC93E6">
      <w:start w:val="1"/>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6766C3"/>
    <w:multiLevelType w:val="hybridMultilevel"/>
    <w:tmpl w:val="7C8431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AC2B53"/>
    <w:multiLevelType w:val="hybridMultilevel"/>
    <w:tmpl w:val="B562F3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D5155EF"/>
    <w:multiLevelType w:val="hybridMultilevel"/>
    <w:tmpl w:val="F6DC1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FD1578"/>
    <w:multiLevelType w:val="hybridMultilevel"/>
    <w:tmpl w:val="C59A27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A25FB7"/>
    <w:multiLevelType w:val="hybridMultilevel"/>
    <w:tmpl w:val="85766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064E18"/>
    <w:multiLevelType w:val="hybridMultilevel"/>
    <w:tmpl w:val="86C81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5F7C1F"/>
    <w:multiLevelType w:val="hybridMultilevel"/>
    <w:tmpl w:val="E8BAAE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7365D85"/>
    <w:multiLevelType w:val="hybridMultilevel"/>
    <w:tmpl w:val="F99ED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B9714F"/>
    <w:multiLevelType w:val="hybridMultilevel"/>
    <w:tmpl w:val="391AEC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FC67B8"/>
    <w:multiLevelType w:val="multilevel"/>
    <w:tmpl w:val="90A69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924685C"/>
    <w:multiLevelType w:val="multilevel"/>
    <w:tmpl w:val="DA7EA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9965E35"/>
    <w:multiLevelType w:val="hybridMultilevel"/>
    <w:tmpl w:val="C2AE46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E7B3A87"/>
    <w:multiLevelType w:val="hybridMultilevel"/>
    <w:tmpl w:val="03B80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2D3367"/>
    <w:multiLevelType w:val="hybridMultilevel"/>
    <w:tmpl w:val="6784B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1A06165"/>
    <w:multiLevelType w:val="hybridMultilevel"/>
    <w:tmpl w:val="014ACF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42DC3504"/>
    <w:multiLevelType w:val="hybridMultilevel"/>
    <w:tmpl w:val="3D347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A07AB0"/>
    <w:multiLevelType w:val="multilevel"/>
    <w:tmpl w:val="0809001D"/>
    <w:styleLink w:val="Listbulletpoint"/>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473A3659"/>
    <w:multiLevelType w:val="hybridMultilevel"/>
    <w:tmpl w:val="EC422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6278BE"/>
    <w:multiLevelType w:val="hybridMultilevel"/>
    <w:tmpl w:val="68DAEE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4A684D87"/>
    <w:multiLevelType w:val="hybridMultilevel"/>
    <w:tmpl w:val="FE0A83FA"/>
    <w:lvl w:ilvl="0" w:tplc="16003F28">
      <w:start w:val="1"/>
      <w:numFmt w:val="bullet"/>
      <w:lvlText w:val=""/>
      <w:lvlJc w:val="left"/>
      <w:pPr>
        <w:tabs>
          <w:tab w:val="num" w:pos="720"/>
        </w:tabs>
        <w:ind w:left="72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E9E5ACB"/>
    <w:multiLevelType w:val="hybridMultilevel"/>
    <w:tmpl w:val="BD40F1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4EBB21F0"/>
    <w:multiLevelType w:val="hybridMultilevel"/>
    <w:tmpl w:val="4C3E6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C641C0"/>
    <w:multiLevelType w:val="hybridMultilevel"/>
    <w:tmpl w:val="50623B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5" w15:restartNumberingAfterBreak="0">
    <w:nsid w:val="51527C66"/>
    <w:multiLevelType w:val="hybridMultilevel"/>
    <w:tmpl w:val="3E9C6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21C3D13"/>
    <w:multiLevelType w:val="hybridMultilevel"/>
    <w:tmpl w:val="6B38D8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527D599E"/>
    <w:multiLevelType w:val="hybridMultilevel"/>
    <w:tmpl w:val="F8068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980535B"/>
    <w:multiLevelType w:val="hybridMultilevel"/>
    <w:tmpl w:val="1BC82F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5A012CE1"/>
    <w:multiLevelType w:val="hybridMultilevel"/>
    <w:tmpl w:val="BF36F3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5C5F7980"/>
    <w:multiLevelType w:val="hybridMultilevel"/>
    <w:tmpl w:val="E3A487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F1A242E"/>
    <w:multiLevelType w:val="hybridMultilevel"/>
    <w:tmpl w:val="4EA0D91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2" w15:restartNumberingAfterBreak="0">
    <w:nsid w:val="5F533458"/>
    <w:multiLevelType w:val="hybridMultilevel"/>
    <w:tmpl w:val="95F8CC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63503399"/>
    <w:multiLevelType w:val="hybridMultilevel"/>
    <w:tmpl w:val="CC72BC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65F0B26"/>
    <w:multiLevelType w:val="hybridMultilevel"/>
    <w:tmpl w:val="C0483708"/>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45" w15:restartNumberingAfterBreak="0">
    <w:nsid w:val="6A2E466F"/>
    <w:multiLevelType w:val="hybridMultilevel"/>
    <w:tmpl w:val="4FDAD3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6AA930A2"/>
    <w:multiLevelType w:val="hybridMultilevel"/>
    <w:tmpl w:val="C2E44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E230EC4"/>
    <w:multiLevelType w:val="hybridMultilevel"/>
    <w:tmpl w:val="4BA6886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6E2F632A"/>
    <w:multiLevelType w:val="hybridMultilevel"/>
    <w:tmpl w:val="9878C66E"/>
    <w:lvl w:ilvl="0" w:tplc="6EEA8220">
      <w:start w:val="1"/>
      <w:numFmt w:val="decimal"/>
      <w:lvlText w:val="%1)"/>
      <w:lvlJc w:val="left"/>
      <w:pPr>
        <w:ind w:left="720" w:hanging="360"/>
      </w:pPr>
      <w:rPr>
        <w:rFonts w:eastAsia="Aria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E59195C"/>
    <w:multiLevelType w:val="hybridMultilevel"/>
    <w:tmpl w:val="023CE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01C2C7B"/>
    <w:multiLevelType w:val="hybridMultilevel"/>
    <w:tmpl w:val="3E64D5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711D3A95"/>
    <w:multiLevelType w:val="hybridMultilevel"/>
    <w:tmpl w:val="5E80D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36E0117"/>
    <w:multiLevelType w:val="hybridMultilevel"/>
    <w:tmpl w:val="13805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4326589"/>
    <w:multiLevelType w:val="multilevel"/>
    <w:tmpl w:val="0809001D"/>
    <w:numStyleLink w:val="Listbulletpoint"/>
  </w:abstractNum>
  <w:abstractNum w:abstractNumId="54" w15:restartNumberingAfterBreak="0">
    <w:nsid w:val="74B055B5"/>
    <w:multiLevelType w:val="hybridMultilevel"/>
    <w:tmpl w:val="87F41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5DD69D8"/>
    <w:multiLevelType w:val="hybridMultilevel"/>
    <w:tmpl w:val="AEFC72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7782011B"/>
    <w:multiLevelType w:val="hybridMultilevel"/>
    <w:tmpl w:val="3CDE90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15:restartNumberingAfterBreak="0">
    <w:nsid w:val="78505CB1"/>
    <w:multiLevelType w:val="hybridMultilevel"/>
    <w:tmpl w:val="974CC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8DC5499"/>
    <w:multiLevelType w:val="hybridMultilevel"/>
    <w:tmpl w:val="806AC5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9" w15:restartNumberingAfterBreak="0">
    <w:nsid w:val="7979761F"/>
    <w:multiLevelType w:val="hybridMultilevel"/>
    <w:tmpl w:val="CDE6899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0" w15:restartNumberingAfterBreak="0">
    <w:nsid w:val="7AC823F6"/>
    <w:multiLevelType w:val="hybridMultilevel"/>
    <w:tmpl w:val="B6B28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ACA6EFA"/>
    <w:multiLevelType w:val="hybridMultilevel"/>
    <w:tmpl w:val="69F2C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C8542CF"/>
    <w:multiLevelType w:val="hybridMultilevel"/>
    <w:tmpl w:val="5EA43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1496396">
    <w:abstractNumId w:val="54"/>
  </w:num>
  <w:num w:numId="2" w16cid:durableId="264000672">
    <w:abstractNumId w:val="33"/>
  </w:num>
  <w:num w:numId="3" w16cid:durableId="1926112969">
    <w:abstractNumId w:val="16"/>
  </w:num>
  <w:num w:numId="4" w16cid:durableId="1901013011">
    <w:abstractNumId w:val="59"/>
  </w:num>
  <w:num w:numId="5" w16cid:durableId="664280344">
    <w:abstractNumId w:val="31"/>
  </w:num>
  <w:num w:numId="6" w16cid:durableId="782115774">
    <w:abstractNumId w:val="4"/>
  </w:num>
  <w:num w:numId="7" w16cid:durableId="1331639537">
    <w:abstractNumId w:val="11"/>
  </w:num>
  <w:num w:numId="8" w16cid:durableId="1429958180">
    <w:abstractNumId w:val="9"/>
  </w:num>
  <w:num w:numId="9" w16cid:durableId="991182017">
    <w:abstractNumId w:val="32"/>
  </w:num>
  <w:num w:numId="10" w16cid:durableId="1513833447">
    <w:abstractNumId w:val="45"/>
  </w:num>
  <w:num w:numId="11" w16cid:durableId="2110421890">
    <w:abstractNumId w:val="44"/>
  </w:num>
  <w:num w:numId="12" w16cid:durableId="809133696">
    <w:abstractNumId w:val="6"/>
  </w:num>
  <w:num w:numId="13" w16cid:durableId="1162619989">
    <w:abstractNumId w:val="18"/>
  </w:num>
  <w:num w:numId="14" w16cid:durableId="483469481">
    <w:abstractNumId w:val="50"/>
  </w:num>
  <w:num w:numId="15" w16cid:durableId="1759518790">
    <w:abstractNumId w:val="5"/>
  </w:num>
  <w:num w:numId="16" w16cid:durableId="1312247165">
    <w:abstractNumId w:val="56"/>
  </w:num>
  <w:num w:numId="17" w16cid:durableId="469523433">
    <w:abstractNumId w:val="38"/>
  </w:num>
  <w:num w:numId="18" w16cid:durableId="378628986">
    <w:abstractNumId w:val="42"/>
  </w:num>
  <w:num w:numId="19" w16cid:durableId="817307007">
    <w:abstractNumId w:val="36"/>
  </w:num>
  <w:num w:numId="20" w16cid:durableId="514342090">
    <w:abstractNumId w:val="25"/>
  </w:num>
  <w:num w:numId="21" w16cid:durableId="1060517134">
    <w:abstractNumId w:val="13"/>
  </w:num>
  <w:num w:numId="22" w16cid:durableId="2142574790">
    <w:abstractNumId w:val="23"/>
  </w:num>
  <w:num w:numId="23" w16cid:durableId="1509516965">
    <w:abstractNumId w:val="1"/>
  </w:num>
  <w:num w:numId="24" w16cid:durableId="1244024402">
    <w:abstractNumId w:val="2"/>
  </w:num>
  <w:num w:numId="25" w16cid:durableId="404181471">
    <w:abstractNumId w:val="58"/>
  </w:num>
  <w:num w:numId="26" w16cid:durableId="678041208">
    <w:abstractNumId w:val="60"/>
  </w:num>
  <w:num w:numId="27" w16cid:durableId="454181296">
    <w:abstractNumId w:val="48"/>
  </w:num>
  <w:num w:numId="28" w16cid:durableId="1853568004">
    <w:abstractNumId w:val="49"/>
  </w:num>
  <w:num w:numId="29" w16cid:durableId="2087678604">
    <w:abstractNumId w:val="62"/>
  </w:num>
  <w:num w:numId="30" w16cid:durableId="985088604">
    <w:abstractNumId w:val="57"/>
  </w:num>
  <w:num w:numId="31" w16cid:durableId="1283071738">
    <w:abstractNumId w:val="43"/>
  </w:num>
  <w:num w:numId="32" w16cid:durableId="1000473525">
    <w:abstractNumId w:val="39"/>
  </w:num>
  <w:num w:numId="33" w16cid:durableId="1722054314">
    <w:abstractNumId w:val="21"/>
  </w:num>
  <w:num w:numId="34" w16cid:durableId="1295333590">
    <w:abstractNumId w:val="22"/>
  </w:num>
  <w:num w:numId="35" w16cid:durableId="88429122">
    <w:abstractNumId w:val="26"/>
  </w:num>
  <w:num w:numId="36" w16cid:durableId="889457980">
    <w:abstractNumId w:val="19"/>
  </w:num>
  <w:num w:numId="37" w16cid:durableId="954170893">
    <w:abstractNumId w:val="61"/>
  </w:num>
  <w:num w:numId="38" w16cid:durableId="1629505298">
    <w:abstractNumId w:val="30"/>
  </w:num>
  <w:num w:numId="39" w16cid:durableId="1622303252">
    <w:abstractNumId w:val="46"/>
  </w:num>
  <w:num w:numId="40" w16cid:durableId="118378732">
    <w:abstractNumId w:val="12"/>
  </w:num>
  <w:num w:numId="41" w16cid:durableId="874582471">
    <w:abstractNumId w:val="15"/>
  </w:num>
  <w:num w:numId="42" w16cid:durableId="551774891">
    <w:abstractNumId w:val="20"/>
  </w:num>
  <w:num w:numId="43" w16cid:durableId="612521830">
    <w:abstractNumId w:val="34"/>
  </w:num>
  <w:num w:numId="44" w16cid:durableId="1020203349">
    <w:abstractNumId w:val="24"/>
  </w:num>
  <w:num w:numId="45" w16cid:durableId="1342977166">
    <w:abstractNumId w:val="52"/>
  </w:num>
  <w:num w:numId="46" w16cid:durableId="1001159064">
    <w:abstractNumId w:val="51"/>
  </w:num>
  <w:num w:numId="47" w16cid:durableId="897595942">
    <w:abstractNumId w:val="40"/>
  </w:num>
  <w:num w:numId="48" w16cid:durableId="837964332">
    <w:abstractNumId w:val="55"/>
  </w:num>
  <w:num w:numId="49" w16cid:durableId="1635479644">
    <w:abstractNumId w:val="47"/>
  </w:num>
  <w:num w:numId="50" w16cid:durableId="1062481915">
    <w:abstractNumId w:val="3"/>
  </w:num>
  <w:num w:numId="51" w16cid:durableId="1097824194">
    <w:abstractNumId w:val="10"/>
  </w:num>
  <w:num w:numId="52" w16cid:durableId="1514761301">
    <w:abstractNumId w:val="29"/>
  </w:num>
  <w:num w:numId="53" w16cid:durableId="2037349439">
    <w:abstractNumId w:val="37"/>
  </w:num>
  <w:num w:numId="54" w16cid:durableId="1645740335">
    <w:abstractNumId w:val="17"/>
  </w:num>
  <w:num w:numId="55" w16cid:durableId="1087767913">
    <w:abstractNumId w:val="35"/>
  </w:num>
  <w:num w:numId="56" w16cid:durableId="1124273829">
    <w:abstractNumId w:val="14"/>
  </w:num>
  <w:num w:numId="57" w16cid:durableId="1008129">
    <w:abstractNumId w:val="0"/>
    <w:lvlOverride w:ilvl="0">
      <w:lvl w:ilvl="0">
        <w:start w:val="1"/>
        <w:numFmt w:val="bullet"/>
        <w:lvlText w:val="•"/>
        <w:legacy w:legacy="1" w:legacySpace="120" w:legacyIndent="360"/>
        <w:lvlJc w:val="left"/>
        <w:pPr>
          <w:ind w:left="1080" w:hanging="360"/>
        </w:pPr>
        <w:rPr>
          <w:rFonts w:ascii="Arial" w:hAnsi="Arial" w:cs="Arial" w:hint="default"/>
        </w:rPr>
      </w:lvl>
    </w:lvlOverride>
  </w:num>
  <w:num w:numId="58" w16cid:durableId="920021212">
    <w:abstractNumId w:val="7"/>
  </w:num>
  <w:num w:numId="59" w16cid:durableId="87775199">
    <w:abstractNumId w:val="41"/>
  </w:num>
  <w:num w:numId="60" w16cid:durableId="403341055">
    <w:abstractNumId w:val="28"/>
  </w:num>
  <w:num w:numId="61" w16cid:durableId="1488085865">
    <w:abstractNumId w:val="8"/>
  </w:num>
  <w:num w:numId="62" w16cid:durableId="704211033">
    <w:abstractNumId w:val="53"/>
  </w:num>
  <w:num w:numId="63" w16cid:durableId="343284249">
    <w:abstractNumId w:val="2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3tDQysjA2MDYzNTVS0lEKTi0uzszPAykwNK4FAJy0oYwtAAAA"/>
  </w:docVars>
  <w:rsids>
    <w:rsidRoot w:val="00CB5E48"/>
    <w:rsid w:val="00002088"/>
    <w:rsid w:val="000023A5"/>
    <w:rsid w:val="000024D3"/>
    <w:rsid w:val="00002E03"/>
    <w:rsid w:val="00003AD6"/>
    <w:rsid w:val="00004509"/>
    <w:rsid w:val="0000460D"/>
    <w:rsid w:val="0000482E"/>
    <w:rsid w:val="00004DEE"/>
    <w:rsid w:val="0000527B"/>
    <w:rsid w:val="00005B82"/>
    <w:rsid w:val="000067D5"/>
    <w:rsid w:val="00006A8E"/>
    <w:rsid w:val="00006BB2"/>
    <w:rsid w:val="00007F92"/>
    <w:rsid w:val="00011171"/>
    <w:rsid w:val="000112AD"/>
    <w:rsid w:val="0001228C"/>
    <w:rsid w:val="0001263A"/>
    <w:rsid w:val="00012ED8"/>
    <w:rsid w:val="000144C5"/>
    <w:rsid w:val="00014AAA"/>
    <w:rsid w:val="0001514C"/>
    <w:rsid w:val="0001538F"/>
    <w:rsid w:val="000153E3"/>
    <w:rsid w:val="00016258"/>
    <w:rsid w:val="00016D32"/>
    <w:rsid w:val="0001782B"/>
    <w:rsid w:val="000200DD"/>
    <w:rsid w:val="000222EF"/>
    <w:rsid w:val="000236D2"/>
    <w:rsid w:val="000242F0"/>
    <w:rsid w:val="0002547D"/>
    <w:rsid w:val="00025E63"/>
    <w:rsid w:val="00027CC0"/>
    <w:rsid w:val="00030E27"/>
    <w:rsid w:val="00033486"/>
    <w:rsid w:val="00033D07"/>
    <w:rsid w:val="00035B30"/>
    <w:rsid w:val="000374DF"/>
    <w:rsid w:val="000379F5"/>
    <w:rsid w:val="00040CCF"/>
    <w:rsid w:val="00040DF5"/>
    <w:rsid w:val="00040EFF"/>
    <w:rsid w:val="00041270"/>
    <w:rsid w:val="0004302F"/>
    <w:rsid w:val="0004376A"/>
    <w:rsid w:val="00043E85"/>
    <w:rsid w:val="000460D7"/>
    <w:rsid w:val="00046E10"/>
    <w:rsid w:val="00046EB5"/>
    <w:rsid w:val="00051060"/>
    <w:rsid w:val="00051AAB"/>
    <w:rsid w:val="00051D7A"/>
    <w:rsid w:val="0005237F"/>
    <w:rsid w:val="0005266F"/>
    <w:rsid w:val="00052931"/>
    <w:rsid w:val="00052F92"/>
    <w:rsid w:val="00053FB0"/>
    <w:rsid w:val="00054767"/>
    <w:rsid w:val="0005630D"/>
    <w:rsid w:val="00060338"/>
    <w:rsid w:val="00061571"/>
    <w:rsid w:val="00061976"/>
    <w:rsid w:val="00061B82"/>
    <w:rsid w:val="000640C6"/>
    <w:rsid w:val="0006421A"/>
    <w:rsid w:val="00065964"/>
    <w:rsid w:val="0007105B"/>
    <w:rsid w:val="000714F8"/>
    <w:rsid w:val="0007247A"/>
    <w:rsid w:val="00075CDD"/>
    <w:rsid w:val="00076EC1"/>
    <w:rsid w:val="000778BC"/>
    <w:rsid w:val="000778DC"/>
    <w:rsid w:val="00081891"/>
    <w:rsid w:val="00081EE0"/>
    <w:rsid w:val="00081FB4"/>
    <w:rsid w:val="0008328D"/>
    <w:rsid w:val="0008395F"/>
    <w:rsid w:val="0008560C"/>
    <w:rsid w:val="00086F61"/>
    <w:rsid w:val="00087710"/>
    <w:rsid w:val="00087A9E"/>
    <w:rsid w:val="00092587"/>
    <w:rsid w:val="000937CE"/>
    <w:rsid w:val="00094567"/>
    <w:rsid w:val="000946A3"/>
    <w:rsid w:val="000948CB"/>
    <w:rsid w:val="00094E12"/>
    <w:rsid w:val="000956F5"/>
    <w:rsid w:val="00095996"/>
    <w:rsid w:val="00096D9C"/>
    <w:rsid w:val="00097297"/>
    <w:rsid w:val="000A0758"/>
    <w:rsid w:val="000A28EA"/>
    <w:rsid w:val="000A2CD7"/>
    <w:rsid w:val="000A5E64"/>
    <w:rsid w:val="000A5FF0"/>
    <w:rsid w:val="000A636C"/>
    <w:rsid w:val="000A68B3"/>
    <w:rsid w:val="000A69D1"/>
    <w:rsid w:val="000A6B50"/>
    <w:rsid w:val="000B0615"/>
    <w:rsid w:val="000B1864"/>
    <w:rsid w:val="000B1894"/>
    <w:rsid w:val="000B1DA1"/>
    <w:rsid w:val="000B20F8"/>
    <w:rsid w:val="000B3984"/>
    <w:rsid w:val="000B563D"/>
    <w:rsid w:val="000B572F"/>
    <w:rsid w:val="000B65EC"/>
    <w:rsid w:val="000C449C"/>
    <w:rsid w:val="000C5DD3"/>
    <w:rsid w:val="000D0819"/>
    <w:rsid w:val="000D0E78"/>
    <w:rsid w:val="000D0E7F"/>
    <w:rsid w:val="000D30D9"/>
    <w:rsid w:val="000D3558"/>
    <w:rsid w:val="000D3ED5"/>
    <w:rsid w:val="000D44CE"/>
    <w:rsid w:val="000D4D7C"/>
    <w:rsid w:val="000D768F"/>
    <w:rsid w:val="000D7CC1"/>
    <w:rsid w:val="000E1F38"/>
    <w:rsid w:val="000E3166"/>
    <w:rsid w:val="000E4596"/>
    <w:rsid w:val="000E4976"/>
    <w:rsid w:val="000E7E9F"/>
    <w:rsid w:val="000F1BBC"/>
    <w:rsid w:val="000F30E3"/>
    <w:rsid w:val="000F407A"/>
    <w:rsid w:val="000F472C"/>
    <w:rsid w:val="000F4F03"/>
    <w:rsid w:val="000F59A0"/>
    <w:rsid w:val="000F5A8B"/>
    <w:rsid w:val="000F5A8E"/>
    <w:rsid w:val="000F6918"/>
    <w:rsid w:val="000F79F0"/>
    <w:rsid w:val="001023CD"/>
    <w:rsid w:val="001024C1"/>
    <w:rsid w:val="00102609"/>
    <w:rsid w:val="001026D8"/>
    <w:rsid w:val="00102ED0"/>
    <w:rsid w:val="00102FAE"/>
    <w:rsid w:val="001035B8"/>
    <w:rsid w:val="00104382"/>
    <w:rsid w:val="00105161"/>
    <w:rsid w:val="001056FA"/>
    <w:rsid w:val="00105C2D"/>
    <w:rsid w:val="00105EF8"/>
    <w:rsid w:val="00106E39"/>
    <w:rsid w:val="001074BB"/>
    <w:rsid w:val="001078E6"/>
    <w:rsid w:val="00107CE1"/>
    <w:rsid w:val="0011019A"/>
    <w:rsid w:val="00110264"/>
    <w:rsid w:val="001113CB"/>
    <w:rsid w:val="001123FB"/>
    <w:rsid w:val="001137DB"/>
    <w:rsid w:val="00115A89"/>
    <w:rsid w:val="00116310"/>
    <w:rsid w:val="0011779E"/>
    <w:rsid w:val="001208F9"/>
    <w:rsid w:val="00120CC1"/>
    <w:rsid w:val="00122C94"/>
    <w:rsid w:val="00123A28"/>
    <w:rsid w:val="00123AF7"/>
    <w:rsid w:val="001240D5"/>
    <w:rsid w:val="00124883"/>
    <w:rsid w:val="00124B3E"/>
    <w:rsid w:val="00124CB9"/>
    <w:rsid w:val="00125CFA"/>
    <w:rsid w:val="001268AF"/>
    <w:rsid w:val="00127E1E"/>
    <w:rsid w:val="00130980"/>
    <w:rsid w:val="001309BB"/>
    <w:rsid w:val="0013115A"/>
    <w:rsid w:val="001312AC"/>
    <w:rsid w:val="001326F4"/>
    <w:rsid w:val="00133163"/>
    <w:rsid w:val="001354A3"/>
    <w:rsid w:val="0013602A"/>
    <w:rsid w:val="00137524"/>
    <w:rsid w:val="001401BC"/>
    <w:rsid w:val="00140633"/>
    <w:rsid w:val="001419E1"/>
    <w:rsid w:val="001426FF"/>
    <w:rsid w:val="001435C4"/>
    <w:rsid w:val="0014425E"/>
    <w:rsid w:val="00144462"/>
    <w:rsid w:val="0014558D"/>
    <w:rsid w:val="001456CC"/>
    <w:rsid w:val="00145A39"/>
    <w:rsid w:val="0015085E"/>
    <w:rsid w:val="00151404"/>
    <w:rsid w:val="00152710"/>
    <w:rsid w:val="00155B3D"/>
    <w:rsid w:val="0015665E"/>
    <w:rsid w:val="00156EB9"/>
    <w:rsid w:val="00157399"/>
    <w:rsid w:val="00157C08"/>
    <w:rsid w:val="00160167"/>
    <w:rsid w:val="0016121E"/>
    <w:rsid w:val="00161221"/>
    <w:rsid w:val="00162D13"/>
    <w:rsid w:val="0016327D"/>
    <w:rsid w:val="00164074"/>
    <w:rsid w:val="00164FF0"/>
    <w:rsid w:val="00165FED"/>
    <w:rsid w:val="00166F4E"/>
    <w:rsid w:val="00167286"/>
    <w:rsid w:val="00167829"/>
    <w:rsid w:val="001707F2"/>
    <w:rsid w:val="00170B01"/>
    <w:rsid w:val="00170ED1"/>
    <w:rsid w:val="001714E8"/>
    <w:rsid w:val="00171D63"/>
    <w:rsid w:val="00174200"/>
    <w:rsid w:val="00174BFF"/>
    <w:rsid w:val="00175045"/>
    <w:rsid w:val="00177C86"/>
    <w:rsid w:val="00181266"/>
    <w:rsid w:val="00181929"/>
    <w:rsid w:val="00181C82"/>
    <w:rsid w:val="00182209"/>
    <w:rsid w:val="001822F7"/>
    <w:rsid w:val="00183421"/>
    <w:rsid w:val="00183D02"/>
    <w:rsid w:val="00184574"/>
    <w:rsid w:val="00185B53"/>
    <w:rsid w:val="00186A36"/>
    <w:rsid w:val="001876E3"/>
    <w:rsid w:val="00187A7D"/>
    <w:rsid w:val="00190E98"/>
    <w:rsid w:val="00191462"/>
    <w:rsid w:val="00191E93"/>
    <w:rsid w:val="00192871"/>
    <w:rsid w:val="00193DE2"/>
    <w:rsid w:val="00196A07"/>
    <w:rsid w:val="001973BA"/>
    <w:rsid w:val="0019787A"/>
    <w:rsid w:val="00197C52"/>
    <w:rsid w:val="001A0467"/>
    <w:rsid w:val="001A116A"/>
    <w:rsid w:val="001A267C"/>
    <w:rsid w:val="001A2718"/>
    <w:rsid w:val="001A2728"/>
    <w:rsid w:val="001A2953"/>
    <w:rsid w:val="001A387F"/>
    <w:rsid w:val="001A3F25"/>
    <w:rsid w:val="001A540F"/>
    <w:rsid w:val="001A570D"/>
    <w:rsid w:val="001A6D61"/>
    <w:rsid w:val="001A6ED9"/>
    <w:rsid w:val="001A765C"/>
    <w:rsid w:val="001B0ECA"/>
    <w:rsid w:val="001B165F"/>
    <w:rsid w:val="001B17A1"/>
    <w:rsid w:val="001B2D7E"/>
    <w:rsid w:val="001B2E59"/>
    <w:rsid w:val="001B2ED4"/>
    <w:rsid w:val="001B3782"/>
    <w:rsid w:val="001B3CBA"/>
    <w:rsid w:val="001B5689"/>
    <w:rsid w:val="001B5DB9"/>
    <w:rsid w:val="001B6483"/>
    <w:rsid w:val="001B76EF"/>
    <w:rsid w:val="001C0225"/>
    <w:rsid w:val="001C1BF6"/>
    <w:rsid w:val="001C3A45"/>
    <w:rsid w:val="001C3D87"/>
    <w:rsid w:val="001C47AC"/>
    <w:rsid w:val="001C4A7D"/>
    <w:rsid w:val="001C564B"/>
    <w:rsid w:val="001C67CE"/>
    <w:rsid w:val="001C7D8D"/>
    <w:rsid w:val="001D0CE1"/>
    <w:rsid w:val="001D0E96"/>
    <w:rsid w:val="001D0EE3"/>
    <w:rsid w:val="001D2CA0"/>
    <w:rsid w:val="001D42D8"/>
    <w:rsid w:val="001D4535"/>
    <w:rsid w:val="001D5A32"/>
    <w:rsid w:val="001D740A"/>
    <w:rsid w:val="001E0074"/>
    <w:rsid w:val="001E0BA5"/>
    <w:rsid w:val="001E115C"/>
    <w:rsid w:val="001E346E"/>
    <w:rsid w:val="001E3B4E"/>
    <w:rsid w:val="001E4A7D"/>
    <w:rsid w:val="001E5616"/>
    <w:rsid w:val="001E567B"/>
    <w:rsid w:val="001E582E"/>
    <w:rsid w:val="001E658C"/>
    <w:rsid w:val="001E7436"/>
    <w:rsid w:val="001E76B3"/>
    <w:rsid w:val="001E7F94"/>
    <w:rsid w:val="001F03CE"/>
    <w:rsid w:val="001F05EF"/>
    <w:rsid w:val="001F0BE7"/>
    <w:rsid w:val="001F1FE6"/>
    <w:rsid w:val="001F33C1"/>
    <w:rsid w:val="001F4B1A"/>
    <w:rsid w:val="001F7BE4"/>
    <w:rsid w:val="00200461"/>
    <w:rsid w:val="002005D0"/>
    <w:rsid w:val="00204C79"/>
    <w:rsid w:val="00205231"/>
    <w:rsid w:val="00205CD5"/>
    <w:rsid w:val="00206050"/>
    <w:rsid w:val="002070DD"/>
    <w:rsid w:val="00207784"/>
    <w:rsid w:val="002100DD"/>
    <w:rsid w:val="002121EA"/>
    <w:rsid w:val="00212291"/>
    <w:rsid w:val="00212D73"/>
    <w:rsid w:val="00213721"/>
    <w:rsid w:val="002139E7"/>
    <w:rsid w:val="002145D7"/>
    <w:rsid w:val="002149C9"/>
    <w:rsid w:val="00215272"/>
    <w:rsid w:val="002166D4"/>
    <w:rsid w:val="0021744E"/>
    <w:rsid w:val="002176DA"/>
    <w:rsid w:val="0022153F"/>
    <w:rsid w:val="00225747"/>
    <w:rsid w:val="002259F6"/>
    <w:rsid w:val="00227294"/>
    <w:rsid w:val="002274FA"/>
    <w:rsid w:val="0023007F"/>
    <w:rsid w:val="0023020E"/>
    <w:rsid w:val="002316E0"/>
    <w:rsid w:val="00232BDF"/>
    <w:rsid w:val="00233E01"/>
    <w:rsid w:val="002346AC"/>
    <w:rsid w:val="0023564C"/>
    <w:rsid w:val="0023637F"/>
    <w:rsid w:val="00237CAD"/>
    <w:rsid w:val="00240523"/>
    <w:rsid w:val="002408EC"/>
    <w:rsid w:val="002432C8"/>
    <w:rsid w:val="00243693"/>
    <w:rsid w:val="0024443B"/>
    <w:rsid w:val="00245323"/>
    <w:rsid w:val="002475AD"/>
    <w:rsid w:val="002502A4"/>
    <w:rsid w:val="00250D34"/>
    <w:rsid w:val="00251DD7"/>
    <w:rsid w:val="00252CA1"/>
    <w:rsid w:val="00253467"/>
    <w:rsid w:val="00253DB2"/>
    <w:rsid w:val="00253DBA"/>
    <w:rsid w:val="00255448"/>
    <w:rsid w:val="00255B1B"/>
    <w:rsid w:val="00256A8E"/>
    <w:rsid w:val="00256B64"/>
    <w:rsid w:val="00256F8C"/>
    <w:rsid w:val="0025783F"/>
    <w:rsid w:val="00257ADE"/>
    <w:rsid w:val="002622C5"/>
    <w:rsid w:val="00262D19"/>
    <w:rsid w:val="00263714"/>
    <w:rsid w:val="00264BF0"/>
    <w:rsid w:val="002658E3"/>
    <w:rsid w:val="00265974"/>
    <w:rsid w:val="002659F5"/>
    <w:rsid w:val="00270DE1"/>
    <w:rsid w:val="002710CF"/>
    <w:rsid w:val="00271712"/>
    <w:rsid w:val="00271C12"/>
    <w:rsid w:val="00272496"/>
    <w:rsid w:val="00272AC4"/>
    <w:rsid w:val="00272C32"/>
    <w:rsid w:val="00274992"/>
    <w:rsid w:val="00274BC7"/>
    <w:rsid w:val="00274D0C"/>
    <w:rsid w:val="00275E82"/>
    <w:rsid w:val="00276939"/>
    <w:rsid w:val="00277F85"/>
    <w:rsid w:val="0028010C"/>
    <w:rsid w:val="00280B95"/>
    <w:rsid w:val="00281095"/>
    <w:rsid w:val="002812D8"/>
    <w:rsid w:val="002826D1"/>
    <w:rsid w:val="00284F2C"/>
    <w:rsid w:val="00284FCE"/>
    <w:rsid w:val="00285691"/>
    <w:rsid w:val="002862CF"/>
    <w:rsid w:val="00291117"/>
    <w:rsid w:val="00293CE7"/>
    <w:rsid w:val="0029411B"/>
    <w:rsid w:val="00294505"/>
    <w:rsid w:val="00294608"/>
    <w:rsid w:val="00294E9D"/>
    <w:rsid w:val="00295960"/>
    <w:rsid w:val="00296612"/>
    <w:rsid w:val="00296EAC"/>
    <w:rsid w:val="002A0BE5"/>
    <w:rsid w:val="002A1679"/>
    <w:rsid w:val="002A2B50"/>
    <w:rsid w:val="002A357B"/>
    <w:rsid w:val="002A411C"/>
    <w:rsid w:val="002A4FE2"/>
    <w:rsid w:val="002A5D2A"/>
    <w:rsid w:val="002A6AE2"/>
    <w:rsid w:val="002B1265"/>
    <w:rsid w:val="002B1B5E"/>
    <w:rsid w:val="002B1D8C"/>
    <w:rsid w:val="002B2443"/>
    <w:rsid w:val="002B2D37"/>
    <w:rsid w:val="002C0234"/>
    <w:rsid w:val="002C18CC"/>
    <w:rsid w:val="002C214E"/>
    <w:rsid w:val="002C225C"/>
    <w:rsid w:val="002C29B1"/>
    <w:rsid w:val="002C2E22"/>
    <w:rsid w:val="002C2F32"/>
    <w:rsid w:val="002C3574"/>
    <w:rsid w:val="002C4051"/>
    <w:rsid w:val="002C512B"/>
    <w:rsid w:val="002C580E"/>
    <w:rsid w:val="002C6070"/>
    <w:rsid w:val="002D03AF"/>
    <w:rsid w:val="002D08F6"/>
    <w:rsid w:val="002D0BBF"/>
    <w:rsid w:val="002D2318"/>
    <w:rsid w:val="002D3063"/>
    <w:rsid w:val="002D311B"/>
    <w:rsid w:val="002D3C45"/>
    <w:rsid w:val="002D43FE"/>
    <w:rsid w:val="002D45D9"/>
    <w:rsid w:val="002D5403"/>
    <w:rsid w:val="002D587C"/>
    <w:rsid w:val="002D5D98"/>
    <w:rsid w:val="002D6E26"/>
    <w:rsid w:val="002D7F44"/>
    <w:rsid w:val="002E06A3"/>
    <w:rsid w:val="002E0B8D"/>
    <w:rsid w:val="002E12DA"/>
    <w:rsid w:val="002E2E17"/>
    <w:rsid w:val="002E3C4A"/>
    <w:rsid w:val="002E4B2A"/>
    <w:rsid w:val="002E4F76"/>
    <w:rsid w:val="002E5A71"/>
    <w:rsid w:val="002E632F"/>
    <w:rsid w:val="002E734D"/>
    <w:rsid w:val="002F19DC"/>
    <w:rsid w:val="002F253F"/>
    <w:rsid w:val="002F2582"/>
    <w:rsid w:val="002F4334"/>
    <w:rsid w:val="002F4A41"/>
    <w:rsid w:val="002F55FF"/>
    <w:rsid w:val="002F5E0D"/>
    <w:rsid w:val="002F7254"/>
    <w:rsid w:val="002F7301"/>
    <w:rsid w:val="002F74A6"/>
    <w:rsid w:val="002F7C91"/>
    <w:rsid w:val="003004A8"/>
    <w:rsid w:val="00300F77"/>
    <w:rsid w:val="00302F6E"/>
    <w:rsid w:val="00304D10"/>
    <w:rsid w:val="0030524B"/>
    <w:rsid w:val="003056B1"/>
    <w:rsid w:val="00310D36"/>
    <w:rsid w:val="00311187"/>
    <w:rsid w:val="003123EB"/>
    <w:rsid w:val="003129A4"/>
    <w:rsid w:val="003136B7"/>
    <w:rsid w:val="003136C4"/>
    <w:rsid w:val="00313EFE"/>
    <w:rsid w:val="00314793"/>
    <w:rsid w:val="00314B10"/>
    <w:rsid w:val="00316554"/>
    <w:rsid w:val="00316589"/>
    <w:rsid w:val="00316BC6"/>
    <w:rsid w:val="003205D9"/>
    <w:rsid w:val="00322B07"/>
    <w:rsid w:val="00324A8D"/>
    <w:rsid w:val="00325830"/>
    <w:rsid w:val="00327085"/>
    <w:rsid w:val="003275B8"/>
    <w:rsid w:val="0033143E"/>
    <w:rsid w:val="00331FE1"/>
    <w:rsid w:val="003324C8"/>
    <w:rsid w:val="00333B04"/>
    <w:rsid w:val="00333D75"/>
    <w:rsid w:val="003349DB"/>
    <w:rsid w:val="00335D70"/>
    <w:rsid w:val="00335D91"/>
    <w:rsid w:val="00340D00"/>
    <w:rsid w:val="0034107E"/>
    <w:rsid w:val="00341303"/>
    <w:rsid w:val="003415D8"/>
    <w:rsid w:val="00342245"/>
    <w:rsid w:val="003431BE"/>
    <w:rsid w:val="003434D9"/>
    <w:rsid w:val="00343B82"/>
    <w:rsid w:val="00343F0C"/>
    <w:rsid w:val="003468F3"/>
    <w:rsid w:val="0034747D"/>
    <w:rsid w:val="00351581"/>
    <w:rsid w:val="0035311E"/>
    <w:rsid w:val="0035378C"/>
    <w:rsid w:val="00353999"/>
    <w:rsid w:val="00354E56"/>
    <w:rsid w:val="00361195"/>
    <w:rsid w:val="00361AAF"/>
    <w:rsid w:val="00362C30"/>
    <w:rsid w:val="00364780"/>
    <w:rsid w:val="00366375"/>
    <w:rsid w:val="0036732B"/>
    <w:rsid w:val="00367FA0"/>
    <w:rsid w:val="00371075"/>
    <w:rsid w:val="0037137C"/>
    <w:rsid w:val="0037171F"/>
    <w:rsid w:val="0037235B"/>
    <w:rsid w:val="00372D3F"/>
    <w:rsid w:val="00372F7B"/>
    <w:rsid w:val="0037470D"/>
    <w:rsid w:val="00375399"/>
    <w:rsid w:val="003755D7"/>
    <w:rsid w:val="00376B32"/>
    <w:rsid w:val="0038136C"/>
    <w:rsid w:val="00383010"/>
    <w:rsid w:val="003856EB"/>
    <w:rsid w:val="00385C41"/>
    <w:rsid w:val="003864F6"/>
    <w:rsid w:val="003865A3"/>
    <w:rsid w:val="00386998"/>
    <w:rsid w:val="00390D98"/>
    <w:rsid w:val="00391E57"/>
    <w:rsid w:val="00392C37"/>
    <w:rsid w:val="0039402B"/>
    <w:rsid w:val="00394DC8"/>
    <w:rsid w:val="003960A2"/>
    <w:rsid w:val="00396595"/>
    <w:rsid w:val="00396710"/>
    <w:rsid w:val="00396FF4"/>
    <w:rsid w:val="003A08CC"/>
    <w:rsid w:val="003A0C94"/>
    <w:rsid w:val="003A154D"/>
    <w:rsid w:val="003A190C"/>
    <w:rsid w:val="003A1C71"/>
    <w:rsid w:val="003A3380"/>
    <w:rsid w:val="003A42A5"/>
    <w:rsid w:val="003A4C9E"/>
    <w:rsid w:val="003A560B"/>
    <w:rsid w:val="003A67F9"/>
    <w:rsid w:val="003A6BC7"/>
    <w:rsid w:val="003B0CEF"/>
    <w:rsid w:val="003B1007"/>
    <w:rsid w:val="003B1F4A"/>
    <w:rsid w:val="003B4382"/>
    <w:rsid w:val="003B4CBC"/>
    <w:rsid w:val="003B7339"/>
    <w:rsid w:val="003B7D68"/>
    <w:rsid w:val="003C6403"/>
    <w:rsid w:val="003C6B32"/>
    <w:rsid w:val="003C6CC1"/>
    <w:rsid w:val="003C7F8E"/>
    <w:rsid w:val="003D0E48"/>
    <w:rsid w:val="003D24EB"/>
    <w:rsid w:val="003D2AE5"/>
    <w:rsid w:val="003D5915"/>
    <w:rsid w:val="003D5B0A"/>
    <w:rsid w:val="003D621B"/>
    <w:rsid w:val="003E0FA7"/>
    <w:rsid w:val="003E164E"/>
    <w:rsid w:val="003E1679"/>
    <w:rsid w:val="003E2178"/>
    <w:rsid w:val="003E2869"/>
    <w:rsid w:val="003E5A3C"/>
    <w:rsid w:val="003E5B32"/>
    <w:rsid w:val="003E7482"/>
    <w:rsid w:val="003E7DB8"/>
    <w:rsid w:val="003F1F97"/>
    <w:rsid w:val="003F29B6"/>
    <w:rsid w:val="003F29DB"/>
    <w:rsid w:val="003F3A62"/>
    <w:rsid w:val="003F40BF"/>
    <w:rsid w:val="003F4A0C"/>
    <w:rsid w:val="003F5475"/>
    <w:rsid w:val="00401A40"/>
    <w:rsid w:val="00403333"/>
    <w:rsid w:val="004034E8"/>
    <w:rsid w:val="004041BE"/>
    <w:rsid w:val="004041CD"/>
    <w:rsid w:val="00407417"/>
    <w:rsid w:val="00407901"/>
    <w:rsid w:val="0041001D"/>
    <w:rsid w:val="0041018E"/>
    <w:rsid w:val="004101CF"/>
    <w:rsid w:val="00410A41"/>
    <w:rsid w:val="004121FA"/>
    <w:rsid w:val="00412BF5"/>
    <w:rsid w:val="004158DF"/>
    <w:rsid w:val="00415C6C"/>
    <w:rsid w:val="00416F7A"/>
    <w:rsid w:val="00416F7F"/>
    <w:rsid w:val="00417C26"/>
    <w:rsid w:val="004201FD"/>
    <w:rsid w:val="00420666"/>
    <w:rsid w:val="00421C97"/>
    <w:rsid w:val="004222E3"/>
    <w:rsid w:val="00422CBB"/>
    <w:rsid w:val="00423D7F"/>
    <w:rsid w:val="00425929"/>
    <w:rsid w:val="0042735D"/>
    <w:rsid w:val="00427BF8"/>
    <w:rsid w:val="004315FD"/>
    <w:rsid w:val="004324E1"/>
    <w:rsid w:val="0043270B"/>
    <w:rsid w:val="00432930"/>
    <w:rsid w:val="00433214"/>
    <w:rsid w:val="00437813"/>
    <w:rsid w:val="00437965"/>
    <w:rsid w:val="00440C68"/>
    <w:rsid w:val="004426F9"/>
    <w:rsid w:val="0044286E"/>
    <w:rsid w:val="00443657"/>
    <w:rsid w:val="00443B1E"/>
    <w:rsid w:val="00444BC9"/>
    <w:rsid w:val="004466F6"/>
    <w:rsid w:val="00447E2B"/>
    <w:rsid w:val="00447E72"/>
    <w:rsid w:val="0045080E"/>
    <w:rsid w:val="004509A8"/>
    <w:rsid w:val="00450D42"/>
    <w:rsid w:val="00456E06"/>
    <w:rsid w:val="004603C0"/>
    <w:rsid w:val="004606EB"/>
    <w:rsid w:val="00460D57"/>
    <w:rsid w:val="00461201"/>
    <w:rsid w:val="004612E3"/>
    <w:rsid w:val="00462CA1"/>
    <w:rsid w:val="00464003"/>
    <w:rsid w:val="004641D2"/>
    <w:rsid w:val="004648EB"/>
    <w:rsid w:val="0046554D"/>
    <w:rsid w:val="00466AFE"/>
    <w:rsid w:val="004670F1"/>
    <w:rsid w:val="004673AD"/>
    <w:rsid w:val="00467413"/>
    <w:rsid w:val="0047010A"/>
    <w:rsid w:val="00470343"/>
    <w:rsid w:val="00470FD5"/>
    <w:rsid w:val="00471FA1"/>
    <w:rsid w:val="00472B69"/>
    <w:rsid w:val="00472B86"/>
    <w:rsid w:val="00473288"/>
    <w:rsid w:val="00473C08"/>
    <w:rsid w:val="00475E72"/>
    <w:rsid w:val="00476196"/>
    <w:rsid w:val="004773E4"/>
    <w:rsid w:val="00477806"/>
    <w:rsid w:val="004804C1"/>
    <w:rsid w:val="0048089C"/>
    <w:rsid w:val="004831FD"/>
    <w:rsid w:val="00483926"/>
    <w:rsid w:val="00484643"/>
    <w:rsid w:val="00484C0C"/>
    <w:rsid w:val="00484F4C"/>
    <w:rsid w:val="00485DB0"/>
    <w:rsid w:val="004868EF"/>
    <w:rsid w:val="00487BCD"/>
    <w:rsid w:val="00490373"/>
    <w:rsid w:val="004904FC"/>
    <w:rsid w:val="004909C5"/>
    <w:rsid w:val="00490ACB"/>
    <w:rsid w:val="00491385"/>
    <w:rsid w:val="00491B52"/>
    <w:rsid w:val="0049247C"/>
    <w:rsid w:val="004959BF"/>
    <w:rsid w:val="00495FB2"/>
    <w:rsid w:val="00496305"/>
    <w:rsid w:val="004A25B4"/>
    <w:rsid w:val="004A2B8F"/>
    <w:rsid w:val="004A4EC0"/>
    <w:rsid w:val="004A5036"/>
    <w:rsid w:val="004A5A74"/>
    <w:rsid w:val="004A5FA8"/>
    <w:rsid w:val="004A73B1"/>
    <w:rsid w:val="004B1D54"/>
    <w:rsid w:val="004B271B"/>
    <w:rsid w:val="004B2A27"/>
    <w:rsid w:val="004B2B31"/>
    <w:rsid w:val="004B2D0C"/>
    <w:rsid w:val="004B52DD"/>
    <w:rsid w:val="004B6947"/>
    <w:rsid w:val="004B77FA"/>
    <w:rsid w:val="004C12DD"/>
    <w:rsid w:val="004C14C7"/>
    <w:rsid w:val="004C166B"/>
    <w:rsid w:val="004C4365"/>
    <w:rsid w:val="004C5C74"/>
    <w:rsid w:val="004C6E0A"/>
    <w:rsid w:val="004C78B9"/>
    <w:rsid w:val="004D07C5"/>
    <w:rsid w:val="004D1655"/>
    <w:rsid w:val="004D22FD"/>
    <w:rsid w:val="004D2A8D"/>
    <w:rsid w:val="004D418C"/>
    <w:rsid w:val="004D4A31"/>
    <w:rsid w:val="004D4C6B"/>
    <w:rsid w:val="004D54E1"/>
    <w:rsid w:val="004D6E06"/>
    <w:rsid w:val="004D7042"/>
    <w:rsid w:val="004E066F"/>
    <w:rsid w:val="004E1426"/>
    <w:rsid w:val="004E2481"/>
    <w:rsid w:val="004E30BD"/>
    <w:rsid w:val="004E31EE"/>
    <w:rsid w:val="004E56F0"/>
    <w:rsid w:val="004E650C"/>
    <w:rsid w:val="004E7713"/>
    <w:rsid w:val="004F058F"/>
    <w:rsid w:val="004F1150"/>
    <w:rsid w:val="004F1A42"/>
    <w:rsid w:val="004F49B7"/>
    <w:rsid w:val="004F75F9"/>
    <w:rsid w:val="00502C7A"/>
    <w:rsid w:val="00505935"/>
    <w:rsid w:val="00506653"/>
    <w:rsid w:val="00510A74"/>
    <w:rsid w:val="00510FFB"/>
    <w:rsid w:val="005116F8"/>
    <w:rsid w:val="005133B1"/>
    <w:rsid w:val="00513D82"/>
    <w:rsid w:val="00514199"/>
    <w:rsid w:val="00516D67"/>
    <w:rsid w:val="00517072"/>
    <w:rsid w:val="00517297"/>
    <w:rsid w:val="00517829"/>
    <w:rsid w:val="005205B3"/>
    <w:rsid w:val="00521632"/>
    <w:rsid w:val="005219E3"/>
    <w:rsid w:val="00523119"/>
    <w:rsid w:val="00523150"/>
    <w:rsid w:val="00524AF4"/>
    <w:rsid w:val="005251A3"/>
    <w:rsid w:val="00526740"/>
    <w:rsid w:val="0052709D"/>
    <w:rsid w:val="005300F6"/>
    <w:rsid w:val="00531700"/>
    <w:rsid w:val="005325D6"/>
    <w:rsid w:val="00533F13"/>
    <w:rsid w:val="00534DE3"/>
    <w:rsid w:val="00535667"/>
    <w:rsid w:val="005366D3"/>
    <w:rsid w:val="0053684A"/>
    <w:rsid w:val="00537246"/>
    <w:rsid w:val="005404F2"/>
    <w:rsid w:val="00540BE4"/>
    <w:rsid w:val="005429D1"/>
    <w:rsid w:val="00542C25"/>
    <w:rsid w:val="00542E90"/>
    <w:rsid w:val="00543C5B"/>
    <w:rsid w:val="005444E0"/>
    <w:rsid w:val="00545203"/>
    <w:rsid w:val="00545408"/>
    <w:rsid w:val="00545796"/>
    <w:rsid w:val="0054599F"/>
    <w:rsid w:val="00545D04"/>
    <w:rsid w:val="00550521"/>
    <w:rsid w:val="00550AB3"/>
    <w:rsid w:val="005511B7"/>
    <w:rsid w:val="005525AB"/>
    <w:rsid w:val="005527B5"/>
    <w:rsid w:val="00552E42"/>
    <w:rsid w:val="0055336D"/>
    <w:rsid w:val="005555F4"/>
    <w:rsid w:val="0055612B"/>
    <w:rsid w:val="005605EE"/>
    <w:rsid w:val="00561E97"/>
    <w:rsid w:val="0056251A"/>
    <w:rsid w:val="00562EFC"/>
    <w:rsid w:val="00563F23"/>
    <w:rsid w:val="005641B7"/>
    <w:rsid w:val="00564208"/>
    <w:rsid w:val="00564559"/>
    <w:rsid w:val="00564B5B"/>
    <w:rsid w:val="005650B7"/>
    <w:rsid w:val="0056534D"/>
    <w:rsid w:val="005657C1"/>
    <w:rsid w:val="00567E0F"/>
    <w:rsid w:val="00567EBB"/>
    <w:rsid w:val="00567EF7"/>
    <w:rsid w:val="0057045A"/>
    <w:rsid w:val="00570BD8"/>
    <w:rsid w:val="005711B6"/>
    <w:rsid w:val="0057191C"/>
    <w:rsid w:val="00571F81"/>
    <w:rsid w:val="00573305"/>
    <w:rsid w:val="0057343D"/>
    <w:rsid w:val="0057498E"/>
    <w:rsid w:val="00574E14"/>
    <w:rsid w:val="00575562"/>
    <w:rsid w:val="00575773"/>
    <w:rsid w:val="00576E2D"/>
    <w:rsid w:val="005806BD"/>
    <w:rsid w:val="005806ED"/>
    <w:rsid w:val="0058192D"/>
    <w:rsid w:val="005821EF"/>
    <w:rsid w:val="0058495C"/>
    <w:rsid w:val="00584BA2"/>
    <w:rsid w:val="00585842"/>
    <w:rsid w:val="00585B04"/>
    <w:rsid w:val="00586708"/>
    <w:rsid w:val="00586C85"/>
    <w:rsid w:val="00587945"/>
    <w:rsid w:val="005903DF"/>
    <w:rsid w:val="00590AEE"/>
    <w:rsid w:val="00591D83"/>
    <w:rsid w:val="00592533"/>
    <w:rsid w:val="005928C0"/>
    <w:rsid w:val="005928EB"/>
    <w:rsid w:val="005934EE"/>
    <w:rsid w:val="00593888"/>
    <w:rsid w:val="00593C66"/>
    <w:rsid w:val="00593EDA"/>
    <w:rsid w:val="00595916"/>
    <w:rsid w:val="00595D53"/>
    <w:rsid w:val="0059632D"/>
    <w:rsid w:val="005966A6"/>
    <w:rsid w:val="00596B61"/>
    <w:rsid w:val="005976E5"/>
    <w:rsid w:val="005A07AC"/>
    <w:rsid w:val="005A270C"/>
    <w:rsid w:val="005A5C67"/>
    <w:rsid w:val="005A6C95"/>
    <w:rsid w:val="005A72FF"/>
    <w:rsid w:val="005A75B5"/>
    <w:rsid w:val="005A7E67"/>
    <w:rsid w:val="005B0B9B"/>
    <w:rsid w:val="005B0E4F"/>
    <w:rsid w:val="005B10C5"/>
    <w:rsid w:val="005B332D"/>
    <w:rsid w:val="005B37CE"/>
    <w:rsid w:val="005B3825"/>
    <w:rsid w:val="005B55AE"/>
    <w:rsid w:val="005B56DC"/>
    <w:rsid w:val="005B6C8A"/>
    <w:rsid w:val="005B6F99"/>
    <w:rsid w:val="005B7A84"/>
    <w:rsid w:val="005C0AC8"/>
    <w:rsid w:val="005C1A09"/>
    <w:rsid w:val="005C1DF2"/>
    <w:rsid w:val="005C1F9C"/>
    <w:rsid w:val="005C2137"/>
    <w:rsid w:val="005C2189"/>
    <w:rsid w:val="005C3161"/>
    <w:rsid w:val="005C3302"/>
    <w:rsid w:val="005C3B36"/>
    <w:rsid w:val="005C3D4D"/>
    <w:rsid w:val="005C3DDE"/>
    <w:rsid w:val="005C4056"/>
    <w:rsid w:val="005C64AD"/>
    <w:rsid w:val="005C6B5E"/>
    <w:rsid w:val="005C6F49"/>
    <w:rsid w:val="005C7A3C"/>
    <w:rsid w:val="005D0592"/>
    <w:rsid w:val="005D1FAD"/>
    <w:rsid w:val="005D2078"/>
    <w:rsid w:val="005D2FC4"/>
    <w:rsid w:val="005D3772"/>
    <w:rsid w:val="005D4124"/>
    <w:rsid w:val="005D4DFA"/>
    <w:rsid w:val="005D4E7B"/>
    <w:rsid w:val="005D52A8"/>
    <w:rsid w:val="005D5B77"/>
    <w:rsid w:val="005D6C44"/>
    <w:rsid w:val="005D78D5"/>
    <w:rsid w:val="005E04FA"/>
    <w:rsid w:val="005E296C"/>
    <w:rsid w:val="005E29C6"/>
    <w:rsid w:val="005E39E4"/>
    <w:rsid w:val="005F00B9"/>
    <w:rsid w:val="005F17A2"/>
    <w:rsid w:val="005F2B5E"/>
    <w:rsid w:val="005F40AB"/>
    <w:rsid w:val="005F44A8"/>
    <w:rsid w:val="005F4B14"/>
    <w:rsid w:val="005F4C58"/>
    <w:rsid w:val="005F4D25"/>
    <w:rsid w:val="005F4E10"/>
    <w:rsid w:val="005F5CE4"/>
    <w:rsid w:val="00600053"/>
    <w:rsid w:val="00600672"/>
    <w:rsid w:val="00600794"/>
    <w:rsid w:val="006007C9"/>
    <w:rsid w:val="00604418"/>
    <w:rsid w:val="00606E93"/>
    <w:rsid w:val="00607343"/>
    <w:rsid w:val="00610FEB"/>
    <w:rsid w:val="006110E5"/>
    <w:rsid w:val="00611FD3"/>
    <w:rsid w:val="00613737"/>
    <w:rsid w:val="00615E88"/>
    <w:rsid w:val="0061666A"/>
    <w:rsid w:val="006166CF"/>
    <w:rsid w:val="00616EC4"/>
    <w:rsid w:val="00616ED0"/>
    <w:rsid w:val="00617058"/>
    <w:rsid w:val="00620CA9"/>
    <w:rsid w:val="006211E5"/>
    <w:rsid w:val="006231A4"/>
    <w:rsid w:val="006235E9"/>
    <w:rsid w:val="00624354"/>
    <w:rsid w:val="00625D86"/>
    <w:rsid w:val="00625DE0"/>
    <w:rsid w:val="00626B2C"/>
    <w:rsid w:val="00630373"/>
    <w:rsid w:val="00631679"/>
    <w:rsid w:val="00631CA8"/>
    <w:rsid w:val="0063278D"/>
    <w:rsid w:val="00633E07"/>
    <w:rsid w:val="00634D0F"/>
    <w:rsid w:val="006364E1"/>
    <w:rsid w:val="00636C1F"/>
    <w:rsid w:val="00637BCE"/>
    <w:rsid w:val="00641304"/>
    <w:rsid w:val="0064178E"/>
    <w:rsid w:val="0064406E"/>
    <w:rsid w:val="00650DDA"/>
    <w:rsid w:val="00651BE3"/>
    <w:rsid w:val="00654EB4"/>
    <w:rsid w:val="00655B81"/>
    <w:rsid w:val="00655FDE"/>
    <w:rsid w:val="00656344"/>
    <w:rsid w:val="00656965"/>
    <w:rsid w:val="00656EA4"/>
    <w:rsid w:val="00660602"/>
    <w:rsid w:val="00661BF2"/>
    <w:rsid w:val="00662893"/>
    <w:rsid w:val="00663555"/>
    <w:rsid w:val="00665389"/>
    <w:rsid w:val="00670F59"/>
    <w:rsid w:val="0067111D"/>
    <w:rsid w:val="00671C21"/>
    <w:rsid w:val="00671C57"/>
    <w:rsid w:val="00672ECB"/>
    <w:rsid w:val="00673A15"/>
    <w:rsid w:val="00673A8B"/>
    <w:rsid w:val="006743B9"/>
    <w:rsid w:val="00674A59"/>
    <w:rsid w:val="00674BC9"/>
    <w:rsid w:val="00674F9F"/>
    <w:rsid w:val="00675BDF"/>
    <w:rsid w:val="0067604A"/>
    <w:rsid w:val="006769C5"/>
    <w:rsid w:val="00677060"/>
    <w:rsid w:val="0068009B"/>
    <w:rsid w:val="0068212E"/>
    <w:rsid w:val="00682315"/>
    <w:rsid w:val="00682E6D"/>
    <w:rsid w:val="006830DC"/>
    <w:rsid w:val="00683728"/>
    <w:rsid w:val="00683D4A"/>
    <w:rsid w:val="006857AF"/>
    <w:rsid w:val="00685846"/>
    <w:rsid w:val="006906BB"/>
    <w:rsid w:val="006924A9"/>
    <w:rsid w:val="00692785"/>
    <w:rsid w:val="00693566"/>
    <w:rsid w:val="00693788"/>
    <w:rsid w:val="00694167"/>
    <w:rsid w:val="00697D98"/>
    <w:rsid w:val="006A0138"/>
    <w:rsid w:val="006A082F"/>
    <w:rsid w:val="006A084F"/>
    <w:rsid w:val="006A0A00"/>
    <w:rsid w:val="006A0F1E"/>
    <w:rsid w:val="006A1019"/>
    <w:rsid w:val="006A11A1"/>
    <w:rsid w:val="006A1554"/>
    <w:rsid w:val="006A2DC0"/>
    <w:rsid w:val="006A2FB5"/>
    <w:rsid w:val="006A337F"/>
    <w:rsid w:val="006A4700"/>
    <w:rsid w:val="006A5123"/>
    <w:rsid w:val="006A5417"/>
    <w:rsid w:val="006A78B1"/>
    <w:rsid w:val="006A7E74"/>
    <w:rsid w:val="006B1DAB"/>
    <w:rsid w:val="006B24DE"/>
    <w:rsid w:val="006B3A37"/>
    <w:rsid w:val="006B3FEE"/>
    <w:rsid w:val="006B600D"/>
    <w:rsid w:val="006B652F"/>
    <w:rsid w:val="006B72DC"/>
    <w:rsid w:val="006B7636"/>
    <w:rsid w:val="006B7664"/>
    <w:rsid w:val="006C0849"/>
    <w:rsid w:val="006C0CF0"/>
    <w:rsid w:val="006C2520"/>
    <w:rsid w:val="006C2531"/>
    <w:rsid w:val="006C2C91"/>
    <w:rsid w:val="006C2FE2"/>
    <w:rsid w:val="006C387A"/>
    <w:rsid w:val="006C4126"/>
    <w:rsid w:val="006C4289"/>
    <w:rsid w:val="006C5B67"/>
    <w:rsid w:val="006C5E85"/>
    <w:rsid w:val="006C653B"/>
    <w:rsid w:val="006C76FF"/>
    <w:rsid w:val="006D034B"/>
    <w:rsid w:val="006D04D8"/>
    <w:rsid w:val="006D123E"/>
    <w:rsid w:val="006D1F64"/>
    <w:rsid w:val="006D2432"/>
    <w:rsid w:val="006D2A89"/>
    <w:rsid w:val="006D2E78"/>
    <w:rsid w:val="006D3EF3"/>
    <w:rsid w:val="006D4B5E"/>
    <w:rsid w:val="006D5ECE"/>
    <w:rsid w:val="006D7AA3"/>
    <w:rsid w:val="006E39E4"/>
    <w:rsid w:val="006E4326"/>
    <w:rsid w:val="006E6854"/>
    <w:rsid w:val="006F0CBC"/>
    <w:rsid w:val="006F1AA5"/>
    <w:rsid w:val="006F33E9"/>
    <w:rsid w:val="006F376C"/>
    <w:rsid w:val="006F4549"/>
    <w:rsid w:val="006F52FE"/>
    <w:rsid w:val="006F6708"/>
    <w:rsid w:val="00700129"/>
    <w:rsid w:val="00700D33"/>
    <w:rsid w:val="00700DFA"/>
    <w:rsid w:val="00703543"/>
    <w:rsid w:val="007037AE"/>
    <w:rsid w:val="00703A53"/>
    <w:rsid w:val="007042A8"/>
    <w:rsid w:val="007053F4"/>
    <w:rsid w:val="00706246"/>
    <w:rsid w:val="00706611"/>
    <w:rsid w:val="00707BFE"/>
    <w:rsid w:val="00712437"/>
    <w:rsid w:val="00712975"/>
    <w:rsid w:val="00713049"/>
    <w:rsid w:val="00713ADC"/>
    <w:rsid w:val="0071484F"/>
    <w:rsid w:val="00714FA8"/>
    <w:rsid w:val="007156EC"/>
    <w:rsid w:val="00715E1E"/>
    <w:rsid w:val="00716083"/>
    <w:rsid w:val="00716FFC"/>
    <w:rsid w:val="00720187"/>
    <w:rsid w:val="00720546"/>
    <w:rsid w:val="00720694"/>
    <w:rsid w:val="0072108C"/>
    <w:rsid w:val="00721F9C"/>
    <w:rsid w:val="007220A8"/>
    <w:rsid w:val="00722704"/>
    <w:rsid w:val="00722749"/>
    <w:rsid w:val="0072355D"/>
    <w:rsid w:val="007235DD"/>
    <w:rsid w:val="007237E3"/>
    <w:rsid w:val="00723C0D"/>
    <w:rsid w:val="00727AD8"/>
    <w:rsid w:val="00730467"/>
    <w:rsid w:val="00731892"/>
    <w:rsid w:val="0073321F"/>
    <w:rsid w:val="007343A4"/>
    <w:rsid w:val="00735C77"/>
    <w:rsid w:val="007364EC"/>
    <w:rsid w:val="00736D4D"/>
    <w:rsid w:val="007374A1"/>
    <w:rsid w:val="00737764"/>
    <w:rsid w:val="00737BD7"/>
    <w:rsid w:val="0074048D"/>
    <w:rsid w:val="00740B62"/>
    <w:rsid w:val="0074122B"/>
    <w:rsid w:val="0074185A"/>
    <w:rsid w:val="007452CD"/>
    <w:rsid w:val="00745540"/>
    <w:rsid w:val="007463AA"/>
    <w:rsid w:val="00750B37"/>
    <w:rsid w:val="00751610"/>
    <w:rsid w:val="00752540"/>
    <w:rsid w:val="00752615"/>
    <w:rsid w:val="00752EC5"/>
    <w:rsid w:val="00753512"/>
    <w:rsid w:val="00753F6B"/>
    <w:rsid w:val="007543C3"/>
    <w:rsid w:val="00755B9C"/>
    <w:rsid w:val="00755C34"/>
    <w:rsid w:val="00757C0C"/>
    <w:rsid w:val="00757C29"/>
    <w:rsid w:val="00760695"/>
    <w:rsid w:val="0076140F"/>
    <w:rsid w:val="00763AF2"/>
    <w:rsid w:val="00764E5F"/>
    <w:rsid w:val="00766854"/>
    <w:rsid w:val="00766DEA"/>
    <w:rsid w:val="00767940"/>
    <w:rsid w:val="007679A5"/>
    <w:rsid w:val="007703B8"/>
    <w:rsid w:val="007704B4"/>
    <w:rsid w:val="007722F4"/>
    <w:rsid w:val="00773848"/>
    <w:rsid w:val="00773F75"/>
    <w:rsid w:val="007802DC"/>
    <w:rsid w:val="00782383"/>
    <w:rsid w:val="00782AE4"/>
    <w:rsid w:val="00783048"/>
    <w:rsid w:val="007833AD"/>
    <w:rsid w:val="007848D4"/>
    <w:rsid w:val="007855A6"/>
    <w:rsid w:val="00785994"/>
    <w:rsid w:val="00787BF8"/>
    <w:rsid w:val="00791E29"/>
    <w:rsid w:val="00791E60"/>
    <w:rsid w:val="00792A56"/>
    <w:rsid w:val="00792B0E"/>
    <w:rsid w:val="00794195"/>
    <w:rsid w:val="00794818"/>
    <w:rsid w:val="007950DE"/>
    <w:rsid w:val="00797932"/>
    <w:rsid w:val="00797958"/>
    <w:rsid w:val="007979AC"/>
    <w:rsid w:val="007A09FE"/>
    <w:rsid w:val="007A144B"/>
    <w:rsid w:val="007A25DB"/>
    <w:rsid w:val="007A26FC"/>
    <w:rsid w:val="007A2E7E"/>
    <w:rsid w:val="007A35B0"/>
    <w:rsid w:val="007A396C"/>
    <w:rsid w:val="007A3D17"/>
    <w:rsid w:val="007A3F04"/>
    <w:rsid w:val="007A481E"/>
    <w:rsid w:val="007A4D23"/>
    <w:rsid w:val="007A63C4"/>
    <w:rsid w:val="007A6F3A"/>
    <w:rsid w:val="007A7091"/>
    <w:rsid w:val="007B1139"/>
    <w:rsid w:val="007B1938"/>
    <w:rsid w:val="007B1E72"/>
    <w:rsid w:val="007B1FED"/>
    <w:rsid w:val="007B5394"/>
    <w:rsid w:val="007B5B42"/>
    <w:rsid w:val="007B7090"/>
    <w:rsid w:val="007C07D4"/>
    <w:rsid w:val="007C0DE2"/>
    <w:rsid w:val="007C107D"/>
    <w:rsid w:val="007C2221"/>
    <w:rsid w:val="007C28C4"/>
    <w:rsid w:val="007C2C0D"/>
    <w:rsid w:val="007C3763"/>
    <w:rsid w:val="007C3DBA"/>
    <w:rsid w:val="007C44B6"/>
    <w:rsid w:val="007C4895"/>
    <w:rsid w:val="007D02C5"/>
    <w:rsid w:val="007D078C"/>
    <w:rsid w:val="007D2034"/>
    <w:rsid w:val="007D2D5C"/>
    <w:rsid w:val="007D559B"/>
    <w:rsid w:val="007D68F9"/>
    <w:rsid w:val="007E048E"/>
    <w:rsid w:val="007E057C"/>
    <w:rsid w:val="007E07DE"/>
    <w:rsid w:val="007E2157"/>
    <w:rsid w:val="007E2AD4"/>
    <w:rsid w:val="007E3A50"/>
    <w:rsid w:val="007E5A62"/>
    <w:rsid w:val="007E5BAD"/>
    <w:rsid w:val="007E68A6"/>
    <w:rsid w:val="007E6A73"/>
    <w:rsid w:val="007E704F"/>
    <w:rsid w:val="007E7542"/>
    <w:rsid w:val="007F17D7"/>
    <w:rsid w:val="007F241D"/>
    <w:rsid w:val="007F2590"/>
    <w:rsid w:val="007F3456"/>
    <w:rsid w:val="007F54B5"/>
    <w:rsid w:val="007F5F5B"/>
    <w:rsid w:val="007F619B"/>
    <w:rsid w:val="007F69BF"/>
    <w:rsid w:val="007F780B"/>
    <w:rsid w:val="00801A65"/>
    <w:rsid w:val="008038EC"/>
    <w:rsid w:val="00805AFE"/>
    <w:rsid w:val="00805E8F"/>
    <w:rsid w:val="008062CD"/>
    <w:rsid w:val="008067E1"/>
    <w:rsid w:val="00806CEC"/>
    <w:rsid w:val="00807149"/>
    <w:rsid w:val="0080719B"/>
    <w:rsid w:val="00807784"/>
    <w:rsid w:val="008100EB"/>
    <w:rsid w:val="00811C9D"/>
    <w:rsid w:val="00811E88"/>
    <w:rsid w:val="008124F3"/>
    <w:rsid w:val="00823183"/>
    <w:rsid w:val="008237B0"/>
    <w:rsid w:val="0082381E"/>
    <w:rsid w:val="00823A3E"/>
    <w:rsid w:val="0082503F"/>
    <w:rsid w:val="0082527B"/>
    <w:rsid w:val="00825611"/>
    <w:rsid w:val="008318B6"/>
    <w:rsid w:val="00831DFD"/>
    <w:rsid w:val="00831E5B"/>
    <w:rsid w:val="00832147"/>
    <w:rsid w:val="00832492"/>
    <w:rsid w:val="00834521"/>
    <w:rsid w:val="008358EB"/>
    <w:rsid w:val="00835FEA"/>
    <w:rsid w:val="00836508"/>
    <w:rsid w:val="00836D16"/>
    <w:rsid w:val="00837B81"/>
    <w:rsid w:val="00840018"/>
    <w:rsid w:val="00841225"/>
    <w:rsid w:val="00841764"/>
    <w:rsid w:val="0084182E"/>
    <w:rsid w:val="00841DF3"/>
    <w:rsid w:val="00844B45"/>
    <w:rsid w:val="00846B65"/>
    <w:rsid w:val="00846FE3"/>
    <w:rsid w:val="008515FF"/>
    <w:rsid w:val="00853239"/>
    <w:rsid w:val="00853C46"/>
    <w:rsid w:val="00853E3B"/>
    <w:rsid w:val="00855986"/>
    <w:rsid w:val="00856825"/>
    <w:rsid w:val="00856B75"/>
    <w:rsid w:val="00857470"/>
    <w:rsid w:val="008576AC"/>
    <w:rsid w:val="008609C9"/>
    <w:rsid w:val="00861680"/>
    <w:rsid w:val="00862969"/>
    <w:rsid w:val="00862E1E"/>
    <w:rsid w:val="00864BFF"/>
    <w:rsid w:val="0086529B"/>
    <w:rsid w:val="0086795D"/>
    <w:rsid w:val="00871DC8"/>
    <w:rsid w:val="00872057"/>
    <w:rsid w:val="00872ABC"/>
    <w:rsid w:val="008732EC"/>
    <w:rsid w:val="008733A9"/>
    <w:rsid w:val="00874B8A"/>
    <w:rsid w:val="00875BFD"/>
    <w:rsid w:val="008769E5"/>
    <w:rsid w:val="008810FC"/>
    <w:rsid w:val="00881152"/>
    <w:rsid w:val="00881EE3"/>
    <w:rsid w:val="0088245B"/>
    <w:rsid w:val="00883BE8"/>
    <w:rsid w:val="008856F3"/>
    <w:rsid w:val="0088639C"/>
    <w:rsid w:val="00886438"/>
    <w:rsid w:val="00886861"/>
    <w:rsid w:val="00886BEC"/>
    <w:rsid w:val="00886ED4"/>
    <w:rsid w:val="00892DCF"/>
    <w:rsid w:val="008946DA"/>
    <w:rsid w:val="00896E4B"/>
    <w:rsid w:val="0089765E"/>
    <w:rsid w:val="00897D72"/>
    <w:rsid w:val="008A05E6"/>
    <w:rsid w:val="008A0853"/>
    <w:rsid w:val="008A0EAA"/>
    <w:rsid w:val="008A151D"/>
    <w:rsid w:val="008A1B47"/>
    <w:rsid w:val="008A1DA5"/>
    <w:rsid w:val="008A3B1A"/>
    <w:rsid w:val="008A5979"/>
    <w:rsid w:val="008A66B7"/>
    <w:rsid w:val="008A6B00"/>
    <w:rsid w:val="008A7091"/>
    <w:rsid w:val="008A7E79"/>
    <w:rsid w:val="008B2DE0"/>
    <w:rsid w:val="008B4650"/>
    <w:rsid w:val="008B5607"/>
    <w:rsid w:val="008C0754"/>
    <w:rsid w:val="008C0E75"/>
    <w:rsid w:val="008C128D"/>
    <w:rsid w:val="008C1645"/>
    <w:rsid w:val="008C1D62"/>
    <w:rsid w:val="008C3240"/>
    <w:rsid w:val="008C3B4C"/>
    <w:rsid w:val="008C429C"/>
    <w:rsid w:val="008C454F"/>
    <w:rsid w:val="008C49E3"/>
    <w:rsid w:val="008C524A"/>
    <w:rsid w:val="008C53D5"/>
    <w:rsid w:val="008C5A1E"/>
    <w:rsid w:val="008C5AB8"/>
    <w:rsid w:val="008C60DB"/>
    <w:rsid w:val="008C6148"/>
    <w:rsid w:val="008C6E3C"/>
    <w:rsid w:val="008D065B"/>
    <w:rsid w:val="008D1093"/>
    <w:rsid w:val="008D1DC6"/>
    <w:rsid w:val="008D3F32"/>
    <w:rsid w:val="008D4E68"/>
    <w:rsid w:val="008D54AE"/>
    <w:rsid w:val="008D6978"/>
    <w:rsid w:val="008D6A12"/>
    <w:rsid w:val="008D7788"/>
    <w:rsid w:val="008E049E"/>
    <w:rsid w:val="008E0771"/>
    <w:rsid w:val="008E0827"/>
    <w:rsid w:val="008E0DC1"/>
    <w:rsid w:val="008E3267"/>
    <w:rsid w:val="008E5524"/>
    <w:rsid w:val="008E7992"/>
    <w:rsid w:val="008E7E66"/>
    <w:rsid w:val="008F00EF"/>
    <w:rsid w:val="008F247B"/>
    <w:rsid w:val="008F4A20"/>
    <w:rsid w:val="008F4A56"/>
    <w:rsid w:val="008F5DB0"/>
    <w:rsid w:val="008F5F18"/>
    <w:rsid w:val="008F6E26"/>
    <w:rsid w:val="009023FA"/>
    <w:rsid w:val="009035D5"/>
    <w:rsid w:val="00904038"/>
    <w:rsid w:val="00906E14"/>
    <w:rsid w:val="009072C5"/>
    <w:rsid w:val="00907D56"/>
    <w:rsid w:val="009101D2"/>
    <w:rsid w:val="009106FD"/>
    <w:rsid w:val="00910C3B"/>
    <w:rsid w:val="00910CBF"/>
    <w:rsid w:val="00911F5F"/>
    <w:rsid w:val="00912DFA"/>
    <w:rsid w:val="0091304C"/>
    <w:rsid w:val="00916119"/>
    <w:rsid w:val="00920225"/>
    <w:rsid w:val="00920DB0"/>
    <w:rsid w:val="009213E4"/>
    <w:rsid w:val="00922083"/>
    <w:rsid w:val="00922767"/>
    <w:rsid w:val="009229A9"/>
    <w:rsid w:val="009231CA"/>
    <w:rsid w:val="00923E28"/>
    <w:rsid w:val="009246EE"/>
    <w:rsid w:val="00925764"/>
    <w:rsid w:val="00925DBB"/>
    <w:rsid w:val="0092674D"/>
    <w:rsid w:val="00930719"/>
    <w:rsid w:val="00930DE3"/>
    <w:rsid w:val="0093194B"/>
    <w:rsid w:val="00931F35"/>
    <w:rsid w:val="009346AE"/>
    <w:rsid w:val="00934997"/>
    <w:rsid w:val="00936358"/>
    <w:rsid w:val="00936CB6"/>
    <w:rsid w:val="00937B96"/>
    <w:rsid w:val="00937E8B"/>
    <w:rsid w:val="009406EE"/>
    <w:rsid w:val="00940ACD"/>
    <w:rsid w:val="00940C5A"/>
    <w:rsid w:val="00942EBE"/>
    <w:rsid w:val="00945FA5"/>
    <w:rsid w:val="0094683C"/>
    <w:rsid w:val="00950751"/>
    <w:rsid w:val="00950857"/>
    <w:rsid w:val="00950D30"/>
    <w:rsid w:val="00951D12"/>
    <w:rsid w:val="00953246"/>
    <w:rsid w:val="009544CB"/>
    <w:rsid w:val="00954722"/>
    <w:rsid w:val="00955DBA"/>
    <w:rsid w:val="00955F1E"/>
    <w:rsid w:val="00956A1E"/>
    <w:rsid w:val="009570E1"/>
    <w:rsid w:val="00957661"/>
    <w:rsid w:val="0095785C"/>
    <w:rsid w:val="00960F48"/>
    <w:rsid w:val="00961205"/>
    <w:rsid w:val="00961DA7"/>
    <w:rsid w:val="00962E69"/>
    <w:rsid w:val="00963948"/>
    <w:rsid w:val="00964B6B"/>
    <w:rsid w:val="009665E5"/>
    <w:rsid w:val="00966900"/>
    <w:rsid w:val="00967505"/>
    <w:rsid w:val="0097020F"/>
    <w:rsid w:val="00970F17"/>
    <w:rsid w:val="009712FE"/>
    <w:rsid w:val="00971D47"/>
    <w:rsid w:val="00973F44"/>
    <w:rsid w:val="00975BE4"/>
    <w:rsid w:val="00976614"/>
    <w:rsid w:val="009767B2"/>
    <w:rsid w:val="009772C8"/>
    <w:rsid w:val="009805B6"/>
    <w:rsid w:val="009821AF"/>
    <w:rsid w:val="009821F7"/>
    <w:rsid w:val="00983CFB"/>
    <w:rsid w:val="0098422D"/>
    <w:rsid w:val="009853BC"/>
    <w:rsid w:val="009853FD"/>
    <w:rsid w:val="00986296"/>
    <w:rsid w:val="0099051E"/>
    <w:rsid w:val="00991E5C"/>
    <w:rsid w:val="00992D83"/>
    <w:rsid w:val="00993B71"/>
    <w:rsid w:val="00993DBF"/>
    <w:rsid w:val="009947C6"/>
    <w:rsid w:val="00994D02"/>
    <w:rsid w:val="00995810"/>
    <w:rsid w:val="00996A03"/>
    <w:rsid w:val="00997410"/>
    <w:rsid w:val="009A3970"/>
    <w:rsid w:val="009A4978"/>
    <w:rsid w:val="009A4C90"/>
    <w:rsid w:val="009A4E38"/>
    <w:rsid w:val="009A531E"/>
    <w:rsid w:val="009A55C5"/>
    <w:rsid w:val="009A58D1"/>
    <w:rsid w:val="009A59FA"/>
    <w:rsid w:val="009A5A79"/>
    <w:rsid w:val="009A614A"/>
    <w:rsid w:val="009A6D05"/>
    <w:rsid w:val="009A707C"/>
    <w:rsid w:val="009A72C0"/>
    <w:rsid w:val="009B2277"/>
    <w:rsid w:val="009B2C4D"/>
    <w:rsid w:val="009B34D7"/>
    <w:rsid w:val="009B445B"/>
    <w:rsid w:val="009B4A79"/>
    <w:rsid w:val="009B5E79"/>
    <w:rsid w:val="009B721A"/>
    <w:rsid w:val="009C03FC"/>
    <w:rsid w:val="009C07B3"/>
    <w:rsid w:val="009C10EB"/>
    <w:rsid w:val="009C159D"/>
    <w:rsid w:val="009C1801"/>
    <w:rsid w:val="009C2085"/>
    <w:rsid w:val="009C20F0"/>
    <w:rsid w:val="009C2302"/>
    <w:rsid w:val="009C2A16"/>
    <w:rsid w:val="009C333F"/>
    <w:rsid w:val="009C3A8A"/>
    <w:rsid w:val="009C5DD9"/>
    <w:rsid w:val="009C5F71"/>
    <w:rsid w:val="009C734C"/>
    <w:rsid w:val="009C7907"/>
    <w:rsid w:val="009C7EFD"/>
    <w:rsid w:val="009D1F44"/>
    <w:rsid w:val="009D22E0"/>
    <w:rsid w:val="009D2A4F"/>
    <w:rsid w:val="009D2E85"/>
    <w:rsid w:val="009D31E5"/>
    <w:rsid w:val="009D344D"/>
    <w:rsid w:val="009D5EF8"/>
    <w:rsid w:val="009D6D48"/>
    <w:rsid w:val="009D7835"/>
    <w:rsid w:val="009D7BEE"/>
    <w:rsid w:val="009E0871"/>
    <w:rsid w:val="009E0BAF"/>
    <w:rsid w:val="009E2559"/>
    <w:rsid w:val="009E3D6C"/>
    <w:rsid w:val="009E42F4"/>
    <w:rsid w:val="009E6595"/>
    <w:rsid w:val="009E6711"/>
    <w:rsid w:val="009E67BD"/>
    <w:rsid w:val="009E6994"/>
    <w:rsid w:val="009E708A"/>
    <w:rsid w:val="009E790D"/>
    <w:rsid w:val="009F0926"/>
    <w:rsid w:val="009F356E"/>
    <w:rsid w:val="009F4106"/>
    <w:rsid w:val="009F536E"/>
    <w:rsid w:val="00A00870"/>
    <w:rsid w:val="00A00DDE"/>
    <w:rsid w:val="00A01F0E"/>
    <w:rsid w:val="00A02127"/>
    <w:rsid w:val="00A030DE"/>
    <w:rsid w:val="00A0337D"/>
    <w:rsid w:val="00A04838"/>
    <w:rsid w:val="00A05A39"/>
    <w:rsid w:val="00A10094"/>
    <w:rsid w:val="00A11935"/>
    <w:rsid w:val="00A11FC7"/>
    <w:rsid w:val="00A1491B"/>
    <w:rsid w:val="00A14DFA"/>
    <w:rsid w:val="00A161B0"/>
    <w:rsid w:val="00A168C4"/>
    <w:rsid w:val="00A16E84"/>
    <w:rsid w:val="00A17B65"/>
    <w:rsid w:val="00A2019D"/>
    <w:rsid w:val="00A20CAF"/>
    <w:rsid w:val="00A20FF1"/>
    <w:rsid w:val="00A23A5C"/>
    <w:rsid w:val="00A248CE"/>
    <w:rsid w:val="00A24A43"/>
    <w:rsid w:val="00A303BA"/>
    <w:rsid w:val="00A30729"/>
    <w:rsid w:val="00A31D39"/>
    <w:rsid w:val="00A343C6"/>
    <w:rsid w:val="00A35028"/>
    <w:rsid w:val="00A352F4"/>
    <w:rsid w:val="00A36454"/>
    <w:rsid w:val="00A367AF"/>
    <w:rsid w:val="00A36C30"/>
    <w:rsid w:val="00A36F62"/>
    <w:rsid w:val="00A40D27"/>
    <w:rsid w:val="00A41308"/>
    <w:rsid w:val="00A42D80"/>
    <w:rsid w:val="00A43C11"/>
    <w:rsid w:val="00A4426C"/>
    <w:rsid w:val="00A448D8"/>
    <w:rsid w:val="00A44EBC"/>
    <w:rsid w:val="00A45E73"/>
    <w:rsid w:val="00A46AD3"/>
    <w:rsid w:val="00A474DE"/>
    <w:rsid w:val="00A4788F"/>
    <w:rsid w:val="00A479F3"/>
    <w:rsid w:val="00A51835"/>
    <w:rsid w:val="00A51A3D"/>
    <w:rsid w:val="00A5244C"/>
    <w:rsid w:val="00A52A4D"/>
    <w:rsid w:val="00A52F6B"/>
    <w:rsid w:val="00A531EB"/>
    <w:rsid w:val="00A54091"/>
    <w:rsid w:val="00A5413B"/>
    <w:rsid w:val="00A56C78"/>
    <w:rsid w:val="00A60859"/>
    <w:rsid w:val="00A651A5"/>
    <w:rsid w:val="00A6685A"/>
    <w:rsid w:val="00A674AB"/>
    <w:rsid w:val="00A6761C"/>
    <w:rsid w:val="00A70B64"/>
    <w:rsid w:val="00A70DF0"/>
    <w:rsid w:val="00A73336"/>
    <w:rsid w:val="00A73534"/>
    <w:rsid w:val="00A744B9"/>
    <w:rsid w:val="00A748DC"/>
    <w:rsid w:val="00A777B9"/>
    <w:rsid w:val="00A8099E"/>
    <w:rsid w:val="00A80E57"/>
    <w:rsid w:val="00A82173"/>
    <w:rsid w:val="00A85E74"/>
    <w:rsid w:val="00A86865"/>
    <w:rsid w:val="00A86E19"/>
    <w:rsid w:val="00A95535"/>
    <w:rsid w:val="00A95D26"/>
    <w:rsid w:val="00A962AC"/>
    <w:rsid w:val="00A969C8"/>
    <w:rsid w:val="00A96C04"/>
    <w:rsid w:val="00A96E91"/>
    <w:rsid w:val="00AA0176"/>
    <w:rsid w:val="00AA02DA"/>
    <w:rsid w:val="00AA0372"/>
    <w:rsid w:val="00AA157C"/>
    <w:rsid w:val="00AA2AE4"/>
    <w:rsid w:val="00AA4F25"/>
    <w:rsid w:val="00AA52D1"/>
    <w:rsid w:val="00AA6025"/>
    <w:rsid w:val="00AB053B"/>
    <w:rsid w:val="00AB09BC"/>
    <w:rsid w:val="00AB0B99"/>
    <w:rsid w:val="00AB16E1"/>
    <w:rsid w:val="00AB1A4F"/>
    <w:rsid w:val="00AB2A77"/>
    <w:rsid w:val="00AB3F99"/>
    <w:rsid w:val="00AB4C4E"/>
    <w:rsid w:val="00AB5A96"/>
    <w:rsid w:val="00AB6C51"/>
    <w:rsid w:val="00AC0E50"/>
    <w:rsid w:val="00AC1E2E"/>
    <w:rsid w:val="00AC1FB6"/>
    <w:rsid w:val="00AC434B"/>
    <w:rsid w:val="00AC47FB"/>
    <w:rsid w:val="00AC4965"/>
    <w:rsid w:val="00AC615E"/>
    <w:rsid w:val="00AC6AD2"/>
    <w:rsid w:val="00AC6DE4"/>
    <w:rsid w:val="00AC7832"/>
    <w:rsid w:val="00AC7B00"/>
    <w:rsid w:val="00AD10F6"/>
    <w:rsid w:val="00AD4331"/>
    <w:rsid w:val="00AD4978"/>
    <w:rsid w:val="00AD5EF7"/>
    <w:rsid w:val="00AD630A"/>
    <w:rsid w:val="00AD720A"/>
    <w:rsid w:val="00AE0CB1"/>
    <w:rsid w:val="00AE0D58"/>
    <w:rsid w:val="00AE16C8"/>
    <w:rsid w:val="00AE1FCF"/>
    <w:rsid w:val="00AE211E"/>
    <w:rsid w:val="00AE4968"/>
    <w:rsid w:val="00AE56FD"/>
    <w:rsid w:val="00AE64FE"/>
    <w:rsid w:val="00AE7AAD"/>
    <w:rsid w:val="00AF0951"/>
    <w:rsid w:val="00AF1CEB"/>
    <w:rsid w:val="00AF227C"/>
    <w:rsid w:val="00AF22DD"/>
    <w:rsid w:val="00AF3279"/>
    <w:rsid w:val="00AF33E8"/>
    <w:rsid w:val="00AF38CF"/>
    <w:rsid w:val="00AF3929"/>
    <w:rsid w:val="00AF3DC4"/>
    <w:rsid w:val="00AF4197"/>
    <w:rsid w:val="00AF5D3A"/>
    <w:rsid w:val="00AF5D77"/>
    <w:rsid w:val="00AF6F42"/>
    <w:rsid w:val="00AF788E"/>
    <w:rsid w:val="00B0028F"/>
    <w:rsid w:val="00B0093F"/>
    <w:rsid w:val="00B01403"/>
    <w:rsid w:val="00B015B2"/>
    <w:rsid w:val="00B018E4"/>
    <w:rsid w:val="00B03078"/>
    <w:rsid w:val="00B03375"/>
    <w:rsid w:val="00B03834"/>
    <w:rsid w:val="00B105B7"/>
    <w:rsid w:val="00B1141E"/>
    <w:rsid w:val="00B11573"/>
    <w:rsid w:val="00B11C3B"/>
    <w:rsid w:val="00B14342"/>
    <w:rsid w:val="00B162E4"/>
    <w:rsid w:val="00B17504"/>
    <w:rsid w:val="00B1755B"/>
    <w:rsid w:val="00B17A5D"/>
    <w:rsid w:val="00B20719"/>
    <w:rsid w:val="00B2127C"/>
    <w:rsid w:val="00B2191E"/>
    <w:rsid w:val="00B22587"/>
    <w:rsid w:val="00B23896"/>
    <w:rsid w:val="00B23983"/>
    <w:rsid w:val="00B24554"/>
    <w:rsid w:val="00B26B78"/>
    <w:rsid w:val="00B270D6"/>
    <w:rsid w:val="00B27A8B"/>
    <w:rsid w:val="00B327A8"/>
    <w:rsid w:val="00B327BA"/>
    <w:rsid w:val="00B33D2D"/>
    <w:rsid w:val="00B34086"/>
    <w:rsid w:val="00B35792"/>
    <w:rsid w:val="00B37A83"/>
    <w:rsid w:val="00B4086E"/>
    <w:rsid w:val="00B40B6C"/>
    <w:rsid w:val="00B4182F"/>
    <w:rsid w:val="00B425B2"/>
    <w:rsid w:val="00B42CE8"/>
    <w:rsid w:val="00B436FC"/>
    <w:rsid w:val="00B44459"/>
    <w:rsid w:val="00B4456B"/>
    <w:rsid w:val="00B45DD7"/>
    <w:rsid w:val="00B47A6F"/>
    <w:rsid w:val="00B502D9"/>
    <w:rsid w:val="00B50DBF"/>
    <w:rsid w:val="00B516AA"/>
    <w:rsid w:val="00B51A4F"/>
    <w:rsid w:val="00B527F1"/>
    <w:rsid w:val="00B532CF"/>
    <w:rsid w:val="00B53414"/>
    <w:rsid w:val="00B549CF"/>
    <w:rsid w:val="00B54C1D"/>
    <w:rsid w:val="00B552D7"/>
    <w:rsid w:val="00B55A34"/>
    <w:rsid w:val="00B564A4"/>
    <w:rsid w:val="00B567F4"/>
    <w:rsid w:val="00B57C8B"/>
    <w:rsid w:val="00B605CE"/>
    <w:rsid w:val="00B612E3"/>
    <w:rsid w:val="00B61D9E"/>
    <w:rsid w:val="00B63556"/>
    <w:rsid w:val="00B647E4"/>
    <w:rsid w:val="00B64F6E"/>
    <w:rsid w:val="00B65438"/>
    <w:rsid w:val="00B658AE"/>
    <w:rsid w:val="00B65AEB"/>
    <w:rsid w:val="00B65EAC"/>
    <w:rsid w:val="00B661CD"/>
    <w:rsid w:val="00B66D68"/>
    <w:rsid w:val="00B67B52"/>
    <w:rsid w:val="00B71F06"/>
    <w:rsid w:val="00B73B4B"/>
    <w:rsid w:val="00B76408"/>
    <w:rsid w:val="00B77534"/>
    <w:rsid w:val="00B778E9"/>
    <w:rsid w:val="00B77E8B"/>
    <w:rsid w:val="00B8202D"/>
    <w:rsid w:val="00B82199"/>
    <w:rsid w:val="00B8316F"/>
    <w:rsid w:val="00B835E2"/>
    <w:rsid w:val="00B87FA3"/>
    <w:rsid w:val="00B92584"/>
    <w:rsid w:val="00B92795"/>
    <w:rsid w:val="00B92E32"/>
    <w:rsid w:val="00B94097"/>
    <w:rsid w:val="00B9598C"/>
    <w:rsid w:val="00B95F26"/>
    <w:rsid w:val="00B971CC"/>
    <w:rsid w:val="00B97608"/>
    <w:rsid w:val="00B97895"/>
    <w:rsid w:val="00BA0947"/>
    <w:rsid w:val="00BA0F31"/>
    <w:rsid w:val="00BA126D"/>
    <w:rsid w:val="00BA28C9"/>
    <w:rsid w:val="00BA28D5"/>
    <w:rsid w:val="00BA4250"/>
    <w:rsid w:val="00BA4BD3"/>
    <w:rsid w:val="00BA505E"/>
    <w:rsid w:val="00BB2D84"/>
    <w:rsid w:val="00BB3BB7"/>
    <w:rsid w:val="00BB542B"/>
    <w:rsid w:val="00BB5C7B"/>
    <w:rsid w:val="00BB5EAB"/>
    <w:rsid w:val="00BB6A3E"/>
    <w:rsid w:val="00BB729E"/>
    <w:rsid w:val="00BC0747"/>
    <w:rsid w:val="00BC31EA"/>
    <w:rsid w:val="00BC56B8"/>
    <w:rsid w:val="00BC66F5"/>
    <w:rsid w:val="00BC7157"/>
    <w:rsid w:val="00BC7419"/>
    <w:rsid w:val="00BC75B5"/>
    <w:rsid w:val="00BD0257"/>
    <w:rsid w:val="00BD12CC"/>
    <w:rsid w:val="00BD2081"/>
    <w:rsid w:val="00BD2A06"/>
    <w:rsid w:val="00BD3EF2"/>
    <w:rsid w:val="00BD49EF"/>
    <w:rsid w:val="00BD6F1E"/>
    <w:rsid w:val="00BD6FB6"/>
    <w:rsid w:val="00BE0427"/>
    <w:rsid w:val="00BE0CAB"/>
    <w:rsid w:val="00BE349A"/>
    <w:rsid w:val="00BE396E"/>
    <w:rsid w:val="00BE418E"/>
    <w:rsid w:val="00BE4EE0"/>
    <w:rsid w:val="00BE7865"/>
    <w:rsid w:val="00BE7CA7"/>
    <w:rsid w:val="00BF0448"/>
    <w:rsid w:val="00BF04A6"/>
    <w:rsid w:val="00BF3A72"/>
    <w:rsid w:val="00BF3D39"/>
    <w:rsid w:val="00BF4293"/>
    <w:rsid w:val="00BF4394"/>
    <w:rsid w:val="00BF4A3E"/>
    <w:rsid w:val="00BF5EC3"/>
    <w:rsid w:val="00BF635F"/>
    <w:rsid w:val="00C00AFB"/>
    <w:rsid w:val="00C02346"/>
    <w:rsid w:val="00C0500D"/>
    <w:rsid w:val="00C051A2"/>
    <w:rsid w:val="00C05A93"/>
    <w:rsid w:val="00C066DA"/>
    <w:rsid w:val="00C10DCA"/>
    <w:rsid w:val="00C13A13"/>
    <w:rsid w:val="00C13D95"/>
    <w:rsid w:val="00C14100"/>
    <w:rsid w:val="00C155C8"/>
    <w:rsid w:val="00C175AE"/>
    <w:rsid w:val="00C17B16"/>
    <w:rsid w:val="00C21239"/>
    <w:rsid w:val="00C217CF"/>
    <w:rsid w:val="00C21A32"/>
    <w:rsid w:val="00C22F04"/>
    <w:rsid w:val="00C25BF2"/>
    <w:rsid w:val="00C2654F"/>
    <w:rsid w:val="00C2659E"/>
    <w:rsid w:val="00C26B89"/>
    <w:rsid w:val="00C27F0D"/>
    <w:rsid w:val="00C304F9"/>
    <w:rsid w:val="00C30DC9"/>
    <w:rsid w:val="00C3271D"/>
    <w:rsid w:val="00C33E54"/>
    <w:rsid w:val="00C34499"/>
    <w:rsid w:val="00C34F54"/>
    <w:rsid w:val="00C357F1"/>
    <w:rsid w:val="00C35AB6"/>
    <w:rsid w:val="00C3747F"/>
    <w:rsid w:val="00C37B1F"/>
    <w:rsid w:val="00C406F1"/>
    <w:rsid w:val="00C40A56"/>
    <w:rsid w:val="00C40D77"/>
    <w:rsid w:val="00C43B50"/>
    <w:rsid w:val="00C44118"/>
    <w:rsid w:val="00C4446B"/>
    <w:rsid w:val="00C452BC"/>
    <w:rsid w:val="00C45F2D"/>
    <w:rsid w:val="00C4681E"/>
    <w:rsid w:val="00C47983"/>
    <w:rsid w:val="00C47AEA"/>
    <w:rsid w:val="00C514DD"/>
    <w:rsid w:val="00C51F7A"/>
    <w:rsid w:val="00C52208"/>
    <w:rsid w:val="00C52FED"/>
    <w:rsid w:val="00C53786"/>
    <w:rsid w:val="00C53BA2"/>
    <w:rsid w:val="00C54549"/>
    <w:rsid w:val="00C54E45"/>
    <w:rsid w:val="00C563F1"/>
    <w:rsid w:val="00C56A6C"/>
    <w:rsid w:val="00C5777C"/>
    <w:rsid w:val="00C57810"/>
    <w:rsid w:val="00C6264E"/>
    <w:rsid w:val="00C65F80"/>
    <w:rsid w:val="00C67810"/>
    <w:rsid w:val="00C71F67"/>
    <w:rsid w:val="00C7206D"/>
    <w:rsid w:val="00C720E0"/>
    <w:rsid w:val="00C722D9"/>
    <w:rsid w:val="00C7244A"/>
    <w:rsid w:val="00C76176"/>
    <w:rsid w:val="00C7673E"/>
    <w:rsid w:val="00C77B2A"/>
    <w:rsid w:val="00C77D07"/>
    <w:rsid w:val="00C803DF"/>
    <w:rsid w:val="00C804FB"/>
    <w:rsid w:val="00C8056F"/>
    <w:rsid w:val="00C80FFB"/>
    <w:rsid w:val="00C8226A"/>
    <w:rsid w:val="00C82B53"/>
    <w:rsid w:val="00C86613"/>
    <w:rsid w:val="00C87F27"/>
    <w:rsid w:val="00C90293"/>
    <w:rsid w:val="00C905FC"/>
    <w:rsid w:val="00C9062D"/>
    <w:rsid w:val="00C906D9"/>
    <w:rsid w:val="00C915C0"/>
    <w:rsid w:val="00C94261"/>
    <w:rsid w:val="00C94ACE"/>
    <w:rsid w:val="00C956DD"/>
    <w:rsid w:val="00C95CCA"/>
    <w:rsid w:val="00C96230"/>
    <w:rsid w:val="00C96509"/>
    <w:rsid w:val="00C97457"/>
    <w:rsid w:val="00C9785D"/>
    <w:rsid w:val="00CA0249"/>
    <w:rsid w:val="00CA16B4"/>
    <w:rsid w:val="00CA16B7"/>
    <w:rsid w:val="00CA2CCF"/>
    <w:rsid w:val="00CA36F2"/>
    <w:rsid w:val="00CA4BB4"/>
    <w:rsid w:val="00CA579A"/>
    <w:rsid w:val="00CA740C"/>
    <w:rsid w:val="00CA7B72"/>
    <w:rsid w:val="00CA7BA3"/>
    <w:rsid w:val="00CB2000"/>
    <w:rsid w:val="00CB2BAD"/>
    <w:rsid w:val="00CB33B5"/>
    <w:rsid w:val="00CB33ED"/>
    <w:rsid w:val="00CB3EDF"/>
    <w:rsid w:val="00CB3FE1"/>
    <w:rsid w:val="00CB5967"/>
    <w:rsid w:val="00CB59D0"/>
    <w:rsid w:val="00CB5E48"/>
    <w:rsid w:val="00CB6240"/>
    <w:rsid w:val="00CB7844"/>
    <w:rsid w:val="00CB7969"/>
    <w:rsid w:val="00CB7D2A"/>
    <w:rsid w:val="00CB7F4F"/>
    <w:rsid w:val="00CC347F"/>
    <w:rsid w:val="00CC42B1"/>
    <w:rsid w:val="00CC73FA"/>
    <w:rsid w:val="00CC757C"/>
    <w:rsid w:val="00CC7806"/>
    <w:rsid w:val="00CC7C49"/>
    <w:rsid w:val="00CD07BD"/>
    <w:rsid w:val="00CD096E"/>
    <w:rsid w:val="00CD1ADA"/>
    <w:rsid w:val="00CD2223"/>
    <w:rsid w:val="00CD289E"/>
    <w:rsid w:val="00CD3C08"/>
    <w:rsid w:val="00CD3D5A"/>
    <w:rsid w:val="00CD423F"/>
    <w:rsid w:val="00CD6BB0"/>
    <w:rsid w:val="00CD7366"/>
    <w:rsid w:val="00CD7AAD"/>
    <w:rsid w:val="00CE27DF"/>
    <w:rsid w:val="00CE3961"/>
    <w:rsid w:val="00CE46C5"/>
    <w:rsid w:val="00CE489E"/>
    <w:rsid w:val="00CE491C"/>
    <w:rsid w:val="00CE54F7"/>
    <w:rsid w:val="00CE5AD1"/>
    <w:rsid w:val="00CE6FBE"/>
    <w:rsid w:val="00CE73DB"/>
    <w:rsid w:val="00CE77B3"/>
    <w:rsid w:val="00CF253E"/>
    <w:rsid w:val="00CF2950"/>
    <w:rsid w:val="00CF2FCF"/>
    <w:rsid w:val="00CF3A19"/>
    <w:rsid w:val="00CF3FCA"/>
    <w:rsid w:val="00CF5234"/>
    <w:rsid w:val="00CF5674"/>
    <w:rsid w:val="00CF6FD0"/>
    <w:rsid w:val="00D0125C"/>
    <w:rsid w:val="00D01AAE"/>
    <w:rsid w:val="00D01F82"/>
    <w:rsid w:val="00D02EB7"/>
    <w:rsid w:val="00D034D2"/>
    <w:rsid w:val="00D03A34"/>
    <w:rsid w:val="00D04281"/>
    <w:rsid w:val="00D04516"/>
    <w:rsid w:val="00D05D4E"/>
    <w:rsid w:val="00D07517"/>
    <w:rsid w:val="00D10BF7"/>
    <w:rsid w:val="00D14566"/>
    <w:rsid w:val="00D15916"/>
    <w:rsid w:val="00D15D93"/>
    <w:rsid w:val="00D16490"/>
    <w:rsid w:val="00D170A5"/>
    <w:rsid w:val="00D209CC"/>
    <w:rsid w:val="00D20D67"/>
    <w:rsid w:val="00D213E0"/>
    <w:rsid w:val="00D226F7"/>
    <w:rsid w:val="00D22AA2"/>
    <w:rsid w:val="00D2311D"/>
    <w:rsid w:val="00D260BB"/>
    <w:rsid w:val="00D2618D"/>
    <w:rsid w:val="00D26397"/>
    <w:rsid w:val="00D278B4"/>
    <w:rsid w:val="00D279BA"/>
    <w:rsid w:val="00D30498"/>
    <w:rsid w:val="00D30C84"/>
    <w:rsid w:val="00D31E19"/>
    <w:rsid w:val="00D327B2"/>
    <w:rsid w:val="00D32B79"/>
    <w:rsid w:val="00D33546"/>
    <w:rsid w:val="00D34290"/>
    <w:rsid w:val="00D347EE"/>
    <w:rsid w:val="00D34D93"/>
    <w:rsid w:val="00D40BC7"/>
    <w:rsid w:val="00D41004"/>
    <w:rsid w:val="00D422A4"/>
    <w:rsid w:val="00D4496B"/>
    <w:rsid w:val="00D50403"/>
    <w:rsid w:val="00D50465"/>
    <w:rsid w:val="00D50E59"/>
    <w:rsid w:val="00D51AD7"/>
    <w:rsid w:val="00D51AD9"/>
    <w:rsid w:val="00D51E0B"/>
    <w:rsid w:val="00D520EC"/>
    <w:rsid w:val="00D53988"/>
    <w:rsid w:val="00D53B92"/>
    <w:rsid w:val="00D57813"/>
    <w:rsid w:val="00D602E5"/>
    <w:rsid w:val="00D60D6B"/>
    <w:rsid w:val="00D61597"/>
    <w:rsid w:val="00D61CC0"/>
    <w:rsid w:val="00D6275E"/>
    <w:rsid w:val="00D640FA"/>
    <w:rsid w:val="00D6438B"/>
    <w:rsid w:val="00D70B8C"/>
    <w:rsid w:val="00D70C31"/>
    <w:rsid w:val="00D70FDF"/>
    <w:rsid w:val="00D71401"/>
    <w:rsid w:val="00D71707"/>
    <w:rsid w:val="00D71D61"/>
    <w:rsid w:val="00D72056"/>
    <w:rsid w:val="00D7228E"/>
    <w:rsid w:val="00D72B37"/>
    <w:rsid w:val="00D73995"/>
    <w:rsid w:val="00D739F3"/>
    <w:rsid w:val="00D745F3"/>
    <w:rsid w:val="00D74B1B"/>
    <w:rsid w:val="00D759C4"/>
    <w:rsid w:val="00D75CF3"/>
    <w:rsid w:val="00D802B4"/>
    <w:rsid w:val="00D811F8"/>
    <w:rsid w:val="00D8214C"/>
    <w:rsid w:val="00D83079"/>
    <w:rsid w:val="00D83528"/>
    <w:rsid w:val="00D835C6"/>
    <w:rsid w:val="00D83958"/>
    <w:rsid w:val="00D83F20"/>
    <w:rsid w:val="00D8449A"/>
    <w:rsid w:val="00D84630"/>
    <w:rsid w:val="00D84E83"/>
    <w:rsid w:val="00D84FDD"/>
    <w:rsid w:val="00D85EDB"/>
    <w:rsid w:val="00D863BF"/>
    <w:rsid w:val="00D86404"/>
    <w:rsid w:val="00D86644"/>
    <w:rsid w:val="00D86FB7"/>
    <w:rsid w:val="00D87B4A"/>
    <w:rsid w:val="00D87FC7"/>
    <w:rsid w:val="00D90059"/>
    <w:rsid w:val="00D94A25"/>
    <w:rsid w:val="00D95403"/>
    <w:rsid w:val="00D95CED"/>
    <w:rsid w:val="00D96238"/>
    <w:rsid w:val="00D967DA"/>
    <w:rsid w:val="00D97016"/>
    <w:rsid w:val="00D974BB"/>
    <w:rsid w:val="00D97C7B"/>
    <w:rsid w:val="00DA1DC8"/>
    <w:rsid w:val="00DA254F"/>
    <w:rsid w:val="00DA2AAF"/>
    <w:rsid w:val="00DA3BF9"/>
    <w:rsid w:val="00DA4134"/>
    <w:rsid w:val="00DA4B3E"/>
    <w:rsid w:val="00DA4FBE"/>
    <w:rsid w:val="00DA5558"/>
    <w:rsid w:val="00DA5782"/>
    <w:rsid w:val="00DA5FAB"/>
    <w:rsid w:val="00DA6D4E"/>
    <w:rsid w:val="00DA6DED"/>
    <w:rsid w:val="00DA70F4"/>
    <w:rsid w:val="00DA71AA"/>
    <w:rsid w:val="00DA75D1"/>
    <w:rsid w:val="00DA764C"/>
    <w:rsid w:val="00DB0689"/>
    <w:rsid w:val="00DB1A7E"/>
    <w:rsid w:val="00DB2831"/>
    <w:rsid w:val="00DB3062"/>
    <w:rsid w:val="00DB3496"/>
    <w:rsid w:val="00DB58D8"/>
    <w:rsid w:val="00DB60C3"/>
    <w:rsid w:val="00DB7542"/>
    <w:rsid w:val="00DB7983"/>
    <w:rsid w:val="00DC2178"/>
    <w:rsid w:val="00DC39AE"/>
    <w:rsid w:val="00DC3DBA"/>
    <w:rsid w:val="00DC449E"/>
    <w:rsid w:val="00DC5867"/>
    <w:rsid w:val="00DC6075"/>
    <w:rsid w:val="00DC6955"/>
    <w:rsid w:val="00DC70B1"/>
    <w:rsid w:val="00DC7C2D"/>
    <w:rsid w:val="00DD15E4"/>
    <w:rsid w:val="00DD27FB"/>
    <w:rsid w:val="00DD2869"/>
    <w:rsid w:val="00DD4922"/>
    <w:rsid w:val="00DD59F0"/>
    <w:rsid w:val="00DD6079"/>
    <w:rsid w:val="00DD669B"/>
    <w:rsid w:val="00DD6F3E"/>
    <w:rsid w:val="00DD6FF2"/>
    <w:rsid w:val="00DD75C0"/>
    <w:rsid w:val="00DE097D"/>
    <w:rsid w:val="00DE0E4A"/>
    <w:rsid w:val="00DE16B9"/>
    <w:rsid w:val="00DE17EB"/>
    <w:rsid w:val="00DE192C"/>
    <w:rsid w:val="00DE1A1C"/>
    <w:rsid w:val="00DE2232"/>
    <w:rsid w:val="00DE373A"/>
    <w:rsid w:val="00DE4E82"/>
    <w:rsid w:val="00DE52F5"/>
    <w:rsid w:val="00DE66A4"/>
    <w:rsid w:val="00DE789B"/>
    <w:rsid w:val="00DE7E4D"/>
    <w:rsid w:val="00DF0160"/>
    <w:rsid w:val="00DF101A"/>
    <w:rsid w:val="00DF1F55"/>
    <w:rsid w:val="00DF2578"/>
    <w:rsid w:val="00DF4BC8"/>
    <w:rsid w:val="00DF4D4C"/>
    <w:rsid w:val="00DF589B"/>
    <w:rsid w:val="00DF7FF7"/>
    <w:rsid w:val="00E00670"/>
    <w:rsid w:val="00E00990"/>
    <w:rsid w:val="00E01E13"/>
    <w:rsid w:val="00E02B11"/>
    <w:rsid w:val="00E03360"/>
    <w:rsid w:val="00E033D8"/>
    <w:rsid w:val="00E0342B"/>
    <w:rsid w:val="00E0357C"/>
    <w:rsid w:val="00E036DA"/>
    <w:rsid w:val="00E03961"/>
    <w:rsid w:val="00E05D52"/>
    <w:rsid w:val="00E06C06"/>
    <w:rsid w:val="00E0730C"/>
    <w:rsid w:val="00E07AA1"/>
    <w:rsid w:val="00E11776"/>
    <w:rsid w:val="00E11FB7"/>
    <w:rsid w:val="00E1415B"/>
    <w:rsid w:val="00E15E21"/>
    <w:rsid w:val="00E16B66"/>
    <w:rsid w:val="00E1727F"/>
    <w:rsid w:val="00E221FA"/>
    <w:rsid w:val="00E222A7"/>
    <w:rsid w:val="00E22E32"/>
    <w:rsid w:val="00E236CC"/>
    <w:rsid w:val="00E23D7B"/>
    <w:rsid w:val="00E24443"/>
    <w:rsid w:val="00E24F61"/>
    <w:rsid w:val="00E25149"/>
    <w:rsid w:val="00E2604B"/>
    <w:rsid w:val="00E267A6"/>
    <w:rsid w:val="00E276A1"/>
    <w:rsid w:val="00E276DD"/>
    <w:rsid w:val="00E2794C"/>
    <w:rsid w:val="00E30DF1"/>
    <w:rsid w:val="00E322FE"/>
    <w:rsid w:val="00E32BD4"/>
    <w:rsid w:val="00E33187"/>
    <w:rsid w:val="00E33525"/>
    <w:rsid w:val="00E3398A"/>
    <w:rsid w:val="00E34C18"/>
    <w:rsid w:val="00E35DB6"/>
    <w:rsid w:val="00E37371"/>
    <w:rsid w:val="00E37D44"/>
    <w:rsid w:val="00E4173B"/>
    <w:rsid w:val="00E417C7"/>
    <w:rsid w:val="00E41B3A"/>
    <w:rsid w:val="00E41C02"/>
    <w:rsid w:val="00E41D31"/>
    <w:rsid w:val="00E42164"/>
    <w:rsid w:val="00E437DE"/>
    <w:rsid w:val="00E43CCC"/>
    <w:rsid w:val="00E442B8"/>
    <w:rsid w:val="00E45AE7"/>
    <w:rsid w:val="00E460AC"/>
    <w:rsid w:val="00E464EB"/>
    <w:rsid w:val="00E46EBE"/>
    <w:rsid w:val="00E50818"/>
    <w:rsid w:val="00E50949"/>
    <w:rsid w:val="00E511BA"/>
    <w:rsid w:val="00E51AD8"/>
    <w:rsid w:val="00E51B35"/>
    <w:rsid w:val="00E52537"/>
    <w:rsid w:val="00E52AEF"/>
    <w:rsid w:val="00E55936"/>
    <w:rsid w:val="00E60F14"/>
    <w:rsid w:val="00E636AB"/>
    <w:rsid w:val="00E65E04"/>
    <w:rsid w:val="00E6686E"/>
    <w:rsid w:val="00E72643"/>
    <w:rsid w:val="00E72692"/>
    <w:rsid w:val="00E7303F"/>
    <w:rsid w:val="00E73CB6"/>
    <w:rsid w:val="00E81ED7"/>
    <w:rsid w:val="00E82FCC"/>
    <w:rsid w:val="00E83567"/>
    <w:rsid w:val="00E83E47"/>
    <w:rsid w:val="00E845D9"/>
    <w:rsid w:val="00E8728C"/>
    <w:rsid w:val="00E90430"/>
    <w:rsid w:val="00E90998"/>
    <w:rsid w:val="00E90F3F"/>
    <w:rsid w:val="00E914FE"/>
    <w:rsid w:val="00E92404"/>
    <w:rsid w:val="00E93CD5"/>
    <w:rsid w:val="00E94065"/>
    <w:rsid w:val="00E9415D"/>
    <w:rsid w:val="00E96B26"/>
    <w:rsid w:val="00E96E91"/>
    <w:rsid w:val="00E96F5C"/>
    <w:rsid w:val="00E972EF"/>
    <w:rsid w:val="00EA0919"/>
    <w:rsid w:val="00EA0C53"/>
    <w:rsid w:val="00EA178B"/>
    <w:rsid w:val="00EA2B99"/>
    <w:rsid w:val="00EA353F"/>
    <w:rsid w:val="00EA3591"/>
    <w:rsid w:val="00EA3EBB"/>
    <w:rsid w:val="00EA40C0"/>
    <w:rsid w:val="00EA5B0C"/>
    <w:rsid w:val="00EA6211"/>
    <w:rsid w:val="00EA6229"/>
    <w:rsid w:val="00EA6E1C"/>
    <w:rsid w:val="00EA6E8A"/>
    <w:rsid w:val="00EA71CE"/>
    <w:rsid w:val="00EA7343"/>
    <w:rsid w:val="00EB021C"/>
    <w:rsid w:val="00EB213D"/>
    <w:rsid w:val="00EB266F"/>
    <w:rsid w:val="00EB2BC6"/>
    <w:rsid w:val="00EB316C"/>
    <w:rsid w:val="00EB3CF5"/>
    <w:rsid w:val="00EB4146"/>
    <w:rsid w:val="00EB47DB"/>
    <w:rsid w:val="00EB51FA"/>
    <w:rsid w:val="00EB557F"/>
    <w:rsid w:val="00EB55AA"/>
    <w:rsid w:val="00EB5E25"/>
    <w:rsid w:val="00EB5EB3"/>
    <w:rsid w:val="00EB65F4"/>
    <w:rsid w:val="00EB7B17"/>
    <w:rsid w:val="00EC1020"/>
    <w:rsid w:val="00EC1115"/>
    <w:rsid w:val="00EC3E17"/>
    <w:rsid w:val="00EC4227"/>
    <w:rsid w:val="00EC46C4"/>
    <w:rsid w:val="00EC5918"/>
    <w:rsid w:val="00EC6688"/>
    <w:rsid w:val="00EC6D8B"/>
    <w:rsid w:val="00EC728B"/>
    <w:rsid w:val="00ED04E5"/>
    <w:rsid w:val="00ED06D9"/>
    <w:rsid w:val="00ED16DE"/>
    <w:rsid w:val="00ED2660"/>
    <w:rsid w:val="00ED30FD"/>
    <w:rsid w:val="00ED5C11"/>
    <w:rsid w:val="00ED66FF"/>
    <w:rsid w:val="00ED6C3B"/>
    <w:rsid w:val="00EE0809"/>
    <w:rsid w:val="00EE0F7D"/>
    <w:rsid w:val="00EE1261"/>
    <w:rsid w:val="00EE1F18"/>
    <w:rsid w:val="00EE202A"/>
    <w:rsid w:val="00EE2112"/>
    <w:rsid w:val="00EE2856"/>
    <w:rsid w:val="00EE32C6"/>
    <w:rsid w:val="00EE43BB"/>
    <w:rsid w:val="00EE68BF"/>
    <w:rsid w:val="00EE72E1"/>
    <w:rsid w:val="00EE7D1C"/>
    <w:rsid w:val="00EF0191"/>
    <w:rsid w:val="00EF1BED"/>
    <w:rsid w:val="00EF3D4F"/>
    <w:rsid w:val="00EF563F"/>
    <w:rsid w:val="00EF5EE7"/>
    <w:rsid w:val="00EF72AA"/>
    <w:rsid w:val="00F002D0"/>
    <w:rsid w:val="00F00B36"/>
    <w:rsid w:val="00F00E37"/>
    <w:rsid w:val="00F02B41"/>
    <w:rsid w:val="00F02E1E"/>
    <w:rsid w:val="00F038E9"/>
    <w:rsid w:val="00F040C8"/>
    <w:rsid w:val="00F04CA8"/>
    <w:rsid w:val="00F054AB"/>
    <w:rsid w:val="00F0618A"/>
    <w:rsid w:val="00F076DA"/>
    <w:rsid w:val="00F101C4"/>
    <w:rsid w:val="00F106C5"/>
    <w:rsid w:val="00F10C01"/>
    <w:rsid w:val="00F112B9"/>
    <w:rsid w:val="00F123A3"/>
    <w:rsid w:val="00F12E64"/>
    <w:rsid w:val="00F12F2F"/>
    <w:rsid w:val="00F133DB"/>
    <w:rsid w:val="00F133E3"/>
    <w:rsid w:val="00F145BB"/>
    <w:rsid w:val="00F15FE7"/>
    <w:rsid w:val="00F163FA"/>
    <w:rsid w:val="00F16DFE"/>
    <w:rsid w:val="00F17C87"/>
    <w:rsid w:val="00F21010"/>
    <w:rsid w:val="00F2135C"/>
    <w:rsid w:val="00F2388A"/>
    <w:rsid w:val="00F23C67"/>
    <w:rsid w:val="00F264F8"/>
    <w:rsid w:val="00F26A25"/>
    <w:rsid w:val="00F32524"/>
    <w:rsid w:val="00F32A75"/>
    <w:rsid w:val="00F32A9A"/>
    <w:rsid w:val="00F33630"/>
    <w:rsid w:val="00F33675"/>
    <w:rsid w:val="00F337FB"/>
    <w:rsid w:val="00F33DEE"/>
    <w:rsid w:val="00F34F66"/>
    <w:rsid w:val="00F36263"/>
    <w:rsid w:val="00F379E2"/>
    <w:rsid w:val="00F37D1D"/>
    <w:rsid w:val="00F40684"/>
    <w:rsid w:val="00F4123B"/>
    <w:rsid w:val="00F44264"/>
    <w:rsid w:val="00F44715"/>
    <w:rsid w:val="00F44718"/>
    <w:rsid w:val="00F44746"/>
    <w:rsid w:val="00F4475D"/>
    <w:rsid w:val="00F44809"/>
    <w:rsid w:val="00F44C39"/>
    <w:rsid w:val="00F44E05"/>
    <w:rsid w:val="00F44ECF"/>
    <w:rsid w:val="00F45101"/>
    <w:rsid w:val="00F467B5"/>
    <w:rsid w:val="00F54D5C"/>
    <w:rsid w:val="00F54F73"/>
    <w:rsid w:val="00F553A5"/>
    <w:rsid w:val="00F567AF"/>
    <w:rsid w:val="00F56EFD"/>
    <w:rsid w:val="00F575A1"/>
    <w:rsid w:val="00F606D5"/>
    <w:rsid w:val="00F61E84"/>
    <w:rsid w:val="00F61EF6"/>
    <w:rsid w:val="00F62082"/>
    <w:rsid w:val="00F62EBB"/>
    <w:rsid w:val="00F63595"/>
    <w:rsid w:val="00F64427"/>
    <w:rsid w:val="00F64AD1"/>
    <w:rsid w:val="00F65591"/>
    <w:rsid w:val="00F65BC4"/>
    <w:rsid w:val="00F66967"/>
    <w:rsid w:val="00F66FBB"/>
    <w:rsid w:val="00F676FB"/>
    <w:rsid w:val="00F67760"/>
    <w:rsid w:val="00F67C4E"/>
    <w:rsid w:val="00F70792"/>
    <w:rsid w:val="00F70D4D"/>
    <w:rsid w:val="00F7286C"/>
    <w:rsid w:val="00F72F5F"/>
    <w:rsid w:val="00F73B04"/>
    <w:rsid w:val="00F73E18"/>
    <w:rsid w:val="00F757D6"/>
    <w:rsid w:val="00F76B9D"/>
    <w:rsid w:val="00F76C8B"/>
    <w:rsid w:val="00F7710E"/>
    <w:rsid w:val="00F7747D"/>
    <w:rsid w:val="00F80375"/>
    <w:rsid w:val="00F81083"/>
    <w:rsid w:val="00F81A1F"/>
    <w:rsid w:val="00F84DEF"/>
    <w:rsid w:val="00F85937"/>
    <w:rsid w:val="00F90CAF"/>
    <w:rsid w:val="00F90FDF"/>
    <w:rsid w:val="00F92444"/>
    <w:rsid w:val="00F9258C"/>
    <w:rsid w:val="00F92DC9"/>
    <w:rsid w:val="00F935BB"/>
    <w:rsid w:val="00F93DFA"/>
    <w:rsid w:val="00F9452E"/>
    <w:rsid w:val="00F946E4"/>
    <w:rsid w:val="00F95536"/>
    <w:rsid w:val="00F979E9"/>
    <w:rsid w:val="00F97B1A"/>
    <w:rsid w:val="00FA0B72"/>
    <w:rsid w:val="00FA121D"/>
    <w:rsid w:val="00FA14BC"/>
    <w:rsid w:val="00FA18B7"/>
    <w:rsid w:val="00FA1BF3"/>
    <w:rsid w:val="00FA2548"/>
    <w:rsid w:val="00FA2DEA"/>
    <w:rsid w:val="00FA3AC7"/>
    <w:rsid w:val="00FB09B0"/>
    <w:rsid w:val="00FB1DD1"/>
    <w:rsid w:val="00FB231B"/>
    <w:rsid w:val="00FB314C"/>
    <w:rsid w:val="00FB3C0F"/>
    <w:rsid w:val="00FB47B8"/>
    <w:rsid w:val="00FB501F"/>
    <w:rsid w:val="00FB5B73"/>
    <w:rsid w:val="00FB6CC2"/>
    <w:rsid w:val="00FB740B"/>
    <w:rsid w:val="00FC2D49"/>
    <w:rsid w:val="00FD2ED3"/>
    <w:rsid w:val="00FD4931"/>
    <w:rsid w:val="00FD5821"/>
    <w:rsid w:val="00FD6C8F"/>
    <w:rsid w:val="00FD70FC"/>
    <w:rsid w:val="00FD79BF"/>
    <w:rsid w:val="00FD7B7C"/>
    <w:rsid w:val="00FE1D29"/>
    <w:rsid w:val="00FE2AC6"/>
    <w:rsid w:val="00FE3550"/>
    <w:rsid w:val="00FE38ED"/>
    <w:rsid w:val="00FE3CF1"/>
    <w:rsid w:val="00FE3DC1"/>
    <w:rsid w:val="00FE4053"/>
    <w:rsid w:val="00FE4437"/>
    <w:rsid w:val="00FE499E"/>
    <w:rsid w:val="00FE5F09"/>
    <w:rsid w:val="00FF1987"/>
    <w:rsid w:val="00FF23E2"/>
    <w:rsid w:val="00FF2B10"/>
    <w:rsid w:val="00FF2F0B"/>
    <w:rsid w:val="00FF427F"/>
    <w:rsid w:val="00FF4391"/>
    <w:rsid w:val="00FF5488"/>
    <w:rsid w:val="00FF78CE"/>
    <w:rsid w:val="097E779B"/>
    <w:rsid w:val="1484323E"/>
    <w:rsid w:val="4B56FE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095961"/>
  <w15:docId w15:val="{ADAAA217-7DE2-4E09-88A0-FDAA9C673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F5F"/>
    <w:pPr>
      <w:spacing w:after="200" w:line="276" w:lineRule="auto"/>
    </w:pPr>
    <w:rPr>
      <w:rFonts w:eastAsia="Arial" w:cs="Times New Roman"/>
    </w:rPr>
  </w:style>
  <w:style w:type="paragraph" w:styleId="Heading2">
    <w:name w:val="heading 2"/>
    <w:basedOn w:val="Normal"/>
    <w:next w:val="Normal"/>
    <w:link w:val="Heading2Char"/>
    <w:qFormat/>
    <w:rsid w:val="004E1426"/>
    <w:pPr>
      <w:keepNext/>
      <w:spacing w:after="0" w:line="240" w:lineRule="auto"/>
      <w:jc w:val="both"/>
      <w:outlineLvl w:val="1"/>
    </w:pPr>
    <w:rPr>
      <w:rFonts w:ascii="Times New Roman" w:eastAsia="Times New Roman" w:hAnsi="Times New Roman"/>
      <w:b/>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CB5E48"/>
    <w:pPr>
      <w:pBdr>
        <w:bottom w:val="single" w:sz="8" w:space="4" w:color="4F81BD"/>
      </w:pBdr>
      <w:spacing w:after="300" w:line="240" w:lineRule="auto"/>
      <w:contextualSpacing/>
    </w:pPr>
    <w:rPr>
      <w:rFonts w:eastAsia="Times New Roman"/>
      <w:color w:val="17365D"/>
      <w:spacing w:val="5"/>
      <w:kern w:val="28"/>
      <w:sz w:val="52"/>
      <w:szCs w:val="52"/>
    </w:rPr>
  </w:style>
  <w:style w:type="character" w:customStyle="1" w:styleId="TitleChar">
    <w:name w:val="Title Char"/>
    <w:basedOn w:val="DefaultParagraphFont"/>
    <w:link w:val="Title"/>
    <w:rsid w:val="00CB5E48"/>
    <w:rPr>
      <w:rFonts w:eastAsia="Times New Roman" w:cs="Times New Roman"/>
      <w:color w:val="17365D"/>
      <w:spacing w:val="5"/>
      <w:kern w:val="28"/>
      <w:sz w:val="52"/>
      <w:szCs w:val="52"/>
    </w:rPr>
  </w:style>
  <w:style w:type="paragraph" w:styleId="Footer">
    <w:name w:val="footer"/>
    <w:basedOn w:val="Normal"/>
    <w:link w:val="FooterChar"/>
    <w:uiPriority w:val="99"/>
    <w:unhideWhenUsed/>
    <w:rsid w:val="00CB5E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5E48"/>
    <w:rPr>
      <w:rFonts w:eastAsia="Arial" w:cs="Times New Roman"/>
    </w:rPr>
  </w:style>
  <w:style w:type="paragraph" w:styleId="ListParagraph">
    <w:name w:val="List Paragraph"/>
    <w:basedOn w:val="Normal"/>
    <w:uiPriority w:val="34"/>
    <w:qFormat/>
    <w:rsid w:val="00CB5E48"/>
    <w:pPr>
      <w:ind w:left="720"/>
      <w:contextualSpacing/>
    </w:pPr>
  </w:style>
  <w:style w:type="character" w:styleId="Hyperlink">
    <w:name w:val="Hyperlink"/>
    <w:uiPriority w:val="99"/>
    <w:unhideWhenUsed/>
    <w:rsid w:val="00CB5E48"/>
    <w:rPr>
      <w:color w:val="0000FF"/>
      <w:u w:val="single"/>
    </w:rPr>
  </w:style>
  <w:style w:type="character" w:styleId="Emphasis">
    <w:name w:val="Emphasis"/>
    <w:basedOn w:val="DefaultParagraphFont"/>
    <w:uiPriority w:val="20"/>
    <w:qFormat/>
    <w:rsid w:val="000A68B3"/>
    <w:rPr>
      <w:i/>
      <w:iCs/>
    </w:rPr>
  </w:style>
  <w:style w:type="paragraph" w:customStyle="1" w:styleId="Default">
    <w:name w:val="Default"/>
    <w:rsid w:val="0064406E"/>
    <w:pPr>
      <w:autoSpaceDE w:val="0"/>
      <w:autoSpaceDN w:val="0"/>
      <w:adjustRightInd w:val="0"/>
    </w:pPr>
    <w:rPr>
      <w:rFonts w:eastAsia="Times New Roman" w:cs="Arial"/>
      <w:color w:val="000000"/>
      <w:sz w:val="24"/>
      <w:szCs w:val="24"/>
      <w:lang w:val="en-US"/>
    </w:rPr>
  </w:style>
  <w:style w:type="paragraph" w:styleId="BalloonText">
    <w:name w:val="Balloon Text"/>
    <w:basedOn w:val="Normal"/>
    <w:link w:val="BalloonTextChar"/>
    <w:uiPriority w:val="99"/>
    <w:semiHidden/>
    <w:unhideWhenUsed/>
    <w:rsid w:val="001B0E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0ECA"/>
    <w:rPr>
      <w:rFonts w:ascii="Tahoma" w:eastAsia="Arial" w:hAnsi="Tahoma" w:cs="Tahoma"/>
      <w:sz w:val="16"/>
      <w:szCs w:val="16"/>
    </w:rPr>
  </w:style>
  <w:style w:type="paragraph" w:styleId="Header">
    <w:name w:val="header"/>
    <w:basedOn w:val="Normal"/>
    <w:link w:val="HeaderChar"/>
    <w:uiPriority w:val="99"/>
    <w:unhideWhenUsed/>
    <w:rsid w:val="005133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3B1"/>
    <w:rPr>
      <w:rFonts w:eastAsia="Arial" w:cs="Times New Roman"/>
    </w:rPr>
  </w:style>
  <w:style w:type="character" w:customStyle="1" w:styleId="Heading2Char">
    <w:name w:val="Heading 2 Char"/>
    <w:basedOn w:val="DefaultParagraphFont"/>
    <w:link w:val="Heading2"/>
    <w:rsid w:val="004E1426"/>
    <w:rPr>
      <w:rFonts w:ascii="Times New Roman" w:eastAsia="Times New Roman" w:hAnsi="Times New Roman" w:cs="Times New Roman"/>
      <w:b/>
      <w:sz w:val="24"/>
      <w:szCs w:val="20"/>
      <w:u w:val="single"/>
    </w:rPr>
  </w:style>
  <w:style w:type="paragraph" w:styleId="BodyText">
    <w:name w:val="Body Text"/>
    <w:basedOn w:val="Normal"/>
    <w:link w:val="BodyTextChar"/>
    <w:rsid w:val="004E1426"/>
    <w:pPr>
      <w:spacing w:after="0" w:line="240" w:lineRule="auto"/>
      <w:jc w:val="both"/>
    </w:pPr>
    <w:rPr>
      <w:rFonts w:ascii="Times New Roman" w:eastAsia="Times New Roman" w:hAnsi="Times New Roman"/>
      <w:sz w:val="24"/>
      <w:szCs w:val="20"/>
    </w:rPr>
  </w:style>
  <w:style w:type="character" w:customStyle="1" w:styleId="BodyTextChar">
    <w:name w:val="Body Text Char"/>
    <w:basedOn w:val="DefaultParagraphFont"/>
    <w:link w:val="BodyText"/>
    <w:rsid w:val="004E1426"/>
    <w:rPr>
      <w:rFonts w:ascii="Times New Roman" w:eastAsia="Times New Roman" w:hAnsi="Times New Roman" w:cs="Times New Roman"/>
      <w:sz w:val="24"/>
      <w:szCs w:val="20"/>
    </w:rPr>
  </w:style>
  <w:style w:type="paragraph" w:styleId="Revision">
    <w:name w:val="Revision"/>
    <w:hidden/>
    <w:uiPriority w:val="99"/>
    <w:semiHidden/>
    <w:rsid w:val="00D94A25"/>
    <w:rPr>
      <w:rFonts w:eastAsia="Arial" w:cs="Times New Roman"/>
    </w:rPr>
  </w:style>
  <w:style w:type="table" w:styleId="TableGrid">
    <w:name w:val="Table Grid"/>
    <w:basedOn w:val="TableNormal"/>
    <w:uiPriority w:val="59"/>
    <w:rsid w:val="002A5D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242F0"/>
    <w:rPr>
      <w:rFonts w:eastAsia="Arial" w:cs="Times New Roman"/>
    </w:rPr>
  </w:style>
  <w:style w:type="character" w:styleId="FollowedHyperlink">
    <w:name w:val="FollowedHyperlink"/>
    <w:basedOn w:val="DefaultParagraphFont"/>
    <w:uiPriority w:val="99"/>
    <w:semiHidden/>
    <w:unhideWhenUsed/>
    <w:rsid w:val="005F17A2"/>
    <w:rPr>
      <w:color w:val="800080" w:themeColor="followedHyperlink"/>
      <w:u w:val="single"/>
    </w:rPr>
  </w:style>
  <w:style w:type="character" w:styleId="UnresolvedMention">
    <w:name w:val="Unresolved Mention"/>
    <w:basedOn w:val="DefaultParagraphFont"/>
    <w:uiPriority w:val="99"/>
    <w:semiHidden/>
    <w:unhideWhenUsed/>
    <w:rsid w:val="005F17A2"/>
    <w:rPr>
      <w:color w:val="605E5C"/>
      <w:shd w:val="clear" w:color="auto" w:fill="E1DFDD"/>
    </w:rPr>
  </w:style>
  <w:style w:type="paragraph" w:styleId="FootnoteText">
    <w:name w:val="footnote text"/>
    <w:basedOn w:val="Normal"/>
    <w:link w:val="FootnoteTextChar"/>
    <w:uiPriority w:val="99"/>
    <w:semiHidden/>
    <w:unhideWhenUsed/>
    <w:rsid w:val="00444BC9"/>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444BC9"/>
    <w:rPr>
      <w:rFonts w:asciiTheme="minorHAnsi" w:hAnsiTheme="minorHAnsi"/>
      <w:sz w:val="20"/>
      <w:szCs w:val="20"/>
    </w:rPr>
  </w:style>
  <w:style w:type="character" w:styleId="FootnoteReference">
    <w:name w:val="footnote reference"/>
    <w:basedOn w:val="DefaultParagraphFont"/>
    <w:uiPriority w:val="99"/>
    <w:semiHidden/>
    <w:unhideWhenUsed/>
    <w:rsid w:val="00444BC9"/>
    <w:rPr>
      <w:vertAlign w:val="superscript"/>
    </w:rPr>
  </w:style>
  <w:style w:type="character" w:customStyle="1" w:styleId="normaltextrun">
    <w:name w:val="normaltextrun"/>
    <w:basedOn w:val="DefaultParagraphFont"/>
    <w:rsid w:val="00484C0C"/>
  </w:style>
  <w:style w:type="paragraph" w:customStyle="1" w:styleId="paragraph">
    <w:name w:val="paragraph"/>
    <w:basedOn w:val="Normal"/>
    <w:rsid w:val="005657C1"/>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eop">
    <w:name w:val="eop"/>
    <w:basedOn w:val="DefaultParagraphFont"/>
    <w:rsid w:val="005657C1"/>
  </w:style>
  <w:style w:type="paragraph" w:styleId="Subtitle">
    <w:name w:val="Subtitle"/>
    <w:basedOn w:val="Normal"/>
    <w:link w:val="SubtitleChar"/>
    <w:qFormat/>
    <w:rsid w:val="00797958"/>
    <w:pPr>
      <w:spacing w:after="60" w:line="288" w:lineRule="auto"/>
      <w:jc w:val="center"/>
    </w:pPr>
    <w:rPr>
      <w:rFonts w:eastAsia="Times New Roman"/>
      <w:i/>
      <w:sz w:val="24"/>
      <w:szCs w:val="24"/>
      <w:lang w:eastAsia="en-GB"/>
    </w:rPr>
  </w:style>
  <w:style w:type="character" w:customStyle="1" w:styleId="SubtitleChar">
    <w:name w:val="Subtitle Char"/>
    <w:basedOn w:val="DefaultParagraphFont"/>
    <w:link w:val="Subtitle"/>
    <w:rsid w:val="00797958"/>
    <w:rPr>
      <w:rFonts w:eastAsia="Times New Roman" w:cs="Times New Roman"/>
      <w:i/>
      <w:sz w:val="24"/>
      <w:szCs w:val="24"/>
      <w:lang w:eastAsia="en-GB"/>
    </w:rPr>
  </w:style>
  <w:style w:type="paragraph" w:customStyle="1" w:styleId="TitleText">
    <w:name w:val="TitleText"/>
    <w:basedOn w:val="Title"/>
    <w:link w:val="TitleTextChar"/>
    <w:unhideWhenUsed/>
    <w:qFormat/>
    <w:rsid w:val="00797958"/>
    <w:pPr>
      <w:pBdr>
        <w:bottom w:val="none" w:sz="0" w:space="0" w:color="auto"/>
      </w:pBdr>
      <w:spacing w:before="3600" w:after="240"/>
      <w:contextualSpacing w:val="0"/>
    </w:pPr>
    <w:rPr>
      <w:b/>
      <w:color w:val="104F75"/>
      <w:spacing w:val="0"/>
      <w:kern w:val="0"/>
      <w:sz w:val="92"/>
      <w:szCs w:val="92"/>
      <w:lang w:eastAsia="en-GB"/>
    </w:rPr>
  </w:style>
  <w:style w:type="character" w:customStyle="1" w:styleId="TitleTextChar">
    <w:name w:val="TitleText Char"/>
    <w:link w:val="TitleText"/>
    <w:rsid w:val="00797958"/>
    <w:rPr>
      <w:rFonts w:eastAsia="Times New Roman" w:cs="Times New Roman"/>
      <w:b/>
      <w:color w:val="104F75"/>
      <w:sz w:val="92"/>
      <w:szCs w:val="92"/>
      <w:lang w:eastAsia="en-GB"/>
    </w:rPr>
  </w:style>
  <w:style w:type="paragraph" w:customStyle="1" w:styleId="TableText">
    <w:name w:val="Table Text"/>
    <w:rsid w:val="00797958"/>
    <w:pPr>
      <w:overflowPunct w:val="0"/>
      <w:autoSpaceDE w:val="0"/>
      <w:autoSpaceDN w:val="0"/>
      <w:adjustRightInd w:val="0"/>
      <w:textAlignment w:val="baseline"/>
    </w:pPr>
    <w:rPr>
      <w:rFonts w:ascii="Times New Roman" w:eastAsia="Times New Roman" w:hAnsi="Times New Roman" w:cs="Times New Roman"/>
      <w:color w:val="000000"/>
      <w:sz w:val="24"/>
      <w:szCs w:val="24"/>
      <w:lang w:val="en-US"/>
    </w:rPr>
  </w:style>
  <w:style w:type="character" w:styleId="CommentReference">
    <w:name w:val="annotation reference"/>
    <w:basedOn w:val="DefaultParagraphFont"/>
    <w:semiHidden/>
    <w:unhideWhenUsed/>
    <w:rsid w:val="00797958"/>
    <w:rPr>
      <w:sz w:val="16"/>
      <w:szCs w:val="16"/>
    </w:rPr>
  </w:style>
  <w:style w:type="paragraph" w:styleId="NormalWeb">
    <w:name w:val="Normal (Web)"/>
    <w:basedOn w:val="Normal"/>
    <w:uiPriority w:val="99"/>
    <w:semiHidden/>
    <w:unhideWhenUsed/>
    <w:rsid w:val="00461201"/>
    <w:pPr>
      <w:spacing w:before="100" w:beforeAutospacing="1" w:after="100" w:afterAutospacing="1" w:line="240" w:lineRule="auto"/>
    </w:pPr>
    <w:rPr>
      <w:rFonts w:ascii="Times New Roman" w:eastAsia="Times New Roman" w:hAnsi="Times New Roman"/>
      <w:sz w:val="24"/>
      <w:szCs w:val="24"/>
      <w:lang w:eastAsia="en-GB"/>
    </w:rPr>
  </w:style>
  <w:style w:type="numbering" w:customStyle="1" w:styleId="Listbulletpoint">
    <w:name w:val="List (bullet point)"/>
    <w:basedOn w:val="NoList"/>
    <w:rsid w:val="006E39E4"/>
    <w:pPr>
      <w:numPr>
        <w:numId w:val="6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75463">
      <w:bodyDiv w:val="1"/>
      <w:marLeft w:val="0"/>
      <w:marRight w:val="0"/>
      <w:marTop w:val="0"/>
      <w:marBottom w:val="0"/>
      <w:divBdr>
        <w:top w:val="none" w:sz="0" w:space="0" w:color="auto"/>
        <w:left w:val="none" w:sz="0" w:space="0" w:color="auto"/>
        <w:bottom w:val="none" w:sz="0" w:space="0" w:color="auto"/>
        <w:right w:val="none" w:sz="0" w:space="0" w:color="auto"/>
      </w:divBdr>
    </w:div>
    <w:div w:id="16079801">
      <w:bodyDiv w:val="1"/>
      <w:marLeft w:val="0"/>
      <w:marRight w:val="0"/>
      <w:marTop w:val="0"/>
      <w:marBottom w:val="0"/>
      <w:divBdr>
        <w:top w:val="none" w:sz="0" w:space="0" w:color="auto"/>
        <w:left w:val="none" w:sz="0" w:space="0" w:color="auto"/>
        <w:bottom w:val="none" w:sz="0" w:space="0" w:color="auto"/>
        <w:right w:val="none" w:sz="0" w:space="0" w:color="auto"/>
      </w:divBdr>
    </w:div>
    <w:div w:id="128788073">
      <w:bodyDiv w:val="1"/>
      <w:marLeft w:val="0"/>
      <w:marRight w:val="0"/>
      <w:marTop w:val="0"/>
      <w:marBottom w:val="0"/>
      <w:divBdr>
        <w:top w:val="none" w:sz="0" w:space="0" w:color="auto"/>
        <w:left w:val="none" w:sz="0" w:space="0" w:color="auto"/>
        <w:bottom w:val="none" w:sz="0" w:space="0" w:color="auto"/>
        <w:right w:val="none" w:sz="0" w:space="0" w:color="auto"/>
      </w:divBdr>
    </w:div>
    <w:div w:id="309330745">
      <w:bodyDiv w:val="1"/>
      <w:marLeft w:val="0"/>
      <w:marRight w:val="0"/>
      <w:marTop w:val="0"/>
      <w:marBottom w:val="0"/>
      <w:divBdr>
        <w:top w:val="none" w:sz="0" w:space="0" w:color="auto"/>
        <w:left w:val="none" w:sz="0" w:space="0" w:color="auto"/>
        <w:bottom w:val="none" w:sz="0" w:space="0" w:color="auto"/>
        <w:right w:val="none" w:sz="0" w:space="0" w:color="auto"/>
      </w:divBdr>
    </w:div>
    <w:div w:id="408357326">
      <w:bodyDiv w:val="1"/>
      <w:marLeft w:val="0"/>
      <w:marRight w:val="0"/>
      <w:marTop w:val="0"/>
      <w:marBottom w:val="0"/>
      <w:divBdr>
        <w:top w:val="none" w:sz="0" w:space="0" w:color="auto"/>
        <w:left w:val="none" w:sz="0" w:space="0" w:color="auto"/>
        <w:bottom w:val="none" w:sz="0" w:space="0" w:color="auto"/>
        <w:right w:val="none" w:sz="0" w:space="0" w:color="auto"/>
      </w:divBdr>
    </w:div>
    <w:div w:id="468590597">
      <w:bodyDiv w:val="1"/>
      <w:marLeft w:val="0"/>
      <w:marRight w:val="0"/>
      <w:marTop w:val="0"/>
      <w:marBottom w:val="0"/>
      <w:divBdr>
        <w:top w:val="none" w:sz="0" w:space="0" w:color="auto"/>
        <w:left w:val="none" w:sz="0" w:space="0" w:color="auto"/>
        <w:bottom w:val="none" w:sz="0" w:space="0" w:color="auto"/>
        <w:right w:val="none" w:sz="0" w:space="0" w:color="auto"/>
      </w:divBdr>
      <w:divsChild>
        <w:div w:id="105395091">
          <w:marLeft w:val="0"/>
          <w:marRight w:val="0"/>
          <w:marTop w:val="0"/>
          <w:marBottom w:val="0"/>
          <w:divBdr>
            <w:top w:val="none" w:sz="0" w:space="0" w:color="auto"/>
            <w:left w:val="none" w:sz="0" w:space="0" w:color="auto"/>
            <w:bottom w:val="none" w:sz="0" w:space="0" w:color="auto"/>
            <w:right w:val="none" w:sz="0" w:space="0" w:color="auto"/>
          </w:divBdr>
        </w:div>
        <w:div w:id="523179987">
          <w:marLeft w:val="0"/>
          <w:marRight w:val="0"/>
          <w:marTop w:val="0"/>
          <w:marBottom w:val="0"/>
          <w:divBdr>
            <w:top w:val="none" w:sz="0" w:space="0" w:color="auto"/>
            <w:left w:val="none" w:sz="0" w:space="0" w:color="auto"/>
            <w:bottom w:val="none" w:sz="0" w:space="0" w:color="auto"/>
            <w:right w:val="none" w:sz="0" w:space="0" w:color="auto"/>
          </w:divBdr>
        </w:div>
        <w:div w:id="641231412">
          <w:marLeft w:val="0"/>
          <w:marRight w:val="0"/>
          <w:marTop w:val="0"/>
          <w:marBottom w:val="0"/>
          <w:divBdr>
            <w:top w:val="none" w:sz="0" w:space="0" w:color="auto"/>
            <w:left w:val="none" w:sz="0" w:space="0" w:color="auto"/>
            <w:bottom w:val="none" w:sz="0" w:space="0" w:color="auto"/>
            <w:right w:val="none" w:sz="0" w:space="0" w:color="auto"/>
          </w:divBdr>
        </w:div>
        <w:div w:id="919749693">
          <w:marLeft w:val="0"/>
          <w:marRight w:val="0"/>
          <w:marTop w:val="0"/>
          <w:marBottom w:val="0"/>
          <w:divBdr>
            <w:top w:val="none" w:sz="0" w:space="0" w:color="auto"/>
            <w:left w:val="none" w:sz="0" w:space="0" w:color="auto"/>
            <w:bottom w:val="none" w:sz="0" w:space="0" w:color="auto"/>
            <w:right w:val="none" w:sz="0" w:space="0" w:color="auto"/>
          </w:divBdr>
        </w:div>
        <w:div w:id="1346906871">
          <w:marLeft w:val="0"/>
          <w:marRight w:val="0"/>
          <w:marTop w:val="0"/>
          <w:marBottom w:val="0"/>
          <w:divBdr>
            <w:top w:val="none" w:sz="0" w:space="0" w:color="auto"/>
            <w:left w:val="none" w:sz="0" w:space="0" w:color="auto"/>
            <w:bottom w:val="none" w:sz="0" w:space="0" w:color="auto"/>
            <w:right w:val="none" w:sz="0" w:space="0" w:color="auto"/>
          </w:divBdr>
        </w:div>
        <w:div w:id="1575698746">
          <w:marLeft w:val="0"/>
          <w:marRight w:val="0"/>
          <w:marTop w:val="0"/>
          <w:marBottom w:val="0"/>
          <w:divBdr>
            <w:top w:val="none" w:sz="0" w:space="0" w:color="auto"/>
            <w:left w:val="none" w:sz="0" w:space="0" w:color="auto"/>
            <w:bottom w:val="none" w:sz="0" w:space="0" w:color="auto"/>
            <w:right w:val="none" w:sz="0" w:space="0" w:color="auto"/>
          </w:divBdr>
        </w:div>
        <w:div w:id="1635403458">
          <w:marLeft w:val="0"/>
          <w:marRight w:val="0"/>
          <w:marTop w:val="0"/>
          <w:marBottom w:val="0"/>
          <w:divBdr>
            <w:top w:val="none" w:sz="0" w:space="0" w:color="auto"/>
            <w:left w:val="none" w:sz="0" w:space="0" w:color="auto"/>
            <w:bottom w:val="none" w:sz="0" w:space="0" w:color="auto"/>
            <w:right w:val="none" w:sz="0" w:space="0" w:color="auto"/>
          </w:divBdr>
        </w:div>
        <w:div w:id="1641576415">
          <w:marLeft w:val="0"/>
          <w:marRight w:val="0"/>
          <w:marTop w:val="0"/>
          <w:marBottom w:val="0"/>
          <w:divBdr>
            <w:top w:val="none" w:sz="0" w:space="0" w:color="auto"/>
            <w:left w:val="none" w:sz="0" w:space="0" w:color="auto"/>
            <w:bottom w:val="none" w:sz="0" w:space="0" w:color="auto"/>
            <w:right w:val="none" w:sz="0" w:space="0" w:color="auto"/>
          </w:divBdr>
        </w:div>
        <w:div w:id="1666546037">
          <w:marLeft w:val="0"/>
          <w:marRight w:val="0"/>
          <w:marTop w:val="0"/>
          <w:marBottom w:val="0"/>
          <w:divBdr>
            <w:top w:val="none" w:sz="0" w:space="0" w:color="auto"/>
            <w:left w:val="none" w:sz="0" w:space="0" w:color="auto"/>
            <w:bottom w:val="none" w:sz="0" w:space="0" w:color="auto"/>
            <w:right w:val="none" w:sz="0" w:space="0" w:color="auto"/>
          </w:divBdr>
          <w:divsChild>
            <w:div w:id="32314803">
              <w:marLeft w:val="0"/>
              <w:marRight w:val="0"/>
              <w:marTop w:val="0"/>
              <w:marBottom w:val="0"/>
              <w:divBdr>
                <w:top w:val="none" w:sz="0" w:space="0" w:color="auto"/>
                <w:left w:val="none" w:sz="0" w:space="0" w:color="auto"/>
                <w:bottom w:val="none" w:sz="0" w:space="0" w:color="auto"/>
                <w:right w:val="none" w:sz="0" w:space="0" w:color="auto"/>
              </w:divBdr>
            </w:div>
            <w:div w:id="215240302">
              <w:marLeft w:val="0"/>
              <w:marRight w:val="0"/>
              <w:marTop w:val="0"/>
              <w:marBottom w:val="0"/>
              <w:divBdr>
                <w:top w:val="none" w:sz="0" w:space="0" w:color="auto"/>
                <w:left w:val="none" w:sz="0" w:space="0" w:color="auto"/>
                <w:bottom w:val="none" w:sz="0" w:space="0" w:color="auto"/>
                <w:right w:val="none" w:sz="0" w:space="0" w:color="auto"/>
              </w:divBdr>
            </w:div>
            <w:div w:id="1094519454">
              <w:marLeft w:val="0"/>
              <w:marRight w:val="0"/>
              <w:marTop w:val="0"/>
              <w:marBottom w:val="0"/>
              <w:divBdr>
                <w:top w:val="none" w:sz="0" w:space="0" w:color="auto"/>
                <w:left w:val="none" w:sz="0" w:space="0" w:color="auto"/>
                <w:bottom w:val="none" w:sz="0" w:space="0" w:color="auto"/>
                <w:right w:val="none" w:sz="0" w:space="0" w:color="auto"/>
              </w:divBdr>
            </w:div>
            <w:div w:id="1846363943">
              <w:marLeft w:val="0"/>
              <w:marRight w:val="0"/>
              <w:marTop w:val="0"/>
              <w:marBottom w:val="0"/>
              <w:divBdr>
                <w:top w:val="none" w:sz="0" w:space="0" w:color="auto"/>
                <w:left w:val="none" w:sz="0" w:space="0" w:color="auto"/>
                <w:bottom w:val="none" w:sz="0" w:space="0" w:color="auto"/>
                <w:right w:val="none" w:sz="0" w:space="0" w:color="auto"/>
              </w:divBdr>
            </w:div>
            <w:div w:id="1873112845">
              <w:marLeft w:val="0"/>
              <w:marRight w:val="0"/>
              <w:marTop w:val="0"/>
              <w:marBottom w:val="0"/>
              <w:divBdr>
                <w:top w:val="none" w:sz="0" w:space="0" w:color="auto"/>
                <w:left w:val="none" w:sz="0" w:space="0" w:color="auto"/>
                <w:bottom w:val="none" w:sz="0" w:space="0" w:color="auto"/>
                <w:right w:val="none" w:sz="0" w:space="0" w:color="auto"/>
              </w:divBdr>
            </w:div>
            <w:div w:id="1941405623">
              <w:marLeft w:val="0"/>
              <w:marRight w:val="0"/>
              <w:marTop w:val="0"/>
              <w:marBottom w:val="0"/>
              <w:divBdr>
                <w:top w:val="none" w:sz="0" w:space="0" w:color="auto"/>
                <w:left w:val="none" w:sz="0" w:space="0" w:color="auto"/>
                <w:bottom w:val="none" w:sz="0" w:space="0" w:color="auto"/>
                <w:right w:val="none" w:sz="0" w:space="0" w:color="auto"/>
              </w:divBdr>
            </w:div>
            <w:div w:id="1988627206">
              <w:marLeft w:val="0"/>
              <w:marRight w:val="0"/>
              <w:marTop w:val="0"/>
              <w:marBottom w:val="0"/>
              <w:divBdr>
                <w:top w:val="none" w:sz="0" w:space="0" w:color="auto"/>
                <w:left w:val="none" w:sz="0" w:space="0" w:color="auto"/>
                <w:bottom w:val="none" w:sz="0" w:space="0" w:color="auto"/>
                <w:right w:val="none" w:sz="0" w:space="0" w:color="auto"/>
              </w:divBdr>
            </w:div>
          </w:divsChild>
        </w:div>
        <w:div w:id="1763181218">
          <w:marLeft w:val="0"/>
          <w:marRight w:val="0"/>
          <w:marTop w:val="0"/>
          <w:marBottom w:val="0"/>
          <w:divBdr>
            <w:top w:val="none" w:sz="0" w:space="0" w:color="auto"/>
            <w:left w:val="none" w:sz="0" w:space="0" w:color="auto"/>
            <w:bottom w:val="none" w:sz="0" w:space="0" w:color="auto"/>
            <w:right w:val="none" w:sz="0" w:space="0" w:color="auto"/>
          </w:divBdr>
        </w:div>
        <w:div w:id="1765759282">
          <w:marLeft w:val="0"/>
          <w:marRight w:val="0"/>
          <w:marTop w:val="0"/>
          <w:marBottom w:val="0"/>
          <w:divBdr>
            <w:top w:val="none" w:sz="0" w:space="0" w:color="auto"/>
            <w:left w:val="none" w:sz="0" w:space="0" w:color="auto"/>
            <w:bottom w:val="none" w:sz="0" w:space="0" w:color="auto"/>
            <w:right w:val="none" w:sz="0" w:space="0" w:color="auto"/>
          </w:divBdr>
        </w:div>
        <w:div w:id="1845631847">
          <w:marLeft w:val="0"/>
          <w:marRight w:val="0"/>
          <w:marTop w:val="0"/>
          <w:marBottom w:val="0"/>
          <w:divBdr>
            <w:top w:val="none" w:sz="0" w:space="0" w:color="auto"/>
            <w:left w:val="none" w:sz="0" w:space="0" w:color="auto"/>
            <w:bottom w:val="none" w:sz="0" w:space="0" w:color="auto"/>
            <w:right w:val="none" w:sz="0" w:space="0" w:color="auto"/>
          </w:divBdr>
        </w:div>
        <w:div w:id="1999382836">
          <w:marLeft w:val="0"/>
          <w:marRight w:val="0"/>
          <w:marTop w:val="0"/>
          <w:marBottom w:val="0"/>
          <w:divBdr>
            <w:top w:val="none" w:sz="0" w:space="0" w:color="auto"/>
            <w:left w:val="none" w:sz="0" w:space="0" w:color="auto"/>
            <w:bottom w:val="none" w:sz="0" w:space="0" w:color="auto"/>
            <w:right w:val="none" w:sz="0" w:space="0" w:color="auto"/>
          </w:divBdr>
        </w:div>
        <w:div w:id="2054842452">
          <w:marLeft w:val="0"/>
          <w:marRight w:val="0"/>
          <w:marTop w:val="0"/>
          <w:marBottom w:val="0"/>
          <w:divBdr>
            <w:top w:val="none" w:sz="0" w:space="0" w:color="auto"/>
            <w:left w:val="none" w:sz="0" w:space="0" w:color="auto"/>
            <w:bottom w:val="none" w:sz="0" w:space="0" w:color="auto"/>
            <w:right w:val="none" w:sz="0" w:space="0" w:color="auto"/>
          </w:divBdr>
        </w:div>
      </w:divsChild>
    </w:div>
    <w:div w:id="472715334">
      <w:bodyDiv w:val="1"/>
      <w:marLeft w:val="0"/>
      <w:marRight w:val="0"/>
      <w:marTop w:val="0"/>
      <w:marBottom w:val="0"/>
      <w:divBdr>
        <w:top w:val="none" w:sz="0" w:space="0" w:color="auto"/>
        <w:left w:val="none" w:sz="0" w:space="0" w:color="auto"/>
        <w:bottom w:val="none" w:sz="0" w:space="0" w:color="auto"/>
        <w:right w:val="none" w:sz="0" w:space="0" w:color="auto"/>
      </w:divBdr>
      <w:divsChild>
        <w:div w:id="2049597275">
          <w:marLeft w:val="0"/>
          <w:marRight w:val="0"/>
          <w:marTop w:val="0"/>
          <w:marBottom w:val="0"/>
          <w:divBdr>
            <w:top w:val="none" w:sz="0" w:space="0" w:color="auto"/>
            <w:left w:val="none" w:sz="0" w:space="0" w:color="auto"/>
            <w:bottom w:val="none" w:sz="0" w:space="0" w:color="auto"/>
            <w:right w:val="none" w:sz="0" w:space="0" w:color="auto"/>
          </w:divBdr>
          <w:divsChild>
            <w:div w:id="195390232">
              <w:marLeft w:val="0"/>
              <w:marRight w:val="0"/>
              <w:marTop w:val="0"/>
              <w:marBottom w:val="0"/>
              <w:divBdr>
                <w:top w:val="none" w:sz="0" w:space="0" w:color="auto"/>
                <w:left w:val="none" w:sz="0" w:space="0" w:color="auto"/>
                <w:bottom w:val="none" w:sz="0" w:space="0" w:color="auto"/>
                <w:right w:val="none" w:sz="0" w:space="0" w:color="auto"/>
              </w:divBdr>
            </w:div>
            <w:div w:id="493301558">
              <w:marLeft w:val="0"/>
              <w:marRight w:val="0"/>
              <w:marTop w:val="0"/>
              <w:marBottom w:val="0"/>
              <w:divBdr>
                <w:top w:val="none" w:sz="0" w:space="0" w:color="auto"/>
                <w:left w:val="none" w:sz="0" w:space="0" w:color="auto"/>
                <w:bottom w:val="none" w:sz="0" w:space="0" w:color="auto"/>
                <w:right w:val="none" w:sz="0" w:space="0" w:color="auto"/>
              </w:divBdr>
            </w:div>
          </w:divsChild>
        </w:div>
        <w:div w:id="1410731831">
          <w:marLeft w:val="0"/>
          <w:marRight w:val="0"/>
          <w:marTop w:val="0"/>
          <w:marBottom w:val="0"/>
          <w:divBdr>
            <w:top w:val="none" w:sz="0" w:space="0" w:color="auto"/>
            <w:left w:val="none" w:sz="0" w:space="0" w:color="auto"/>
            <w:bottom w:val="none" w:sz="0" w:space="0" w:color="auto"/>
            <w:right w:val="none" w:sz="0" w:space="0" w:color="auto"/>
          </w:divBdr>
          <w:divsChild>
            <w:div w:id="1141995283">
              <w:marLeft w:val="0"/>
              <w:marRight w:val="0"/>
              <w:marTop w:val="0"/>
              <w:marBottom w:val="0"/>
              <w:divBdr>
                <w:top w:val="none" w:sz="0" w:space="0" w:color="auto"/>
                <w:left w:val="none" w:sz="0" w:space="0" w:color="auto"/>
                <w:bottom w:val="none" w:sz="0" w:space="0" w:color="auto"/>
                <w:right w:val="none" w:sz="0" w:space="0" w:color="auto"/>
              </w:divBdr>
            </w:div>
            <w:div w:id="968896006">
              <w:marLeft w:val="0"/>
              <w:marRight w:val="0"/>
              <w:marTop w:val="0"/>
              <w:marBottom w:val="0"/>
              <w:divBdr>
                <w:top w:val="none" w:sz="0" w:space="0" w:color="auto"/>
                <w:left w:val="none" w:sz="0" w:space="0" w:color="auto"/>
                <w:bottom w:val="none" w:sz="0" w:space="0" w:color="auto"/>
                <w:right w:val="none" w:sz="0" w:space="0" w:color="auto"/>
              </w:divBdr>
            </w:div>
            <w:div w:id="1005285775">
              <w:marLeft w:val="0"/>
              <w:marRight w:val="0"/>
              <w:marTop w:val="0"/>
              <w:marBottom w:val="0"/>
              <w:divBdr>
                <w:top w:val="none" w:sz="0" w:space="0" w:color="auto"/>
                <w:left w:val="none" w:sz="0" w:space="0" w:color="auto"/>
                <w:bottom w:val="none" w:sz="0" w:space="0" w:color="auto"/>
                <w:right w:val="none" w:sz="0" w:space="0" w:color="auto"/>
              </w:divBdr>
            </w:div>
            <w:div w:id="7730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05249">
      <w:bodyDiv w:val="1"/>
      <w:marLeft w:val="0"/>
      <w:marRight w:val="0"/>
      <w:marTop w:val="0"/>
      <w:marBottom w:val="0"/>
      <w:divBdr>
        <w:top w:val="none" w:sz="0" w:space="0" w:color="auto"/>
        <w:left w:val="none" w:sz="0" w:space="0" w:color="auto"/>
        <w:bottom w:val="none" w:sz="0" w:space="0" w:color="auto"/>
        <w:right w:val="none" w:sz="0" w:space="0" w:color="auto"/>
      </w:divBdr>
    </w:div>
    <w:div w:id="571355496">
      <w:bodyDiv w:val="1"/>
      <w:marLeft w:val="0"/>
      <w:marRight w:val="0"/>
      <w:marTop w:val="0"/>
      <w:marBottom w:val="0"/>
      <w:divBdr>
        <w:top w:val="none" w:sz="0" w:space="0" w:color="auto"/>
        <w:left w:val="none" w:sz="0" w:space="0" w:color="auto"/>
        <w:bottom w:val="none" w:sz="0" w:space="0" w:color="auto"/>
        <w:right w:val="none" w:sz="0" w:space="0" w:color="auto"/>
      </w:divBdr>
    </w:div>
    <w:div w:id="797722536">
      <w:bodyDiv w:val="1"/>
      <w:marLeft w:val="0"/>
      <w:marRight w:val="0"/>
      <w:marTop w:val="0"/>
      <w:marBottom w:val="0"/>
      <w:divBdr>
        <w:top w:val="none" w:sz="0" w:space="0" w:color="auto"/>
        <w:left w:val="none" w:sz="0" w:space="0" w:color="auto"/>
        <w:bottom w:val="none" w:sz="0" w:space="0" w:color="auto"/>
        <w:right w:val="none" w:sz="0" w:space="0" w:color="auto"/>
      </w:divBdr>
      <w:divsChild>
        <w:div w:id="956254186">
          <w:marLeft w:val="0"/>
          <w:marRight w:val="0"/>
          <w:marTop w:val="0"/>
          <w:marBottom w:val="0"/>
          <w:divBdr>
            <w:top w:val="none" w:sz="0" w:space="0" w:color="auto"/>
            <w:left w:val="none" w:sz="0" w:space="0" w:color="auto"/>
            <w:bottom w:val="none" w:sz="0" w:space="0" w:color="auto"/>
            <w:right w:val="none" w:sz="0" w:space="0" w:color="auto"/>
          </w:divBdr>
        </w:div>
        <w:div w:id="2120638472">
          <w:marLeft w:val="0"/>
          <w:marRight w:val="0"/>
          <w:marTop w:val="0"/>
          <w:marBottom w:val="0"/>
          <w:divBdr>
            <w:top w:val="none" w:sz="0" w:space="0" w:color="auto"/>
            <w:left w:val="none" w:sz="0" w:space="0" w:color="auto"/>
            <w:bottom w:val="none" w:sz="0" w:space="0" w:color="auto"/>
            <w:right w:val="none" w:sz="0" w:space="0" w:color="auto"/>
          </w:divBdr>
        </w:div>
      </w:divsChild>
    </w:div>
    <w:div w:id="798646635">
      <w:bodyDiv w:val="1"/>
      <w:marLeft w:val="0"/>
      <w:marRight w:val="0"/>
      <w:marTop w:val="0"/>
      <w:marBottom w:val="0"/>
      <w:divBdr>
        <w:top w:val="none" w:sz="0" w:space="0" w:color="auto"/>
        <w:left w:val="none" w:sz="0" w:space="0" w:color="auto"/>
        <w:bottom w:val="none" w:sz="0" w:space="0" w:color="auto"/>
        <w:right w:val="none" w:sz="0" w:space="0" w:color="auto"/>
      </w:divBdr>
    </w:div>
    <w:div w:id="811019891">
      <w:bodyDiv w:val="1"/>
      <w:marLeft w:val="0"/>
      <w:marRight w:val="0"/>
      <w:marTop w:val="0"/>
      <w:marBottom w:val="0"/>
      <w:divBdr>
        <w:top w:val="none" w:sz="0" w:space="0" w:color="auto"/>
        <w:left w:val="none" w:sz="0" w:space="0" w:color="auto"/>
        <w:bottom w:val="none" w:sz="0" w:space="0" w:color="auto"/>
        <w:right w:val="none" w:sz="0" w:space="0" w:color="auto"/>
      </w:divBdr>
    </w:div>
    <w:div w:id="844514696">
      <w:bodyDiv w:val="1"/>
      <w:marLeft w:val="0"/>
      <w:marRight w:val="0"/>
      <w:marTop w:val="0"/>
      <w:marBottom w:val="0"/>
      <w:divBdr>
        <w:top w:val="none" w:sz="0" w:space="0" w:color="auto"/>
        <w:left w:val="none" w:sz="0" w:space="0" w:color="auto"/>
        <w:bottom w:val="none" w:sz="0" w:space="0" w:color="auto"/>
        <w:right w:val="none" w:sz="0" w:space="0" w:color="auto"/>
      </w:divBdr>
      <w:divsChild>
        <w:div w:id="277301564">
          <w:marLeft w:val="0"/>
          <w:marRight w:val="0"/>
          <w:marTop w:val="0"/>
          <w:marBottom w:val="0"/>
          <w:divBdr>
            <w:top w:val="none" w:sz="0" w:space="0" w:color="auto"/>
            <w:left w:val="none" w:sz="0" w:space="0" w:color="auto"/>
            <w:bottom w:val="none" w:sz="0" w:space="0" w:color="auto"/>
            <w:right w:val="none" w:sz="0" w:space="0" w:color="auto"/>
          </w:divBdr>
        </w:div>
        <w:div w:id="2007322096">
          <w:marLeft w:val="0"/>
          <w:marRight w:val="0"/>
          <w:marTop w:val="0"/>
          <w:marBottom w:val="0"/>
          <w:divBdr>
            <w:top w:val="none" w:sz="0" w:space="0" w:color="auto"/>
            <w:left w:val="none" w:sz="0" w:space="0" w:color="auto"/>
            <w:bottom w:val="none" w:sz="0" w:space="0" w:color="auto"/>
            <w:right w:val="none" w:sz="0" w:space="0" w:color="auto"/>
          </w:divBdr>
        </w:div>
      </w:divsChild>
    </w:div>
    <w:div w:id="964197279">
      <w:bodyDiv w:val="1"/>
      <w:marLeft w:val="0"/>
      <w:marRight w:val="0"/>
      <w:marTop w:val="0"/>
      <w:marBottom w:val="0"/>
      <w:divBdr>
        <w:top w:val="none" w:sz="0" w:space="0" w:color="auto"/>
        <w:left w:val="none" w:sz="0" w:space="0" w:color="auto"/>
        <w:bottom w:val="none" w:sz="0" w:space="0" w:color="auto"/>
        <w:right w:val="none" w:sz="0" w:space="0" w:color="auto"/>
      </w:divBdr>
    </w:div>
    <w:div w:id="1018459128">
      <w:bodyDiv w:val="1"/>
      <w:marLeft w:val="0"/>
      <w:marRight w:val="0"/>
      <w:marTop w:val="0"/>
      <w:marBottom w:val="0"/>
      <w:divBdr>
        <w:top w:val="none" w:sz="0" w:space="0" w:color="auto"/>
        <w:left w:val="none" w:sz="0" w:space="0" w:color="auto"/>
        <w:bottom w:val="none" w:sz="0" w:space="0" w:color="auto"/>
        <w:right w:val="none" w:sz="0" w:space="0" w:color="auto"/>
      </w:divBdr>
    </w:div>
    <w:div w:id="1080366647">
      <w:bodyDiv w:val="1"/>
      <w:marLeft w:val="0"/>
      <w:marRight w:val="0"/>
      <w:marTop w:val="0"/>
      <w:marBottom w:val="0"/>
      <w:divBdr>
        <w:top w:val="none" w:sz="0" w:space="0" w:color="auto"/>
        <w:left w:val="none" w:sz="0" w:space="0" w:color="auto"/>
        <w:bottom w:val="none" w:sz="0" w:space="0" w:color="auto"/>
        <w:right w:val="none" w:sz="0" w:space="0" w:color="auto"/>
      </w:divBdr>
      <w:divsChild>
        <w:div w:id="378165306">
          <w:marLeft w:val="0"/>
          <w:marRight w:val="0"/>
          <w:marTop w:val="0"/>
          <w:marBottom w:val="0"/>
          <w:divBdr>
            <w:top w:val="none" w:sz="0" w:space="0" w:color="auto"/>
            <w:left w:val="none" w:sz="0" w:space="0" w:color="auto"/>
            <w:bottom w:val="none" w:sz="0" w:space="0" w:color="auto"/>
            <w:right w:val="none" w:sz="0" w:space="0" w:color="auto"/>
          </w:divBdr>
        </w:div>
        <w:div w:id="1371609235">
          <w:marLeft w:val="0"/>
          <w:marRight w:val="0"/>
          <w:marTop w:val="0"/>
          <w:marBottom w:val="0"/>
          <w:divBdr>
            <w:top w:val="none" w:sz="0" w:space="0" w:color="auto"/>
            <w:left w:val="none" w:sz="0" w:space="0" w:color="auto"/>
            <w:bottom w:val="none" w:sz="0" w:space="0" w:color="auto"/>
            <w:right w:val="none" w:sz="0" w:space="0" w:color="auto"/>
          </w:divBdr>
        </w:div>
        <w:div w:id="1438672161">
          <w:marLeft w:val="0"/>
          <w:marRight w:val="0"/>
          <w:marTop w:val="0"/>
          <w:marBottom w:val="0"/>
          <w:divBdr>
            <w:top w:val="none" w:sz="0" w:space="0" w:color="auto"/>
            <w:left w:val="none" w:sz="0" w:space="0" w:color="auto"/>
            <w:bottom w:val="none" w:sz="0" w:space="0" w:color="auto"/>
            <w:right w:val="none" w:sz="0" w:space="0" w:color="auto"/>
          </w:divBdr>
        </w:div>
        <w:div w:id="1598829128">
          <w:marLeft w:val="0"/>
          <w:marRight w:val="0"/>
          <w:marTop w:val="0"/>
          <w:marBottom w:val="0"/>
          <w:divBdr>
            <w:top w:val="none" w:sz="0" w:space="0" w:color="auto"/>
            <w:left w:val="none" w:sz="0" w:space="0" w:color="auto"/>
            <w:bottom w:val="none" w:sz="0" w:space="0" w:color="auto"/>
            <w:right w:val="none" w:sz="0" w:space="0" w:color="auto"/>
          </w:divBdr>
        </w:div>
        <w:div w:id="2138452798">
          <w:marLeft w:val="0"/>
          <w:marRight w:val="0"/>
          <w:marTop w:val="0"/>
          <w:marBottom w:val="0"/>
          <w:divBdr>
            <w:top w:val="none" w:sz="0" w:space="0" w:color="auto"/>
            <w:left w:val="none" w:sz="0" w:space="0" w:color="auto"/>
            <w:bottom w:val="none" w:sz="0" w:space="0" w:color="auto"/>
            <w:right w:val="none" w:sz="0" w:space="0" w:color="auto"/>
          </w:divBdr>
        </w:div>
      </w:divsChild>
    </w:div>
    <w:div w:id="1180509199">
      <w:bodyDiv w:val="1"/>
      <w:marLeft w:val="0"/>
      <w:marRight w:val="0"/>
      <w:marTop w:val="0"/>
      <w:marBottom w:val="0"/>
      <w:divBdr>
        <w:top w:val="none" w:sz="0" w:space="0" w:color="auto"/>
        <w:left w:val="none" w:sz="0" w:space="0" w:color="auto"/>
        <w:bottom w:val="none" w:sz="0" w:space="0" w:color="auto"/>
        <w:right w:val="none" w:sz="0" w:space="0" w:color="auto"/>
      </w:divBdr>
      <w:divsChild>
        <w:div w:id="20934588">
          <w:marLeft w:val="0"/>
          <w:marRight w:val="0"/>
          <w:marTop w:val="0"/>
          <w:marBottom w:val="0"/>
          <w:divBdr>
            <w:top w:val="none" w:sz="0" w:space="0" w:color="auto"/>
            <w:left w:val="none" w:sz="0" w:space="0" w:color="auto"/>
            <w:bottom w:val="none" w:sz="0" w:space="0" w:color="auto"/>
            <w:right w:val="none" w:sz="0" w:space="0" w:color="auto"/>
          </w:divBdr>
        </w:div>
        <w:div w:id="204947906">
          <w:marLeft w:val="0"/>
          <w:marRight w:val="0"/>
          <w:marTop w:val="0"/>
          <w:marBottom w:val="0"/>
          <w:divBdr>
            <w:top w:val="none" w:sz="0" w:space="0" w:color="auto"/>
            <w:left w:val="none" w:sz="0" w:space="0" w:color="auto"/>
            <w:bottom w:val="none" w:sz="0" w:space="0" w:color="auto"/>
            <w:right w:val="none" w:sz="0" w:space="0" w:color="auto"/>
          </w:divBdr>
        </w:div>
        <w:div w:id="479809755">
          <w:marLeft w:val="0"/>
          <w:marRight w:val="0"/>
          <w:marTop w:val="0"/>
          <w:marBottom w:val="0"/>
          <w:divBdr>
            <w:top w:val="none" w:sz="0" w:space="0" w:color="auto"/>
            <w:left w:val="none" w:sz="0" w:space="0" w:color="auto"/>
            <w:bottom w:val="none" w:sz="0" w:space="0" w:color="auto"/>
            <w:right w:val="none" w:sz="0" w:space="0" w:color="auto"/>
          </w:divBdr>
        </w:div>
        <w:div w:id="501820402">
          <w:marLeft w:val="0"/>
          <w:marRight w:val="0"/>
          <w:marTop w:val="0"/>
          <w:marBottom w:val="0"/>
          <w:divBdr>
            <w:top w:val="none" w:sz="0" w:space="0" w:color="auto"/>
            <w:left w:val="none" w:sz="0" w:space="0" w:color="auto"/>
            <w:bottom w:val="none" w:sz="0" w:space="0" w:color="auto"/>
            <w:right w:val="none" w:sz="0" w:space="0" w:color="auto"/>
          </w:divBdr>
        </w:div>
        <w:div w:id="503788193">
          <w:marLeft w:val="0"/>
          <w:marRight w:val="0"/>
          <w:marTop w:val="0"/>
          <w:marBottom w:val="0"/>
          <w:divBdr>
            <w:top w:val="none" w:sz="0" w:space="0" w:color="auto"/>
            <w:left w:val="none" w:sz="0" w:space="0" w:color="auto"/>
            <w:bottom w:val="none" w:sz="0" w:space="0" w:color="auto"/>
            <w:right w:val="none" w:sz="0" w:space="0" w:color="auto"/>
          </w:divBdr>
        </w:div>
        <w:div w:id="924221017">
          <w:marLeft w:val="0"/>
          <w:marRight w:val="0"/>
          <w:marTop w:val="0"/>
          <w:marBottom w:val="0"/>
          <w:divBdr>
            <w:top w:val="none" w:sz="0" w:space="0" w:color="auto"/>
            <w:left w:val="none" w:sz="0" w:space="0" w:color="auto"/>
            <w:bottom w:val="none" w:sz="0" w:space="0" w:color="auto"/>
            <w:right w:val="none" w:sz="0" w:space="0" w:color="auto"/>
          </w:divBdr>
        </w:div>
        <w:div w:id="1197429972">
          <w:marLeft w:val="0"/>
          <w:marRight w:val="0"/>
          <w:marTop w:val="0"/>
          <w:marBottom w:val="0"/>
          <w:divBdr>
            <w:top w:val="none" w:sz="0" w:space="0" w:color="auto"/>
            <w:left w:val="none" w:sz="0" w:space="0" w:color="auto"/>
            <w:bottom w:val="none" w:sz="0" w:space="0" w:color="auto"/>
            <w:right w:val="none" w:sz="0" w:space="0" w:color="auto"/>
          </w:divBdr>
          <w:divsChild>
            <w:div w:id="1067651906">
              <w:marLeft w:val="0"/>
              <w:marRight w:val="0"/>
              <w:marTop w:val="0"/>
              <w:marBottom w:val="0"/>
              <w:divBdr>
                <w:top w:val="none" w:sz="0" w:space="0" w:color="auto"/>
                <w:left w:val="none" w:sz="0" w:space="0" w:color="auto"/>
                <w:bottom w:val="none" w:sz="0" w:space="0" w:color="auto"/>
                <w:right w:val="none" w:sz="0" w:space="0" w:color="auto"/>
              </w:divBdr>
            </w:div>
            <w:div w:id="1179658585">
              <w:marLeft w:val="0"/>
              <w:marRight w:val="0"/>
              <w:marTop w:val="0"/>
              <w:marBottom w:val="0"/>
              <w:divBdr>
                <w:top w:val="none" w:sz="0" w:space="0" w:color="auto"/>
                <w:left w:val="none" w:sz="0" w:space="0" w:color="auto"/>
                <w:bottom w:val="none" w:sz="0" w:space="0" w:color="auto"/>
                <w:right w:val="none" w:sz="0" w:space="0" w:color="auto"/>
              </w:divBdr>
            </w:div>
            <w:div w:id="1327629374">
              <w:marLeft w:val="0"/>
              <w:marRight w:val="0"/>
              <w:marTop w:val="0"/>
              <w:marBottom w:val="0"/>
              <w:divBdr>
                <w:top w:val="none" w:sz="0" w:space="0" w:color="auto"/>
                <w:left w:val="none" w:sz="0" w:space="0" w:color="auto"/>
                <w:bottom w:val="none" w:sz="0" w:space="0" w:color="auto"/>
                <w:right w:val="none" w:sz="0" w:space="0" w:color="auto"/>
              </w:divBdr>
            </w:div>
          </w:divsChild>
        </w:div>
        <w:div w:id="1336152396">
          <w:marLeft w:val="0"/>
          <w:marRight w:val="0"/>
          <w:marTop w:val="0"/>
          <w:marBottom w:val="0"/>
          <w:divBdr>
            <w:top w:val="none" w:sz="0" w:space="0" w:color="auto"/>
            <w:left w:val="none" w:sz="0" w:space="0" w:color="auto"/>
            <w:bottom w:val="none" w:sz="0" w:space="0" w:color="auto"/>
            <w:right w:val="none" w:sz="0" w:space="0" w:color="auto"/>
          </w:divBdr>
        </w:div>
        <w:div w:id="1368263942">
          <w:marLeft w:val="0"/>
          <w:marRight w:val="0"/>
          <w:marTop w:val="0"/>
          <w:marBottom w:val="0"/>
          <w:divBdr>
            <w:top w:val="none" w:sz="0" w:space="0" w:color="auto"/>
            <w:left w:val="none" w:sz="0" w:space="0" w:color="auto"/>
            <w:bottom w:val="none" w:sz="0" w:space="0" w:color="auto"/>
            <w:right w:val="none" w:sz="0" w:space="0" w:color="auto"/>
          </w:divBdr>
        </w:div>
        <w:div w:id="1445152488">
          <w:marLeft w:val="0"/>
          <w:marRight w:val="0"/>
          <w:marTop w:val="0"/>
          <w:marBottom w:val="0"/>
          <w:divBdr>
            <w:top w:val="none" w:sz="0" w:space="0" w:color="auto"/>
            <w:left w:val="none" w:sz="0" w:space="0" w:color="auto"/>
            <w:bottom w:val="none" w:sz="0" w:space="0" w:color="auto"/>
            <w:right w:val="none" w:sz="0" w:space="0" w:color="auto"/>
          </w:divBdr>
          <w:divsChild>
            <w:div w:id="1895503646">
              <w:marLeft w:val="0"/>
              <w:marRight w:val="0"/>
              <w:marTop w:val="0"/>
              <w:marBottom w:val="0"/>
              <w:divBdr>
                <w:top w:val="none" w:sz="0" w:space="0" w:color="auto"/>
                <w:left w:val="none" w:sz="0" w:space="0" w:color="auto"/>
                <w:bottom w:val="none" w:sz="0" w:space="0" w:color="auto"/>
                <w:right w:val="none" w:sz="0" w:space="0" w:color="auto"/>
              </w:divBdr>
            </w:div>
          </w:divsChild>
        </w:div>
        <w:div w:id="1889340382">
          <w:marLeft w:val="0"/>
          <w:marRight w:val="0"/>
          <w:marTop w:val="0"/>
          <w:marBottom w:val="0"/>
          <w:divBdr>
            <w:top w:val="none" w:sz="0" w:space="0" w:color="auto"/>
            <w:left w:val="none" w:sz="0" w:space="0" w:color="auto"/>
            <w:bottom w:val="none" w:sz="0" w:space="0" w:color="auto"/>
            <w:right w:val="none" w:sz="0" w:space="0" w:color="auto"/>
          </w:divBdr>
        </w:div>
        <w:div w:id="1984430548">
          <w:marLeft w:val="0"/>
          <w:marRight w:val="0"/>
          <w:marTop w:val="0"/>
          <w:marBottom w:val="0"/>
          <w:divBdr>
            <w:top w:val="none" w:sz="0" w:space="0" w:color="auto"/>
            <w:left w:val="none" w:sz="0" w:space="0" w:color="auto"/>
            <w:bottom w:val="none" w:sz="0" w:space="0" w:color="auto"/>
            <w:right w:val="none" w:sz="0" w:space="0" w:color="auto"/>
          </w:divBdr>
        </w:div>
        <w:div w:id="1985347607">
          <w:marLeft w:val="0"/>
          <w:marRight w:val="0"/>
          <w:marTop w:val="0"/>
          <w:marBottom w:val="0"/>
          <w:divBdr>
            <w:top w:val="none" w:sz="0" w:space="0" w:color="auto"/>
            <w:left w:val="none" w:sz="0" w:space="0" w:color="auto"/>
            <w:bottom w:val="none" w:sz="0" w:space="0" w:color="auto"/>
            <w:right w:val="none" w:sz="0" w:space="0" w:color="auto"/>
          </w:divBdr>
        </w:div>
        <w:div w:id="2122383627">
          <w:marLeft w:val="0"/>
          <w:marRight w:val="0"/>
          <w:marTop w:val="0"/>
          <w:marBottom w:val="0"/>
          <w:divBdr>
            <w:top w:val="none" w:sz="0" w:space="0" w:color="auto"/>
            <w:left w:val="none" w:sz="0" w:space="0" w:color="auto"/>
            <w:bottom w:val="none" w:sz="0" w:space="0" w:color="auto"/>
            <w:right w:val="none" w:sz="0" w:space="0" w:color="auto"/>
          </w:divBdr>
        </w:div>
      </w:divsChild>
    </w:div>
    <w:div w:id="1394507251">
      <w:bodyDiv w:val="1"/>
      <w:marLeft w:val="0"/>
      <w:marRight w:val="0"/>
      <w:marTop w:val="0"/>
      <w:marBottom w:val="0"/>
      <w:divBdr>
        <w:top w:val="none" w:sz="0" w:space="0" w:color="auto"/>
        <w:left w:val="none" w:sz="0" w:space="0" w:color="auto"/>
        <w:bottom w:val="none" w:sz="0" w:space="0" w:color="auto"/>
        <w:right w:val="none" w:sz="0" w:space="0" w:color="auto"/>
      </w:divBdr>
      <w:divsChild>
        <w:div w:id="1992516255">
          <w:marLeft w:val="547"/>
          <w:marRight w:val="0"/>
          <w:marTop w:val="0"/>
          <w:marBottom w:val="0"/>
          <w:divBdr>
            <w:top w:val="none" w:sz="0" w:space="0" w:color="auto"/>
            <w:left w:val="none" w:sz="0" w:space="0" w:color="auto"/>
            <w:bottom w:val="none" w:sz="0" w:space="0" w:color="auto"/>
            <w:right w:val="none" w:sz="0" w:space="0" w:color="auto"/>
          </w:divBdr>
        </w:div>
        <w:div w:id="1722054160">
          <w:marLeft w:val="1166"/>
          <w:marRight w:val="0"/>
          <w:marTop w:val="0"/>
          <w:marBottom w:val="0"/>
          <w:divBdr>
            <w:top w:val="none" w:sz="0" w:space="0" w:color="auto"/>
            <w:left w:val="none" w:sz="0" w:space="0" w:color="auto"/>
            <w:bottom w:val="none" w:sz="0" w:space="0" w:color="auto"/>
            <w:right w:val="none" w:sz="0" w:space="0" w:color="auto"/>
          </w:divBdr>
        </w:div>
        <w:div w:id="152644505">
          <w:marLeft w:val="1800"/>
          <w:marRight w:val="0"/>
          <w:marTop w:val="0"/>
          <w:marBottom w:val="0"/>
          <w:divBdr>
            <w:top w:val="none" w:sz="0" w:space="0" w:color="auto"/>
            <w:left w:val="none" w:sz="0" w:space="0" w:color="auto"/>
            <w:bottom w:val="none" w:sz="0" w:space="0" w:color="auto"/>
            <w:right w:val="none" w:sz="0" w:space="0" w:color="auto"/>
          </w:divBdr>
        </w:div>
        <w:div w:id="1424491051">
          <w:marLeft w:val="2520"/>
          <w:marRight w:val="0"/>
          <w:marTop w:val="0"/>
          <w:marBottom w:val="0"/>
          <w:divBdr>
            <w:top w:val="none" w:sz="0" w:space="0" w:color="auto"/>
            <w:left w:val="none" w:sz="0" w:space="0" w:color="auto"/>
            <w:bottom w:val="none" w:sz="0" w:space="0" w:color="auto"/>
            <w:right w:val="none" w:sz="0" w:space="0" w:color="auto"/>
          </w:divBdr>
        </w:div>
        <w:div w:id="653996900">
          <w:marLeft w:val="3240"/>
          <w:marRight w:val="0"/>
          <w:marTop w:val="0"/>
          <w:marBottom w:val="0"/>
          <w:divBdr>
            <w:top w:val="none" w:sz="0" w:space="0" w:color="auto"/>
            <w:left w:val="none" w:sz="0" w:space="0" w:color="auto"/>
            <w:bottom w:val="none" w:sz="0" w:space="0" w:color="auto"/>
            <w:right w:val="none" w:sz="0" w:space="0" w:color="auto"/>
          </w:divBdr>
        </w:div>
        <w:div w:id="1635287023">
          <w:marLeft w:val="3960"/>
          <w:marRight w:val="0"/>
          <w:marTop w:val="0"/>
          <w:marBottom w:val="0"/>
          <w:divBdr>
            <w:top w:val="none" w:sz="0" w:space="0" w:color="auto"/>
            <w:left w:val="none" w:sz="0" w:space="0" w:color="auto"/>
            <w:bottom w:val="none" w:sz="0" w:space="0" w:color="auto"/>
            <w:right w:val="none" w:sz="0" w:space="0" w:color="auto"/>
          </w:divBdr>
        </w:div>
        <w:div w:id="295987738">
          <w:marLeft w:val="4680"/>
          <w:marRight w:val="0"/>
          <w:marTop w:val="0"/>
          <w:marBottom w:val="0"/>
          <w:divBdr>
            <w:top w:val="none" w:sz="0" w:space="0" w:color="auto"/>
            <w:left w:val="none" w:sz="0" w:space="0" w:color="auto"/>
            <w:bottom w:val="none" w:sz="0" w:space="0" w:color="auto"/>
            <w:right w:val="none" w:sz="0" w:space="0" w:color="auto"/>
          </w:divBdr>
        </w:div>
        <w:div w:id="1969583422">
          <w:marLeft w:val="5400"/>
          <w:marRight w:val="0"/>
          <w:marTop w:val="0"/>
          <w:marBottom w:val="0"/>
          <w:divBdr>
            <w:top w:val="none" w:sz="0" w:space="0" w:color="auto"/>
            <w:left w:val="none" w:sz="0" w:space="0" w:color="auto"/>
            <w:bottom w:val="none" w:sz="0" w:space="0" w:color="auto"/>
            <w:right w:val="none" w:sz="0" w:space="0" w:color="auto"/>
          </w:divBdr>
        </w:div>
        <w:div w:id="1937446380">
          <w:marLeft w:val="2520"/>
          <w:marRight w:val="0"/>
          <w:marTop w:val="0"/>
          <w:marBottom w:val="0"/>
          <w:divBdr>
            <w:top w:val="none" w:sz="0" w:space="0" w:color="auto"/>
            <w:left w:val="none" w:sz="0" w:space="0" w:color="auto"/>
            <w:bottom w:val="none" w:sz="0" w:space="0" w:color="auto"/>
            <w:right w:val="none" w:sz="0" w:space="0" w:color="auto"/>
          </w:divBdr>
        </w:div>
        <w:div w:id="506211839">
          <w:marLeft w:val="3240"/>
          <w:marRight w:val="0"/>
          <w:marTop w:val="0"/>
          <w:marBottom w:val="0"/>
          <w:divBdr>
            <w:top w:val="none" w:sz="0" w:space="0" w:color="auto"/>
            <w:left w:val="none" w:sz="0" w:space="0" w:color="auto"/>
            <w:bottom w:val="none" w:sz="0" w:space="0" w:color="auto"/>
            <w:right w:val="none" w:sz="0" w:space="0" w:color="auto"/>
          </w:divBdr>
        </w:div>
        <w:div w:id="1930768510">
          <w:marLeft w:val="3960"/>
          <w:marRight w:val="0"/>
          <w:marTop w:val="0"/>
          <w:marBottom w:val="0"/>
          <w:divBdr>
            <w:top w:val="none" w:sz="0" w:space="0" w:color="auto"/>
            <w:left w:val="none" w:sz="0" w:space="0" w:color="auto"/>
            <w:bottom w:val="none" w:sz="0" w:space="0" w:color="auto"/>
            <w:right w:val="none" w:sz="0" w:space="0" w:color="auto"/>
          </w:divBdr>
        </w:div>
        <w:div w:id="107044816">
          <w:marLeft w:val="4680"/>
          <w:marRight w:val="0"/>
          <w:marTop w:val="0"/>
          <w:marBottom w:val="0"/>
          <w:divBdr>
            <w:top w:val="none" w:sz="0" w:space="0" w:color="auto"/>
            <w:left w:val="none" w:sz="0" w:space="0" w:color="auto"/>
            <w:bottom w:val="none" w:sz="0" w:space="0" w:color="auto"/>
            <w:right w:val="none" w:sz="0" w:space="0" w:color="auto"/>
          </w:divBdr>
        </w:div>
        <w:div w:id="627012415">
          <w:marLeft w:val="5400"/>
          <w:marRight w:val="0"/>
          <w:marTop w:val="0"/>
          <w:marBottom w:val="0"/>
          <w:divBdr>
            <w:top w:val="none" w:sz="0" w:space="0" w:color="auto"/>
            <w:left w:val="none" w:sz="0" w:space="0" w:color="auto"/>
            <w:bottom w:val="none" w:sz="0" w:space="0" w:color="auto"/>
            <w:right w:val="none" w:sz="0" w:space="0" w:color="auto"/>
          </w:divBdr>
        </w:div>
        <w:div w:id="267273532">
          <w:marLeft w:val="2520"/>
          <w:marRight w:val="0"/>
          <w:marTop w:val="0"/>
          <w:marBottom w:val="0"/>
          <w:divBdr>
            <w:top w:val="none" w:sz="0" w:space="0" w:color="auto"/>
            <w:left w:val="none" w:sz="0" w:space="0" w:color="auto"/>
            <w:bottom w:val="none" w:sz="0" w:space="0" w:color="auto"/>
            <w:right w:val="none" w:sz="0" w:space="0" w:color="auto"/>
          </w:divBdr>
        </w:div>
        <w:div w:id="169956655">
          <w:marLeft w:val="3240"/>
          <w:marRight w:val="0"/>
          <w:marTop w:val="0"/>
          <w:marBottom w:val="0"/>
          <w:divBdr>
            <w:top w:val="none" w:sz="0" w:space="0" w:color="auto"/>
            <w:left w:val="none" w:sz="0" w:space="0" w:color="auto"/>
            <w:bottom w:val="none" w:sz="0" w:space="0" w:color="auto"/>
            <w:right w:val="none" w:sz="0" w:space="0" w:color="auto"/>
          </w:divBdr>
        </w:div>
        <w:div w:id="1111584464">
          <w:marLeft w:val="3960"/>
          <w:marRight w:val="0"/>
          <w:marTop w:val="0"/>
          <w:marBottom w:val="0"/>
          <w:divBdr>
            <w:top w:val="none" w:sz="0" w:space="0" w:color="auto"/>
            <w:left w:val="none" w:sz="0" w:space="0" w:color="auto"/>
            <w:bottom w:val="none" w:sz="0" w:space="0" w:color="auto"/>
            <w:right w:val="none" w:sz="0" w:space="0" w:color="auto"/>
          </w:divBdr>
        </w:div>
        <w:div w:id="1338926577">
          <w:marLeft w:val="4680"/>
          <w:marRight w:val="0"/>
          <w:marTop w:val="0"/>
          <w:marBottom w:val="0"/>
          <w:divBdr>
            <w:top w:val="none" w:sz="0" w:space="0" w:color="auto"/>
            <w:left w:val="none" w:sz="0" w:space="0" w:color="auto"/>
            <w:bottom w:val="none" w:sz="0" w:space="0" w:color="auto"/>
            <w:right w:val="none" w:sz="0" w:space="0" w:color="auto"/>
          </w:divBdr>
        </w:div>
        <w:div w:id="980768770">
          <w:marLeft w:val="5400"/>
          <w:marRight w:val="0"/>
          <w:marTop w:val="0"/>
          <w:marBottom w:val="0"/>
          <w:divBdr>
            <w:top w:val="none" w:sz="0" w:space="0" w:color="auto"/>
            <w:left w:val="none" w:sz="0" w:space="0" w:color="auto"/>
            <w:bottom w:val="none" w:sz="0" w:space="0" w:color="auto"/>
            <w:right w:val="none" w:sz="0" w:space="0" w:color="auto"/>
          </w:divBdr>
        </w:div>
        <w:div w:id="1688751266">
          <w:marLeft w:val="2520"/>
          <w:marRight w:val="0"/>
          <w:marTop w:val="0"/>
          <w:marBottom w:val="0"/>
          <w:divBdr>
            <w:top w:val="none" w:sz="0" w:space="0" w:color="auto"/>
            <w:left w:val="none" w:sz="0" w:space="0" w:color="auto"/>
            <w:bottom w:val="none" w:sz="0" w:space="0" w:color="auto"/>
            <w:right w:val="none" w:sz="0" w:space="0" w:color="auto"/>
          </w:divBdr>
        </w:div>
        <w:div w:id="684865984">
          <w:marLeft w:val="2520"/>
          <w:marRight w:val="0"/>
          <w:marTop w:val="0"/>
          <w:marBottom w:val="0"/>
          <w:divBdr>
            <w:top w:val="none" w:sz="0" w:space="0" w:color="auto"/>
            <w:left w:val="none" w:sz="0" w:space="0" w:color="auto"/>
            <w:bottom w:val="none" w:sz="0" w:space="0" w:color="auto"/>
            <w:right w:val="none" w:sz="0" w:space="0" w:color="auto"/>
          </w:divBdr>
        </w:div>
        <w:div w:id="829445300">
          <w:marLeft w:val="3240"/>
          <w:marRight w:val="0"/>
          <w:marTop w:val="0"/>
          <w:marBottom w:val="0"/>
          <w:divBdr>
            <w:top w:val="none" w:sz="0" w:space="0" w:color="auto"/>
            <w:left w:val="none" w:sz="0" w:space="0" w:color="auto"/>
            <w:bottom w:val="none" w:sz="0" w:space="0" w:color="auto"/>
            <w:right w:val="none" w:sz="0" w:space="0" w:color="auto"/>
          </w:divBdr>
        </w:div>
        <w:div w:id="1979455414">
          <w:marLeft w:val="3960"/>
          <w:marRight w:val="0"/>
          <w:marTop w:val="0"/>
          <w:marBottom w:val="0"/>
          <w:divBdr>
            <w:top w:val="none" w:sz="0" w:space="0" w:color="auto"/>
            <w:left w:val="none" w:sz="0" w:space="0" w:color="auto"/>
            <w:bottom w:val="none" w:sz="0" w:space="0" w:color="auto"/>
            <w:right w:val="none" w:sz="0" w:space="0" w:color="auto"/>
          </w:divBdr>
        </w:div>
        <w:div w:id="414135510">
          <w:marLeft w:val="4680"/>
          <w:marRight w:val="0"/>
          <w:marTop w:val="0"/>
          <w:marBottom w:val="0"/>
          <w:divBdr>
            <w:top w:val="none" w:sz="0" w:space="0" w:color="auto"/>
            <w:left w:val="none" w:sz="0" w:space="0" w:color="auto"/>
            <w:bottom w:val="none" w:sz="0" w:space="0" w:color="auto"/>
            <w:right w:val="none" w:sz="0" w:space="0" w:color="auto"/>
          </w:divBdr>
        </w:div>
        <w:div w:id="916478491">
          <w:marLeft w:val="5400"/>
          <w:marRight w:val="0"/>
          <w:marTop w:val="0"/>
          <w:marBottom w:val="0"/>
          <w:divBdr>
            <w:top w:val="none" w:sz="0" w:space="0" w:color="auto"/>
            <w:left w:val="none" w:sz="0" w:space="0" w:color="auto"/>
            <w:bottom w:val="none" w:sz="0" w:space="0" w:color="auto"/>
            <w:right w:val="none" w:sz="0" w:space="0" w:color="auto"/>
          </w:divBdr>
        </w:div>
        <w:div w:id="1052343412">
          <w:marLeft w:val="547"/>
          <w:marRight w:val="0"/>
          <w:marTop w:val="0"/>
          <w:marBottom w:val="0"/>
          <w:divBdr>
            <w:top w:val="none" w:sz="0" w:space="0" w:color="auto"/>
            <w:left w:val="none" w:sz="0" w:space="0" w:color="auto"/>
            <w:bottom w:val="none" w:sz="0" w:space="0" w:color="auto"/>
            <w:right w:val="none" w:sz="0" w:space="0" w:color="auto"/>
          </w:divBdr>
        </w:div>
        <w:div w:id="303699558">
          <w:marLeft w:val="547"/>
          <w:marRight w:val="0"/>
          <w:marTop w:val="0"/>
          <w:marBottom w:val="0"/>
          <w:divBdr>
            <w:top w:val="none" w:sz="0" w:space="0" w:color="auto"/>
            <w:left w:val="none" w:sz="0" w:space="0" w:color="auto"/>
            <w:bottom w:val="none" w:sz="0" w:space="0" w:color="auto"/>
            <w:right w:val="none" w:sz="0" w:space="0" w:color="auto"/>
          </w:divBdr>
        </w:div>
        <w:div w:id="1250696480">
          <w:marLeft w:val="547"/>
          <w:marRight w:val="0"/>
          <w:marTop w:val="0"/>
          <w:marBottom w:val="0"/>
          <w:divBdr>
            <w:top w:val="none" w:sz="0" w:space="0" w:color="auto"/>
            <w:left w:val="none" w:sz="0" w:space="0" w:color="auto"/>
            <w:bottom w:val="none" w:sz="0" w:space="0" w:color="auto"/>
            <w:right w:val="none" w:sz="0" w:space="0" w:color="auto"/>
          </w:divBdr>
        </w:div>
      </w:divsChild>
    </w:div>
    <w:div w:id="1405831451">
      <w:bodyDiv w:val="1"/>
      <w:marLeft w:val="0"/>
      <w:marRight w:val="0"/>
      <w:marTop w:val="0"/>
      <w:marBottom w:val="0"/>
      <w:divBdr>
        <w:top w:val="none" w:sz="0" w:space="0" w:color="auto"/>
        <w:left w:val="none" w:sz="0" w:space="0" w:color="auto"/>
        <w:bottom w:val="none" w:sz="0" w:space="0" w:color="auto"/>
        <w:right w:val="none" w:sz="0" w:space="0" w:color="auto"/>
      </w:divBdr>
      <w:divsChild>
        <w:div w:id="70084826">
          <w:marLeft w:val="0"/>
          <w:marRight w:val="0"/>
          <w:marTop w:val="0"/>
          <w:marBottom w:val="0"/>
          <w:divBdr>
            <w:top w:val="none" w:sz="0" w:space="0" w:color="auto"/>
            <w:left w:val="none" w:sz="0" w:space="0" w:color="auto"/>
            <w:bottom w:val="none" w:sz="0" w:space="0" w:color="auto"/>
            <w:right w:val="none" w:sz="0" w:space="0" w:color="auto"/>
          </w:divBdr>
        </w:div>
        <w:div w:id="244918840">
          <w:marLeft w:val="0"/>
          <w:marRight w:val="0"/>
          <w:marTop w:val="0"/>
          <w:marBottom w:val="0"/>
          <w:divBdr>
            <w:top w:val="none" w:sz="0" w:space="0" w:color="auto"/>
            <w:left w:val="none" w:sz="0" w:space="0" w:color="auto"/>
            <w:bottom w:val="none" w:sz="0" w:space="0" w:color="auto"/>
            <w:right w:val="none" w:sz="0" w:space="0" w:color="auto"/>
          </w:divBdr>
        </w:div>
        <w:div w:id="605964482">
          <w:marLeft w:val="0"/>
          <w:marRight w:val="0"/>
          <w:marTop w:val="0"/>
          <w:marBottom w:val="0"/>
          <w:divBdr>
            <w:top w:val="none" w:sz="0" w:space="0" w:color="auto"/>
            <w:left w:val="none" w:sz="0" w:space="0" w:color="auto"/>
            <w:bottom w:val="none" w:sz="0" w:space="0" w:color="auto"/>
            <w:right w:val="none" w:sz="0" w:space="0" w:color="auto"/>
          </w:divBdr>
        </w:div>
        <w:div w:id="696202179">
          <w:marLeft w:val="0"/>
          <w:marRight w:val="0"/>
          <w:marTop w:val="0"/>
          <w:marBottom w:val="0"/>
          <w:divBdr>
            <w:top w:val="none" w:sz="0" w:space="0" w:color="auto"/>
            <w:left w:val="none" w:sz="0" w:space="0" w:color="auto"/>
            <w:bottom w:val="none" w:sz="0" w:space="0" w:color="auto"/>
            <w:right w:val="none" w:sz="0" w:space="0" w:color="auto"/>
          </w:divBdr>
        </w:div>
        <w:div w:id="926770148">
          <w:marLeft w:val="0"/>
          <w:marRight w:val="0"/>
          <w:marTop w:val="0"/>
          <w:marBottom w:val="0"/>
          <w:divBdr>
            <w:top w:val="none" w:sz="0" w:space="0" w:color="auto"/>
            <w:left w:val="none" w:sz="0" w:space="0" w:color="auto"/>
            <w:bottom w:val="none" w:sz="0" w:space="0" w:color="auto"/>
            <w:right w:val="none" w:sz="0" w:space="0" w:color="auto"/>
          </w:divBdr>
        </w:div>
        <w:div w:id="972562693">
          <w:marLeft w:val="0"/>
          <w:marRight w:val="0"/>
          <w:marTop w:val="0"/>
          <w:marBottom w:val="0"/>
          <w:divBdr>
            <w:top w:val="none" w:sz="0" w:space="0" w:color="auto"/>
            <w:left w:val="none" w:sz="0" w:space="0" w:color="auto"/>
            <w:bottom w:val="none" w:sz="0" w:space="0" w:color="auto"/>
            <w:right w:val="none" w:sz="0" w:space="0" w:color="auto"/>
          </w:divBdr>
        </w:div>
        <w:div w:id="1253465137">
          <w:marLeft w:val="0"/>
          <w:marRight w:val="0"/>
          <w:marTop w:val="0"/>
          <w:marBottom w:val="0"/>
          <w:divBdr>
            <w:top w:val="none" w:sz="0" w:space="0" w:color="auto"/>
            <w:left w:val="none" w:sz="0" w:space="0" w:color="auto"/>
            <w:bottom w:val="none" w:sz="0" w:space="0" w:color="auto"/>
            <w:right w:val="none" w:sz="0" w:space="0" w:color="auto"/>
          </w:divBdr>
        </w:div>
        <w:div w:id="1266112495">
          <w:marLeft w:val="0"/>
          <w:marRight w:val="0"/>
          <w:marTop w:val="0"/>
          <w:marBottom w:val="0"/>
          <w:divBdr>
            <w:top w:val="none" w:sz="0" w:space="0" w:color="auto"/>
            <w:left w:val="none" w:sz="0" w:space="0" w:color="auto"/>
            <w:bottom w:val="none" w:sz="0" w:space="0" w:color="auto"/>
            <w:right w:val="none" w:sz="0" w:space="0" w:color="auto"/>
          </w:divBdr>
        </w:div>
        <w:div w:id="1310403401">
          <w:marLeft w:val="0"/>
          <w:marRight w:val="0"/>
          <w:marTop w:val="0"/>
          <w:marBottom w:val="0"/>
          <w:divBdr>
            <w:top w:val="none" w:sz="0" w:space="0" w:color="auto"/>
            <w:left w:val="none" w:sz="0" w:space="0" w:color="auto"/>
            <w:bottom w:val="none" w:sz="0" w:space="0" w:color="auto"/>
            <w:right w:val="none" w:sz="0" w:space="0" w:color="auto"/>
          </w:divBdr>
        </w:div>
        <w:div w:id="1607080421">
          <w:marLeft w:val="0"/>
          <w:marRight w:val="0"/>
          <w:marTop w:val="0"/>
          <w:marBottom w:val="0"/>
          <w:divBdr>
            <w:top w:val="none" w:sz="0" w:space="0" w:color="auto"/>
            <w:left w:val="none" w:sz="0" w:space="0" w:color="auto"/>
            <w:bottom w:val="none" w:sz="0" w:space="0" w:color="auto"/>
            <w:right w:val="none" w:sz="0" w:space="0" w:color="auto"/>
          </w:divBdr>
        </w:div>
        <w:div w:id="1794471707">
          <w:marLeft w:val="0"/>
          <w:marRight w:val="0"/>
          <w:marTop w:val="0"/>
          <w:marBottom w:val="0"/>
          <w:divBdr>
            <w:top w:val="none" w:sz="0" w:space="0" w:color="auto"/>
            <w:left w:val="none" w:sz="0" w:space="0" w:color="auto"/>
            <w:bottom w:val="none" w:sz="0" w:space="0" w:color="auto"/>
            <w:right w:val="none" w:sz="0" w:space="0" w:color="auto"/>
          </w:divBdr>
        </w:div>
        <w:div w:id="1796947426">
          <w:marLeft w:val="0"/>
          <w:marRight w:val="0"/>
          <w:marTop w:val="0"/>
          <w:marBottom w:val="0"/>
          <w:divBdr>
            <w:top w:val="none" w:sz="0" w:space="0" w:color="auto"/>
            <w:left w:val="none" w:sz="0" w:space="0" w:color="auto"/>
            <w:bottom w:val="none" w:sz="0" w:space="0" w:color="auto"/>
            <w:right w:val="none" w:sz="0" w:space="0" w:color="auto"/>
          </w:divBdr>
        </w:div>
        <w:div w:id="1898934775">
          <w:marLeft w:val="0"/>
          <w:marRight w:val="0"/>
          <w:marTop w:val="0"/>
          <w:marBottom w:val="0"/>
          <w:divBdr>
            <w:top w:val="none" w:sz="0" w:space="0" w:color="auto"/>
            <w:left w:val="none" w:sz="0" w:space="0" w:color="auto"/>
            <w:bottom w:val="none" w:sz="0" w:space="0" w:color="auto"/>
            <w:right w:val="none" w:sz="0" w:space="0" w:color="auto"/>
          </w:divBdr>
        </w:div>
      </w:divsChild>
    </w:div>
    <w:div w:id="1639262082">
      <w:bodyDiv w:val="1"/>
      <w:marLeft w:val="0"/>
      <w:marRight w:val="0"/>
      <w:marTop w:val="0"/>
      <w:marBottom w:val="0"/>
      <w:divBdr>
        <w:top w:val="none" w:sz="0" w:space="0" w:color="auto"/>
        <w:left w:val="none" w:sz="0" w:space="0" w:color="auto"/>
        <w:bottom w:val="none" w:sz="0" w:space="0" w:color="auto"/>
        <w:right w:val="none" w:sz="0" w:space="0" w:color="auto"/>
      </w:divBdr>
    </w:div>
    <w:div w:id="1845171875">
      <w:bodyDiv w:val="1"/>
      <w:marLeft w:val="0"/>
      <w:marRight w:val="0"/>
      <w:marTop w:val="0"/>
      <w:marBottom w:val="0"/>
      <w:divBdr>
        <w:top w:val="none" w:sz="0" w:space="0" w:color="auto"/>
        <w:left w:val="none" w:sz="0" w:space="0" w:color="auto"/>
        <w:bottom w:val="none" w:sz="0" w:space="0" w:color="auto"/>
        <w:right w:val="none" w:sz="0" w:space="0" w:color="auto"/>
      </w:divBdr>
    </w:div>
    <w:div w:id="1873685985">
      <w:bodyDiv w:val="1"/>
      <w:marLeft w:val="0"/>
      <w:marRight w:val="0"/>
      <w:marTop w:val="0"/>
      <w:marBottom w:val="0"/>
      <w:divBdr>
        <w:top w:val="none" w:sz="0" w:space="0" w:color="auto"/>
        <w:left w:val="none" w:sz="0" w:space="0" w:color="auto"/>
        <w:bottom w:val="none" w:sz="0" w:space="0" w:color="auto"/>
        <w:right w:val="none" w:sz="0" w:space="0" w:color="auto"/>
      </w:divBdr>
      <w:divsChild>
        <w:div w:id="671881156">
          <w:marLeft w:val="0"/>
          <w:marRight w:val="0"/>
          <w:marTop w:val="0"/>
          <w:marBottom w:val="0"/>
          <w:divBdr>
            <w:top w:val="none" w:sz="0" w:space="0" w:color="auto"/>
            <w:left w:val="none" w:sz="0" w:space="0" w:color="auto"/>
            <w:bottom w:val="none" w:sz="0" w:space="0" w:color="auto"/>
            <w:right w:val="none" w:sz="0" w:space="0" w:color="auto"/>
          </w:divBdr>
        </w:div>
        <w:div w:id="964311780">
          <w:marLeft w:val="0"/>
          <w:marRight w:val="0"/>
          <w:marTop w:val="0"/>
          <w:marBottom w:val="0"/>
          <w:divBdr>
            <w:top w:val="none" w:sz="0" w:space="0" w:color="auto"/>
            <w:left w:val="none" w:sz="0" w:space="0" w:color="auto"/>
            <w:bottom w:val="none" w:sz="0" w:space="0" w:color="auto"/>
            <w:right w:val="none" w:sz="0" w:space="0" w:color="auto"/>
          </w:divBdr>
        </w:div>
        <w:div w:id="1345596327">
          <w:marLeft w:val="0"/>
          <w:marRight w:val="0"/>
          <w:marTop w:val="0"/>
          <w:marBottom w:val="0"/>
          <w:divBdr>
            <w:top w:val="none" w:sz="0" w:space="0" w:color="auto"/>
            <w:left w:val="none" w:sz="0" w:space="0" w:color="auto"/>
            <w:bottom w:val="none" w:sz="0" w:space="0" w:color="auto"/>
            <w:right w:val="none" w:sz="0" w:space="0" w:color="auto"/>
          </w:divBdr>
        </w:div>
        <w:div w:id="861938369">
          <w:marLeft w:val="0"/>
          <w:marRight w:val="0"/>
          <w:marTop w:val="0"/>
          <w:marBottom w:val="0"/>
          <w:divBdr>
            <w:top w:val="none" w:sz="0" w:space="0" w:color="auto"/>
            <w:left w:val="none" w:sz="0" w:space="0" w:color="auto"/>
            <w:bottom w:val="none" w:sz="0" w:space="0" w:color="auto"/>
            <w:right w:val="none" w:sz="0" w:space="0" w:color="auto"/>
          </w:divBdr>
        </w:div>
        <w:div w:id="1563129340">
          <w:marLeft w:val="0"/>
          <w:marRight w:val="0"/>
          <w:marTop w:val="0"/>
          <w:marBottom w:val="0"/>
          <w:divBdr>
            <w:top w:val="none" w:sz="0" w:space="0" w:color="auto"/>
            <w:left w:val="none" w:sz="0" w:space="0" w:color="auto"/>
            <w:bottom w:val="none" w:sz="0" w:space="0" w:color="auto"/>
            <w:right w:val="none" w:sz="0" w:space="0" w:color="auto"/>
          </w:divBdr>
        </w:div>
        <w:div w:id="1750077824">
          <w:marLeft w:val="0"/>
          <w:marRight w:val="0"/>
          <w:marTop w:val="0"/>
          <w:marBottom w:val="0"/>
          <w:divBdr>
            <w:top w:val="none" w:sz="0" w:space="0" w:color="auto"/>
            <w:left w:val="none" w:sz="0" w:space="0" w:color="auto"/>
            <w:bottom w:val="none" w:sz="0" w:space="0" w:color="auto"/>
            <w:right w:val="none" w:sz="0" w:space="0" w:color="auto"/>
          </w:divBdr>
        </w:div>
      </w:divsChild>
    </w:div>
    <w:div w:id="1987660185">
      <w:bodyDiv w:val="1"/>
      <w:marLeft w:val="0"/>
      <w:marRight w:val="0"/>
      <w:marTop w:val="0"/>
      <w:marBottom w:val="0"/>
      <w:divBdr>
        <w:top w:val="none" w:sz="0" w:space="0" w:color="auto"/>
        <w:left w:val="none" w:sz="0" w:space="0" w:color="auto"/>
        <w:bottom w:val="none" w:sz="0" w:space="0" w:color="auto"/>
        <w:right w:val="none" w:sz="0" w:space="0" w:color="auto"/>
      </w:divBdr>
      <w:divsChild>
        <w:div w:id="220792731">
          <w:marLeft w:val="0"/>
          <w:marRight w:val="0"/>
          <w:marTop w:val="0"/>
          <w:marBottom w:val="0"/>
          <w:divBdr>
            <w:top w:val="none" w:sz="0" w:space="0" w:color="auto"/>
            <w:left w:val="none" w:sz="0" w:space="0" w:color="auto"/>
            <w:bottom w:val="none" w:sz="0" w:space="0" w:color="auto"/>
            <w:right w:val="none" w:sz="0" w:space="0" w:color="auto"/>
          </w:divBdr>
          <w:divsChild>
            <w:div w:id="76753546">
              <w:marLeft w:val="0"/>
              <w:marRight w:val="0"/>
              <w:marTop w:val="0"/>
              <w:marBottom w:val="0"/>
              <w:divBdr>
                <w:top w:val="none" w:sz="0" w:space="0" w:color="auto"/>
                <w:left w:val="none" w:sz="0" w:space="0" w:color="auto"/>
                <w:bottom w:val="none" w:sz="0" w:space="0" w:color="auto"/>
                <w:right w:val="none" w:sz="0" w:space="0" w:color="auto"/>
              </w:divBdr>
            </w:div>
            <w:div w:id="426461785">
              <w:marLeft w:val="0"/>
              <w:marRight w:val="0"/>
              <w:marTop w:val="0"/>
              <w:marBottom w:val="0"/>
              <w:divBdr>
                <w:top w:val="none" w:sz="0" w:space="0" w:color="auto"/>
                <w:left w:val="none" w:sz="0" w:space="0" w:color="auto"/>
                <w:bottom w:val="none" w:sz="0" w:space="0" w:color="auto"/>
                <w:right w:val="none" w:sz="0" w:space="0" w:color="auto"/>
              </w:divBdr>
            </w:div>
            <w:div w:id="447312964">
              <w:marLeft w:val="0"/>
              <w:marRight w:val="0"/>
              <w:marTop w:val="0"/>
              <w:marBottom w:val="0"/>
              <w:divBdr>
                <w:top w:val="none" w:sz="0" w:space="0" w:color="auto"/>
                <w:left w:val="none" w:sz="0" w:space="0" w:color="auto"/>
                <w:bottom w:val="none" w:sz="0" w:space="0" w:color="auto"/>
                <w:right w:val="none" w:sz="0" w:space="0" w:color="auto"/>
              </w:divBdr>
            </w:div>
            <w:div w:id="538056628">
              <w:marLeft w:val="0"/>
              <w:marRight w:val="0"/>
              <w:marTop w:val="0"/>
              <w:marBottom w:val="0"/>
              <w:divBdr>
                <w:top w:val="none" w:sz="0" w:space="0" w:color="auto"/>
                <w:left w:val="none" w:sz="0" w:space="0" w:color="auto"/>
                <w:bottom w:val="none" w:sz="0" w:space="0" w:color="auto"/>
                <w:right w:val="none" w:sz="0" w:space="0" w:color="auto"/>
              </w:divBdr>
            </w:div>
            <w:div w:id="559756072">
              <w:marLeft w:val="0"/>
              <w:marRight w:val="0"/>
              <w:marTop w:val="0"/>
              <w:marBottom w:val="0"/>
              <w:divBdr>
                <w:top w:val="none" w:sz="0" w:space="0" w:color="auto"/>
                <w:left w:val="none" w:sz="0" w:space="0" w:color="auto"/>
                <w:bottom w:val="none" w:sz="0" w:space="0" w:color="auto"/>
                <w:right w:val="none" w:sz="0" w:space="0" w:color="auto"/>
              </w:divBdr>
            </w:div>
            <w:div w:id="579026396">
              <w:marLeft w:val="0"/>
              <w:marRight w:val="0"/>
              <w:marTop w:val="0"/>
              <w:marBottom w:val="0"/>
              <w:divBdr>
                <w:top w:val="none" w:sz="0" w:space="0" w:color="auto"/>
                <w:left w:val="none" w:sz="0" w:space="0" w:color="auto"/>
                <w:bottom w:val="none" w:sz="0" w:space="0" w:color="auto"/>
                <w:right w:val="none" w:sz="0" w:space="0" w:color="auto"/>
              </w:divBdr>
            </w:div>
            <w:div w:id="604846995">
              <w:marLeft w:val="0"/>
              <w:marRight w:val="0"/>
              <w:marTop w:val="0"/>
              <w:marBottom w:val="0"/>
              <w:divBdr>
                <w:top w:val="none" w:sz="0" w:space="0" w:color="auto"/>
                <w:left w:val="none" w:sz="0" w:space="0" w:color="auto"/>
                <w:bottom w:val="none" w:sz="0" w:space="0" w:color="auto"/>
                <w:right w:val="none" w:sz="0" w:space="0" w:color="auto"/>
              </w:divBdr>
            </w:div>
            <w:div w:id="690036052">
              <w:marLeft w:val="0"/>
              <w:marRight w:val="0"/>
              <w:marTop w:val="0"/>
              <w:marBottom w:val="0"/>
              <w:divBdr>
                <w:top w:val="none" w:sz="0" w:space="0" w:color="auto"/>
                <w:left w:val="none" w:sz="0" w:space="0" w:color="auto"/>
                <w:bottom w:val="none" w:sz="0" w:space="0" w:color="auto"/>
                <w:right w:val="none" w:sz="0" w:space="0" w:color="auto"/>
              </w:divBdr>
            </w:div>
            <w:div w:id="947588263">
              <w:marLeft w:val="0"/>
              <w:marRight w:val="0"/>
              <w:marTop w:val="0"/>
              <w:marBottom w:val="0"/>
              <w:divBdr>
                <w:top w:val="none" w:sz="0" w:space="0" w:color="auto"/>
                <w:left w:val="none" w:sz="0" w:space="0" w:color="auto"/>
                <w:bottom w:val="none" w:sz="0" w:space="0" w:color="auto"/>
                <w:right w:val="none" w:sz="0" w:space="0" w:color="auto"/>
              </w:divBdr>
            </w:div>
            <w:div w:id="1077484238">
              <w:marLeft w:val="0"/>
              <w:marRight w:val="0"/>
              <w:marTop w:val="0"/>
              <w:marBottom w:val="0"/>
              <w:divBdr>
                <w:top w:val="none" w:sz="0" w:space="0" w:color="auto"/>
                <w:left w:val="none" w:sz="0" w:space="0" w:color="auto"/>
                <w:bottom w:val="none" w:sz="0" w:space="0" w:color="auto"/>
                <w:right w:val="none" w:sz="0" w:space="0" w:color="auto"/>
              </w:divBdr>
            </w:div>
            <w:div w:id="1144548201">
              <w:marLeft w:val="0"/>
              <w:marRight w:val="0"/>
              <w:marTop w:val="0"/>
              <w:marBottom w:val="0"/>
              <w:divBdr>
                <w:top w:val="none" w:sz="0" w:space="0" w:color="auto"/>
                <w:left w:val="none" w:sz="0" w:space="0" w:color="auto"/>
                <w:bottom w:val="none" w:sz="0" w:space="0" w:color="auto"/>
                <w:right w:val="none" w:sz="0" w:space="0" w:color="auto"/>
              </w:divBdr>
            </w:div>
            <w:div w:id="1219904716">
              <w:marLeft w:val="0"/>
              <w:marRight w:val="0"/>
              <w:marTop w:val="0"/>
              <w:marBottom w:val="0"/>
              <w:divBdr>
                <w:top w:val="none" w:sz="0" w:space="0" w:color="auto"/>
                <w:left w:val="none" w:sz="0" w:space="0" w:color="auto"/>
                <w:bottom w:val="none" w:sz="0" w:space="0" w:color="auto"/>
                <w:right w:val="none" w:sz="0" w:space="0" w:color="auto"/>
              </w:divBdr>
            </w:div>
            <w:div w:id="1325090157">
              <w:marLeft w:val="0"/>
              <w:marRight w:val="0"/>
              <w:marTop w:val="0"/>
              <w:marBottom w:val="0"/>
              <w:divBdr>
                <w:top w:val="none" w:sz="0" w:space="0" w:color="auto"/>
                <w:left w:val="none" w:sz="0" w:space="0" w:color="auto"/>
                <w:bottom w:val="none" w:sz="0" w:space="0" w:color="auto"/>
                <w:right w:val="none" w:sz="0" w:space="0" w:color="auto"/>
              </w:divBdr>
            </w:div>
            <w:div w:id="1353847504">
              <w:marLeft w:val="0"/>
              <w:marRight w:val="0"/>
              <w:marTop w:val="0"/>
              <w:marBottom w:val="0"/>
              <w:divBdr>
                <w:top w:val="none" w:sz="0" w:space="0" w:color="auto"/>
                <w:left w:val="none" w:sz="0" w:space="0" w:color="auto"/>
                <w:bottom w:val="none" w:sz="0" w:space="0" w:color="auto"/>
                <w:right w:val="none" w:sz="0" w:space="0" w:color="auto"/>
              </w:divBdr>
            </w:div>
            <w:div w:id="1354385321">
              <w:marLeft w:val="0"/>
              <w:marRight w:val="0"/>
              <w:marTop w:val="0"/>
              <w:marBottom w:val="0"/>
              <w:divBdr>
                <w:top w:val="none" w:sz="0" w:space="0" w:color="auto"/>
                <w:left w:val="none" w:sz="0" w:space="0" w:color="auto"/>
                <w:bottom w:val="none" w:sz="0" w:space="0" w:color="auto"/>
                <w:right w:val="none" w:sz="0" w:space="0" w:color="auto"/>
              </w:divBdr>
            </w:div>
            <w:div w:id="1604877265">
              <w:marLeft w:val="0"/>
              <w:marRight w:val="0"/>
              <w:marTop w:val="0"/>
              <w:marBottom w:val="0"/>
              <w:divBdr>
                <w:top w:val="none" w:sz="0" w:space="0" w:color="auto"/>
                <w:left w:val="none" w:sz="0" w:space="0" w:color="auto"/>
                <w:bottom w:val="none" w:sz="0" w:space="0" w:color="auto"/>
                <w:right w:val="none" w:sz="0" w:space="0" w:color="auto"/>
              </w:divBdr>
            </w:div>
            <w:div w:id="1678531715">
              <w:marLeft w:val="0"/>
              <w:marRight w:val="0"/>
              <w:marTop w:val="0"/>
              <w:marBottom w:val="0"/>
              <w:divBdr>
                <w:top w:val="none" w:sz="0" w:space="0" w:color="auto"/>
                <w:left w:val="none" w:sz="0" w:space="0" w:color="auto"/>
                <w:bottom w:val="none" w:sz="0" w:space="0" w:color="auto"/>
                <w:right w:val="none" w:sz="0" w:space="0" w:color="auto"/>
              </w:divBdr>
            </w:div>
            <w:div w:id="1835797159">
              <w:marLeft w:val="0"/>
              <w:marRight w:val="0"/>
              <w:marTop w:val="0"/>
              <w:marBottom w:val="0"/>
              <w:divBdr>
                <w:top w:val="none" w:sz="0" w:space="0" w:color="auto"/>
                <w:left w:val="none" w:sz="0" w:space="0" w:color="auto"/>
                <w:bottom w:val="none" w:sz="0" w:space="0" w:color="auto"/>
                <w:right w:val="none" w:sz="0" w:space="0" w:color="auto"/>
              </w:divBdr>
            </w:div>
            <w:div w:id="1926303824">
              <w:marLeft w:val="0"/>
              <w:marRight w:val="0"/>
              <w:marTop w:val="0"/>
              <w:marBottom w:val="0"/>
              <w:divBdr>
                <w:top w:val="none" w:sz="0" w:space="0" w:color="auto"/>
                <w:left w:val="none" w:sz="0" w:space="0" w:color="auto"/>
                <w:bottom w:val="none" w:sz="0" w:space="0" w:color="auto"/>
                <w:right w:val="none" w:sz="0" w:space="0" w:color="auto"/>
              </w:divBdr>
            </w:div>
            <w:div w:id="2124417390">
              <w:marLeft w:val="0"/>
              <w:marRight w:val="0"/>
              <w:marTop w:val="0"/>
              <w:marBottom w:val="0"/>
              <w:divBdr>
                <w:top w:val="none" w:sz="0" w:space="0" w:color="auto"/>
                <w:left w:val="none" w:sz="0" w:space="0" w:color="auto"/>
                <w:bottom w:val="none" w:sz="0" w:space="0" w:color="auto"/>
                <w:right w:val="none" w:sz="0" w:space="0" w:color="auto"/>
              </w:divBdr>
            </w:div>
          </w:divsChild>
        </w:div>
        <w:div w:id="244850643">
          <w:marLeft w:val="0"/>
          <w:marRight w:val="0"/>
          <w:marTop w:val="0"/>
          <w:marBottom w:val="0"/>
          <w:divBdr>
            <w:top w:val="none" w:sz="0" w:space="0" w:color="auto"/>
            <w:left w:val="none" w:sz="0" w:space="0" w:color="auto"/>
            <w:bottom w:val="none" w:sz="0" w:space="0" w:color="auto"/>
            <w:right w:val="none" w:sz="0" w:space="0" w:color="auto"/>
          </w:divBdr>
        </w:div>
        <w:div w:id="1027637074">
          <w:marLeft w:val="0"/>
          <w:marRight w:val="0"/>
          <w:marTop w:val="0"/>
          <w:marBottom w:val="0"/>
          <w:divBdr>
            <w:top w:val="none" w:sz="0" w:space="0" w:color="auto"/>
            <w:left w:val="none" w:sz="0" w:space="0" w:color="auto"/>
            <w:bottom w:val="none" w:sz="0" w:space="0" w:color="auto"/>
            <w:right w:val="none" w:sz="0" w:space="0" w:color="auto"/>
          </w:divBdr>
        </w:div>
        <w:div w:id="1041706231">
          <w:marLeft w:val="0"/>
          <w:marRight w:val="0"/>
          <w:marTop w:val="0"/>
          <w:marBottom w:val="0"/>
          <w:divBdr>
            <w:top w:val="none" w:sz="0" w:space="0" w:color="auto"/>
            <w:left w:val="none" w:sz="0" w:space="0" w:color="auto"/>
            <w:bottom w:val="none" w:sz="0" w:space="0" w:color="auto"/>
            <w:right w:val="none" w:sz="0" w:space="0" w:color="auto"/>
          </w:divBdr>
        </w:div>
        <w:div w:id="1259489146">
          <w:marLeft w:val="0"/>
          <w:marRight w:val="0"/>
          <w:marTop w:val="0"/>
          <w:marBottom w:val="0"/>
          <w:divBdr>
            <w:top w:val="none" w:sz="0" w:space="0" w:color="auto"/>
            <w:left w:val="none" w:sz="0" w:space="0" w:color="auto"/>
            <w:bottom w:val="none" w:sz="0" w:space="0" w:color="auto"/>
            <w:right w:val="none" w:sz="0" w:space="0" w:color="auto"/>
          </w:divBdr>
        </w:div>
      </w:divsChild>
    </w:div>
    <w:div w:id="2037004978">
      <w:bodyDiv w:val="1"/>
      <w:marLeft w:val="0"/>
      <w:marRight w:val="0"/>
      <w:marTop w:val="0"/>
      <w:marBottom w:val="0"/>
      <w:divBdr>
        <w:top w:val="none" w:sz="0" w:space="0" w:color="auto"/>
        <w:left w:val="none" w:sz="0" w:space="0" w:color="auto"/>
        <w:bottom w:val="none" w:sz="0" w:space="0" w:color="auto"/>
        <w:right w:val="none" w:sz="0" w:space="0" w:color="auto"/>
      </w:divBdr>
    </w:div>
    <w:div w:id="2130930930">
      <w:bodyDiv w:val="1"/>
      <w:marLeft w:val="0"/>
      <w:marRight w:val="0"/>
      <w:marTop w:val="0"/>
      <w:marBottom w:val="0"/>
      <w:divBdr>
        <w:top w:val="none" w:sz="0" w:space="0" w:color="auto"/>
        <w:left w:val="none" w:sz="0" w:space="0" w:color="auto"/>
        <w:bottom w:val="none" w:sz="0" w:space="0" w:color="auto"/>
        <w:right w:val="none" w:sz="0" w:space="0" w:color="auto"/>
      </w:divBdr>
    </w:div>
    <w:div w:id="2145002979">
      <w:bodyDiv w:val="1"/>
      <w:marLeft w:val="0"/>
      <w:marRight w:val="0"/>
      <w:marTop w:val="0"/>
      <w:marBottom w:val="0"/>
      <w:divBdr>
        <w:top w:val="none" w:sz="0" w:space="0" w:color="auto"/>
        <w:left w:val="none" w:sz="0" w:space="0" w:color="auto"/>
        <w:bottom w:val="none" w:sz="0" w:space="0" w:color="auto"/>
        <w:right w:val="none" w:sz="0" w:space="0" w:color="auto"/>
      </w:divBdr>
      <w:divsChild>
        <w:div w:id="416025893">
          <w:marLeft w:val="0"/>
          <w:marRight w:val="0"/>
          <w:marTop w:val="0"/>
          <w:marBottom w:val="0"/>
          <w:divBdr>
            <w:top w:val="none" w:sz="0" w:space="0" w:color="auto"/>
            <w:left w:val="none" w:sz="0" w:space="0" w:color="auto"/>
            <w:bottom w:val="none" w:sz="0" w:space="0" w:color="auto"/>
            <w:right w:val="none" w:sz="0" w:space="0" w:color="auto"/>
          </w:divBdr>
        </w:div>
        <w:div w:id="11229172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sunsafeschools.co.uk/" TargetMode="External"/><Relationship Id="rId26" Type="http://schemas.openxmlformats.org/officeDocument/2006/relationships/hyperlink" Target="https://www.cornwall.gov.uk/environment/environmental-health/food-registration-and-approval/" TargetMode="External"/><Relationship Id="rId39" Type="http://schemas.openxmlformats.org/officeDocument/2006/relationships/hyperlink" Target="https://www.gov.uk/government/publications/health-protection-in-schools-and-other-childcare-facilities" TargetMode="External"/><Relationship Id="rId21" Type="http://schemas.openxmlformats.org/officeDocument/2006/relationships/hyperlink" Target="https://www.hse.gov.uk/temperature/heatstress/index.htm" TargetMode="External"/><Relationship Id="rId34" Type="http://schemas.openxmlformats.org/officeDocument/2006/relationships/hyperlink" Target="https://oeapng.info/search-results/?download_search=visit+lead" TargetMode="External"/><Relationship Id="rId42" Type="http://schemas.openxmlformats.org/officeDocument/2006/relationships/hyperlink" Target="https://healthassuredeap.co.uk/" TargetMode="External"/><Relationship Id="rId47" Type="http://schemas.openxmlformats.org/officeDocument/2006/relationships/header" Target="header2.xml"/><Relationship Id="rId50" Type="http://schemas.openxmlformats.org/officeDocument/2006/relationships/footer" Target="footer3.xml"/><Relationship Id="rId55" Type="http://schemas.openxmlformats.org/officeDocument/2006/relationships/image" Target="media/image1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974907/EYFS_framework_-_March_2021.pdf" TargetMode="External"/><Relationship Id="rId29" Type="http://schemas.openxmlformats.org/officeDocument/2006/relationships/hyperlink" Target="https://oeapng.info/search-results/?download_search=visit+lead" TargetMode="External"/><Relationship Id="rId11" Type="http://schemas.openxmlformats.org/officeDocument/2006/relationships/image" Target="media/image1.png"/><Relationship Id="rId24" Type="http://schemas.openxmlformats.org/officeDocument/2006/relationships/hyperlink" Target="https://www.food.gov.uk/business-guidance/allergen-guidance-for-food-businesses" TargetMode="External"/><Relationship Id="rId32" Type="http://schemas.openxmlformats.org/officeDocument/2006/relationships/hyperlink" Target="https://www.hse.gov.uk/pubns/books/hsg245.htm" TargetMode="External"/><Relationship Id="rId37" Type="http://schemas.openxmlformats.org/officeDocument/2006/relationships/hyperlink" Target="mailto:HandS@cornwall.gov.uk" TargetMode="External"/><Relationship Id="rId40" Type="http://schemas.openxmlformats.org/officeDocument/2006/relationships/hyperlink" Target="mailto:swhpt@phe.gov.uk" TargetMode="External"/><Relationship Id="rId45" Type="http://schemas.openxmlformats.org/officeDocument/2006/relationships/header" Target="header1.xml"/><Relationship Id="rId53" Type="http://schemas.openxmlformats.org/officeDocument/2006/relationships/image" Target="media/image8.png"/><Relationship Id="rId58" Type="http://schemas.openxmlformats.org/officeDocument/2006/relationships/header" Target="header4.xml"/><Relationship Id="rId5" Type="http://schemas.openxmlformats.org/officeDocument/2006/relationships/numbering" Target="numbering.xml"/><Relationship Id="rId19" Type="http://schemas.openxmlformats.org/officeDocument/2006/relationships/hyperlink" Target="https://www.cancerresearchuk.org/about-cancer/causes-of-cancer/sun-uv-and-canc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assessweb.co.uk/version3.2/security/login/frm_lg_entry.aspx" TargetMode="External"/><Relationship Id="rId27" Type="http://schemas.openxmlformats.org/officeDocument/2006/relationships/hyperlink" Target="https://www.cleapss.org.uk/" TargetMode="External"/><Relationship Id="rId30" Type="http://schemas.openxmlformats.org/officeDocument/2006/relationships/hyperlink" Target="https://www.food.gov.uk/business-guidance/safer-food-better-business-sfbb" TargetMode="External"/><Relationship Id="rId35" Type="http://schemas.openxmlformats.org/officeDocument/2006/relationships/image" Target="media/image5.png"/><Relationship Id="rId43" Type="http://schemas.openxmlformats.org/officeDocument/2006/relationships/hyperlink" Target="https://www.hse.gov.uk/stress/overview.htm" TargetMode="External"/><Relationship Id="rId48" Type="http://schemas.openxmlformats.org/officeDocument/2006/relationships/footer" Target="footer2.xml"/><Relationship Id="rId56" Type="http://schemas.openxmlformats.org/officeDocument/2006/relationships/image" Target="media/image11.png"/><Relationship Id="rId8" Type="http://schemas.openxmlformats.org/officeDocument/2006/relationships/webSettings" Target="webSettings.xml"/><Relationship Id="rId51" Type="http://schemas.openxmlformats.org/officeDocument/2006/relationships/image" Target="media/image7.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nhs.uk/conditions/heat-exhaustion-heatstroke/" TargetMode="External"/><Relationship Id="rId25" Type="http://schemas.openxmlformats.org/officeDocument/2006/relationships/hyperlink" Target="https://www.food.gov.uk/business-guidance/prepacked-for-direct-sale-ppds-allergen-labelling-changes-for-schools-colleges-and-nurseries" TargetMode="External"/><Relationship Id="rId33" Type="http://schemas.openxmlformats.org/officeDocument/2006/relationships/hyperlink" Target="https://services.cornwall.gov.uk/educationalvisits/Account/Login?ReturnUrl=%2F" TargetMode="External"/><Relationship Id="rId38" Type="http://schemas.openxmlformats.org/officeDocument/2006/relationships/hyperlink" Target="https://science.cleapss.org.uk/helpline/" TargetMode="External"/><Relationship Id="rId46" Type="http://schemas.openxmlformats.org/officeDocument/2006/relationships/footer" Target="footer1.xml"/><Relationship Id="rId59" Type="http://schemas.openxmlformats.org/officeDocument/2006/relationships/fontTable" Target="fontTable.xml"/><Relationship Id="rId20" Type="http://schemas.openxmlformats.org/officeDocument/2006/relationships/hyperlink" Target="https://www.hse.gov.uk/skin/employ/sunprotect.htm" TargetMode="External"/><Relationship Id="rId41" Type="http://schemas.openxmlformats.org/officeDocument/2006/relationships/hyperlink" Target="mailto:phnotifications@cornwall.gov.uk" TargetMode="External"/><Relationship Id="rId54"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ssessweb.co.uk/version3.2/security/login/frm_lg_entry.aspx" TargetMode="External"/><Relationship Id="rId23" Type="http://schemas.openxmlformats.org/officeDocument/2006/relationships/hyperlink" Target="https://www.food.gov.uk/business-guidance/food-hygiene-for-your-business" TargetMode="External"/><Relationship Id="rId28" Type="http://schemas.openxmlformats.org/officeDocument/2006/relationships/hyperlink" Target="https://www.afpe.org.uk/physical-education/" TargetMode="External"/><Relationship Id="rId36" Type="http://schemas.openxmlformats.org/officeDocument/2006/relationships/image" Target="media/image6.png"/><Relationship Id="rId49" Type="http://schemas.openxmlformats.org/officeDocument/2006/relationships/header" Target="header3.xml"/><Relationship Id="rId57" Type="http://schemas.openxmlformats.org/officeDocument/2006/relationships/hyperlink" Target="mailto:herontennis@aol.com" TargetMode="External"/><Relationship Id="rId10" Type="http://schemas.openxmlformats.org/officeDocument/2006/relationships/endnotes" Target="endnotes.xml"/><Relationship Id="rId31" Type="http://schemas.openxmlformats.org/officeDocument/2006/relationships/hyperlink" Target="https://www.lantra.co.uk/" TargetMode="External"/><Relationship Id="rId44" Type="http://schemas.openxmlformats.org/officeDocument/2006/relationships/hyperlink" Target="https://www.mind.org.uk/information-support/tips-for-everyday-living/how-to-be-mentally-healthy-at-work/work-and-stress/" TargetMode="External"/><Relationship Id="rId52" Type="http://schemas.openxmlformats.org/officeDocument/2006/relationships/hyperlink" Target="mailto:herontennis@aol.com"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DE1834C87F4A4CAD0514D969689C61" ma:contentTypeVersion="15" ma:contentTypeDescription="Create a new document." ma:contentTypeScope="" ma:versionID="90c54a867f2ab21af47ae020e125bec5">
  <xsd:schema xmlns:xsd="http://www.w3.org/2001/XMLSchema" xmlns:xs="http://www.w3.org/2001/XMLSchema" xmlns:p="http://schemas.microsoft.com/office/2006/metadata/properties" xmlns:ns2="afafb7da-1630-466f-b8ac-5f9079687ced" xmlns:ns3="32d4b3c8-3173-4db6-a6df-2ee81da65936" targetNamespace="http://schemas.microsoft.com/office/2006/metadata/properties" ma:root="true" ma:fieldsID="06960b20a19786a75e527fa9868faf71" ns2:_="" ns3:_="">
    <xsd:import namespace="afafb7da-1630-466f-b8ac-5f9079687ced"/>
    <xsd:import namespace="32d4b3c8-3173-4db6-a6df-2ee81da6593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afb7da-1630-466f-b8ac-5f9079687c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67f9f99-a614-4fe7-aeb1-3aadb74ac6c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d4b3c8-3173-4db6-a6df-2ee81da6593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51452af-cac6-4480-b729-151fb3a2ac25}" ma:internalName="TaxCatchAll" ma:showField="CatchAllData" ma:web="32d4b3c8-3173-4db6-a6df-2ee81da6593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fafb7da-1630-466f-b8ac-5f9079687ced">
      <Terms xmlns="http://schemas.microsoft.com/office/infopath/2007/PartnerControls"/>
    </lcf76f155ced4ddcb4097134ff3c332f>
    <TaxCatchAll xmlns="32d4b3c8-3173-4db6-a6df-2ee81da65936"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B4B7AE-E0A9-4B34-A051-997D16A56D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afb7da-1630-466f-b8ac-5f9079687ced"/>
    <ds:schemaRef ds:uri="32d4b3c8-3173-4db6-a6df-2ee81da659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3A63C9-4683-48BB-BF0D-CAD293AF7B0C}">
  <ds:schemaRefs>
    <ds:schemaRef ds:uri="http://schemas.microsoft.com/office/2006/metadata/properties"/>
    <ds:schemaRef ds:uri="http://schemas.microsoft.com/office/infopath/2007/PartnerControls"/>
    <ds:schemaRef ds:uri="afafb7da-1630-466f-b8ac-5f9079687ced"/>
    <ds:schemaRef ds:uri="32d4b3c8-3173-4db6-a6df-2ee81da65936"/>
  </ds:schemaRefs>
</ds:datastoreItem>
</file>

<file path=customXml/itemProps3.xml><?xml version="1.0" encoding="utf-8"?>
<ds:datastoreItem xmlns:ds="http://schemas.openxmlformats.org/officeDocument/2006/customXml" ds:itemID="{FAB5CD98-47B5-46BC-AFC7-2E0C514547F1}">
  <ds:schemaRefs>
    <ds:schemaRef ds:uri="http://schemas.openxmlformats.org/officeDocument/2006/bibliography"/>
  </ds:schemaRefs>
</ds:datastoreItem>
</file>

<file path=customXml/itemProps4.xml><?xml version="1.0" encoding="utf-8"?>
<ds:datastoreItem xmlns:ds="http://schemas.openxmlformats.org/officeDocument/2006/customXml" ds:itemID="{7DE6F634-BF2B-43AD-B2CB-BF585964CDD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18876</Words>
  <Characters>107595</Characters>
  <Application>Microsoft Office Word</Application>
  <DocSecurity>0</DocSecurity>
  <Lines>896</Lines>
  <Paragraphs>252</Paragraphs>
  <ScaleCrop>false</ScaleCrop>
  <HeadingPairs>
    <vt:vector size="2" baseType="variant">
      <vt:variant>
        <vt:lpstr>Title</vt:lpstr>
      </vt:variant>
      <vt:variant>
        <vt:i4>1</vt:i4>
      </vt:variant>
    </vt:vector>
  </HeadingPairs>
  <TitlesOfParts>
    <vt:vector size="1" baseType="lpstr">
      <vt:lpstr/>
    </vt:vector>
  </TitlesOfParts>
  <Company>Newquay Tretherras</Company>
  <LinksUpToDate>false</LinksUpToDate>
  <CharactersWithSpaces>126219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dc:creator>
  <cp:keywords/>
  <cp:lastModifiedBy>T Findlay (NJA - Staff)</cp:lastModifiedBy>
  <cp:revision>2</cp:revision>
  <cp:lastPrinted>2023-11-14T14:33:00Z</cp:lastPrinted>
  <dcterms:created xsi:type="dcterms:W3CDTF">2025-04-22T10:43:00Z</dcterms:created>
  <dcterms:modified xsi:type="dcterms:W3CDTF">2025-04-22T10:43:00Z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0x010100A4DE1834C87F4A4CAD0514D969689C61</vt:lpwstr>
  </property>
  <property fmtid="{D5CDD505-2E9C-101B-9397-08002B2CF9AE}" pid="3" name="MediaServiceImageTags">
    <vt:lpwstr/>
  </property>
  <property fmtid="{D5CDD505-2E9C-101B-9397-08002B2CF9AE}" pid="4" name="GrammarlyDocumentId">
    <vt:lpwstr>818b530b0e24bfaf0622a4940635a7211ae51009f0a59bec58130c2341987f58</vt:lpwstr>
  </property>
</Properties>
</file>