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0E7F" w14:textId="42181906" w:rsidR="00ED2A43" w:rsidRDefault="0063023F">
      <w:pPr>
        <w:rPr>
          <w:lang w:val="en-US"/>
        </w:rPr>
      </w:pPr>
      <w:r w:rsidRPr="003A40C9">
        <w:rPr>
          <w:rFonts w:ascii="Calibri" w:hAnsi="Calibri" w:cs="Arial"/>
          <w:b/>
          <w:noProof/>
          <w:szCs w:val="21"/>
        </w:rPr>
        <w:drawing>
          <wp:anchor distT="0" distB="0" distL="114300" distR="114300" simplePos="0" relativeHeight="251657216" behindDoc="1" locked="0" layoutInCell="1" allowOverlap="1" wp14:anchorId="2D9DE478" wp14:editId="0C6793EE">
            <wp:simplePos x="0" y="0"/>
            <wp:positionH relativeFrom="margin">
              <wp:posOffset>1676400</wp:posOffset>
            </wp:positionH>
            <wp:positionV relativeFrom="paragraph">
              <wp:posOffset>-619125</wp:posOffset>
            </wp:positionV>
            <wp:extent cx="4695825" cy="676271"/>
            <wp:effectExtent l="0" t="0" r="0" b="0"/>
            <wp:wrapNone/>
            <wp:docPr id="3" name="Picture 3" descr="C:\Users\LesleySale\AppData\Local\Microsoft\Windows\INetCache\Content.MSO\CE7C75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eySale\AppData\Local\Microsoft\Windows\INetCache\Content.MSO\CE7C750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633" cy="68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A09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BC0E15E" wp14:editId="47BC5EA5">
            <wp:simplePos x="0" y="0"/>
            <wp:positionH relativeFrom="margin">
              <wp:align>left</wp:align>
            </wp:positionH>
            <wp:positionV relativeFrom="paragraph">
              <wp:posOffset>-581025</wp:posOffset>
            </wp:positionV>
            <wp:extent cx="1064895" cy="981075"/>
            <wp:effectExtent l="0" t="0" r="1905" b="9525"/>
            <wp:wrapNone/>
            <wp:docPr id="1" name="Picture 1" descr="A black bird with a yellow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ird with a yellow circle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A09">
        <w:rPr>
          <w:lang w:val="en-US"/>
        </w:rPr>
        <w:tab/>
      </w:r>
      <w:r w:rsidR="00180A09">
        <w:rPr>
          <w:lang w:val="en-US"/>
        </w:rPr>
        <w:tab/>
      </w:r>
      <w:r w:rsidR="00180A09">
        <w:rPr>
          <w:lang w:val="en-US"/>
        </w:rPr>
        <w:tab/>
      </w:r>
      <w:r w:rsidR="00180A09">
        <w:rPr>
          <w:lang w:val="en-US"/>
        </w:rPr>
        <w:tab/>
      </w:r>
      <w:r w:rsidR="00180A09">
        <w:rPr>
          <w:lang w:val="en-US"/>
        </w:rPr>
        <w:tab/>
      </w:r>
    </w:p>
    <w:p w14:paraId="421ABEB4" w14:textId="4CF07772" w:rsidR="00FA1AF7" w:rsidRPr="0063023F" w:rsidRDefault="00FA1AF7" w:rsidP="00FA1AF7">
      <w:pPr>
        <w:pStyle w:val="NoSpacing"/>
        <w:jc w:val="right"/>
        <w:rPr>
          <w:rStyle w:val="Hyperlink"/>
          <w:rFonts w:cs="Arial"/>
          <w:noProof/>
          <w:sz w:val="20"/>
          <w:szCs w:val="20"/>
          <w:lang w:eastAsia="en-GB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="0063023F">
        <w:rPr>
          <w:rFonts w:ascii="Arial" w:hAnsi="Arial" w:cs="Arial"/>
          <w:b/>
          <w:bCs/>
          <w:lang w:val="en-US"/>
        </w:rPr>
        <w:t xml:space="preserve"> </w:t>
      </w:r>
      <w:r w:rsidR="0063023F">
        <w:rPr>
          <w:rFonts w:ascii="Arial" w:hAnsi="Arial" w:cs="Arial"/>
          <w:b/>
          <w:bCs/>
          <w:lang w:val="en-US"/>
        </w:rPr>
        <w:tab/>
      </w:r>
      <w:r w:rsidRPr="0063023F">
        <w:rPr>
          <w:rFonts w:cs="Arial"/>
          <w:b/>
          <w:sz w:val="20"/>
          <w:szCs w:val="20"/>
        </w:rPr>
        <w:t>Edgcumbe Avenue, Newquay, Cornwall TR7 2NL</w:t>
      </w:r>
      <w:r w:rsidRPr="0063023F">
        <w:rPr>
          <w:rFonts w:cs="Arial"/>
          <w:b/>
          <w:sz w:val="20"/>
          <w:szCs w:val="20"/>
        </w:rPr>
        <w:br/>
      </w:r>
      <w:r w:rsidRPr="0063023F">
        <w:rPr>
          <w:rFonts w:cs="Arial"/>
          <w:noProof/>
          <w:sz w:val="20"/>
          <w:szCs w:val="20"/>
          <w:lang w:eastAsia="en-GB"/>
        </w:rPr>
        <w:t>Tel: 01637 874543</w:t>
      </w:r>
      <w:r w:rsidRPr="0063023F">
        <w:rPr>
          <w:rFonts w:cs="Arial"/>
          <w:noProof/>
          <w:sz w:val="20"/>
          <w:szCs w:val="20"/>
          <w:lang w:eastAsia="en-GB"/>
        </w:rPr>
        <w:br/>
      </w:r>
      <w:hyperlink r:id="rId10" w:history="1">
        <w:r w:rsidRPr="0063023F">
          <w:rPr>
            <w:rStyle w:val="Hyperlink"/>
            <w:rFonts w:cs="Arial"/>
            <w:noProof/>
            <w:sz w:val="20"/>
            <w:szCs w:val="20"/>
            <w:lang w:eastAsia="en-GB"/>
          </w:rPr>
          <w:t>njasecretary@nja.celtrust.org</w:t>
        </w:r>
      </w:hyperlink>
      <w:r w:rsidRPr="0063023F">
        <w:rPr>
          <w:rFonts w:cs="Arial"/>
          <w:noProof/>
          <w:sz w:val="20"/>
          <w:szCs w:val="20"/>
          <w:lang w:eastAsia="en-GB"/>
        </w:rPr>
        <w:br/>
      </w:r>
      <w:hyperlink r:id="rId11" w:history="1">
        <w:r w:rsidRPr="0063023F">
          <w:rPr>
            <w:rStyle w:val="Hyperlink"/>
            <w:rFonts w:cs="Arial"/>
            <w:noProof/>
            <w:sz w:val="20"/>
            <w:szCs w:val="20"/>
            <w:lang w:eastAsia="en-GB"/>
          </w:rPr>
          <w:t>www.newquayjunior.net</w:t>
        </w:r>
      </w:hyperlink>
    </w:p>
    <w:p w14:paraId="1712E05A" w14:textId="3DFE3E7B" w:rsidR="00FA1AF7" w:rsidRPr="0063023F" w:rsidRDefault="00FA1AF7" w:rsidP="009A6C2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63023F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63023F" w:rsidRPr="0063023F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Pr="0063023F">
        <w:rPr>
          <w:rFonts w:asciiTheme="minorHAnsi" w:hAnsiTheme="minorHAnsi" w:cstheme="minorHAnsi"/>
          <w:b/>
          <w:bCs/>
          <w:sz w:val="20"/>
          <w:szCs w:val="20"/>
        </w:rPr>
        <w:t xml:space="preserve"> Head of Academy</w:t>
      </w:r>
      <w:r w:rsidRPr="0063023F">
        <w:rPr>
          <w:rFonts w:asciiTheme="minorHAnsi" w:hAnsiTheme="minorHAnsi" w:cstheme="minorHAnsi"/>
          <w:sz w:val="20"/>
          <w:szCs w:val="20"/>
        </w:rPr>
        <w:t xml:space="preserve">: </w:t>
      </w:r>
      <w:r w:rsidRPr="0063023F">
        <w:rPr>
          <w:rFonts w:asciiTheme="minorHAnsi" w:hAnsiTheme="minorHAnsi" w:cstheme="minorHAnsi"/>
          <w:b/>
          <w:bCs/>
          <w:sz w:val="20"/>
          <w:szCs w:val="20"/>
        </w:rPr>
        <w:t>Tania Findlay MBE</w:t>
      </w:r>
    </w:p>
    <w:p w14:paraId="6A7BA070" w14:textId="070CFCB6" w:rsidR="009A6C2A" w:rsidRPr="0063023F" w:rsidRDefault="009A6C2A" w:rsidP="009A6C2A">
      <w:pPr>
        <w:rPr>
          <w:rFonts w:cs="Arial"/>
          <w:b/>
          <w:bCs/>
          <w:noProof/>
          <w:sz w:val="20"/>
          <w:szCs w:val="20"/>
          <w:lang w:eastAsia="en-GB"/>
        </w:rPr>
      </w:pPr>
      <w:r w:rsidRPr="0063023F">
        <w:rPr>
          <w:rFonts w:cstheme="minorHAnsi"/>
          <w:b/>
          <w:bCs/>
          <w:sz w:val="20"/>
          <w:szCs w:val="20"/>
        </w:rPr>
        <w:tab/>
      </w:r>
      <w:r w:rsidRPr="0063023F">
        <w:rPr>
          <w:rFonts w:cstheme="minorHAnsi"/>
          <w:b/>
          <w:bCs/>
          <w:sz w:val="20"/>
          <w:szCs w:val="20"/>
        </w:rPr>
        <w:tab/>
      </w:r>
      <w:r w:rsidRPr="0063023F">
        <w:rPr>
          <w:rFonts w:cstheme="minorHAnsi"/>
          <w:b/>
          <w:bCs/>
          <w:sz w:val="20"/>
          <w:szCs w:val="20"/>
        </w:rPr>
        <w:tab/>
        <w:t xml:space="preserve">                                                    </w:t>
      </w:r>
      <w:r w:rsidR="0063023F" w:rsidRPr="0063023F">
        <w:rPr>
          <w:rFonts w:cstheme="minorHAnsi"/>
          <w:b/>
          <w:bCs/>
          <w:sz w:val="20"/>
          <w:szCs w:val="20"/>
        </w:rPr>
        <w:t xml:space="preserve">        </w:t>
      </w:r>
      <w:r w:rsidRPr="0063023F">
        <w:rPr>
          <w:rFonts w:cstheme="minorHAnsi"/>
          <w:b/>
          <w:bCs/>
          <w:sz w:val="20"/>
          <w:szCs w:val="20"/>
        </w:rPr>
        <w:t xml:space="preserve"> </w:t>
      </w:r>
      <w:r w:rsidRPr="0063023F">
        <w:rPr>
          <w:rStyle w:val="Hyperlink"/>
          <w:rFonts w:cs="Arial"/>
          <w:b/>
          <w:bCs/>
          <w:noProof/>
          <w:color w:val="auto"/>
          <w:sz w:val="20"/>
          <w:szCs w:val="20"/>
          <w:u w:val="none"/>
          <w:lang w:eastAsia="en-GB"/>
        </w:rPr>
        <w:t>Executive Headteacher: Mr Craig Hayes B.ED (Hons)</w:t>
      </w:r>
    </w:p>
    <w:p w14:paraId="166509B2" w14:textId="23C6C9DF" w:rsidR="009A6C2A" w:rsidRPr="0036505E" w:rsidRDefault="009A6C2A" w:rsidP="00FA1AF7">
      <w:pPr>
        <w:pStyle w:val="NormalWeb"/>
        <w:spacing w:before="0" w:beforeAutospacing="0" w:after="60" w:afterAutospacing="0"/>
        <w:rPr>
          <w:rFonts w:asciiTheme="minorHAnsi" w:hAnsiTheme="minorHAnsi" w:cstheme="minorHAnsi"/>
          <w:sz w:val="20"/>
          <w:szCs w:val="20"/>
        </w:rPr>
      </w:pPr>
    </w:p>
    <w:p w14:paraId="43E42986" w14:textId="2E638FD8" w:rsidR="004F4B5E" w:rsidRPr="007E6537" w:rsidRDefault="00E31CB8" w:rsidP="004F4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6537">
        <w:rPr>
          <w:rFonts w:ascii="Arial" w:hAnsi="Arial" w:cs="Arial"/>
          <w:sz w:val="24"/>
          <w:szCs w:val="24"/>
        </w:rPr>
        <w:t>27</w:t>
      </w:r>
      <w:r w:rsidRPr="007E6537">
        <w:rPr>
          <w:rFonts w:ascii="Arial" w:hAnsi="Arial" w:cs="Arial"/>
          <w:sz w:val="24"/>
          <w:szCs w:val="24"/>
          <w:vertAlign w:val="superscript"/>
        </w:rPr>
        <w:t>th</w:t>
      </w:r>
      <w:r w:rsidRPr="007E6537">
        <w:rPr>
          <w:rFonts w:ascii="Arial" w:hAnsi="Arial" w:cs="Arial"/>
          <w:sz w:val="24"/>
          <w:szCs w:val="24"/>
        </w:rPr>
        <w:t xml:space="preserve"> </w:t>
      </w:r>
      <w:r w:rsidR="004F4B5E" w:rsidRPr="007E6537">
        <w:rPr>
          <w:rFonts w:ascii="Arial" w:hAnsi="Arial" w:cs="Arial"/>
          <w:sz w:val="24"/>
          <w:szCs w:val="24"/>
        </w:rPr>
        <w:t>June 2025</w:t>
      </w:r>
    </w:p>
    <w:p w14:paraId="2319C057" w14:textId="77777777" w:rsidR="004F4B5E" w:rsidRPr="007E6537" w:rsidRDefault="004F4B5E" w:rsidP="004F4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48819" w14:textId="77777777" w:rsidR="004F4B5E" w:rsidRPr="007E6537" w:rsidRDefault="004F4B5E" w:rsidP="004F4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6537">
        <w:rPr>
          <w:rFonts w:ascii="Arial" w:hAnsi="Arial" w:cs="Arial"/>
          <w:sz w:val="24"/>
          <w:szCs w:val="24"/>
        </w:rPr>
        <w:t>Dear Parents and Carers,</w:t>
      </w:r>
    </w:p>
    <w:p w14:paraId="5BF9A612" w14:textId="77777777" w:rsidR="00E065A8" w:rsidRDefault="00E065A8" w:rsidP="00662DE8">
      <w:pPr>
        <w:pStyle w:val="ListParagraph"/>
        <w:ind w:left="0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</w:pPr>
    </w:p>
    <w:p w14:paraId="57E5AB51" w14:textId="77777777" w:rsidR="00CF66C4" w:rsidRDefault="002E4504" w:rsidP="00662DE8">
      <w:pPr>
        <w:pStyle w:val="ListParagraph"/>
        <w:ind w:left="0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</w:pPr>
      <w:r w:rsidRPr="007E6537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 xml:space="preserve">Non-Uniform Day </w:t>
      </w:r>
      <w:r w:rsidR="00E065A8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>on Friday 4</w:t>
      </w:r>
      <w:r w:rsidR="00E065A8" w:rsidRPr="00E065A8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E065A8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 xml:space="preserve"> July</w:t>
      </w:r>
      <w:r w:rsidR="00CF66C4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76318C57" w14:textId="6F940217" w:rsidR="002E4504" w:rsidRPr="007E6537" w:rsidRDefault="00CF66C4" w:rsidP="00662DE8">
      <w:pPr>
        <w:pStyle w:val="ListParagraph"/>
        <w:ind w:left="0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 xml:space="preserve">Please bring in your </w:t>
      </w:r>
      <w:r w:rsidR="002E4504" w:rsidRPr="007E6537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 xml:space="preserve">donations </w:t>
      </w: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>for</w:t>
      </w:r>
      <w:r w:rsidR="002E4504" w:rsidRPr="007E6537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 xml:space="preserve"> the PTA Summer Fayre</w:t>
      </w: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 xml:space="preserve"> on this day.</w:t>
      </w:r>
    </w:p>
    <w:p w14:paraId="0A43E66D" w14:textId="49FC7C18" w:rsidR="00220583" w:rsidRPr="007E6537" w:rsidRDefault="00662DE8" w:rsidP="007E6537">
      <w:pPr>
        <w:pStyle w:val="ListParagraph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We are inviting p</w:t>
      </w:r>
      <w:r w:rsidR="00220583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upils </w:t>
      </w:r>
      <w:r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to</w:t>
      </w:r>
      <w:r w:rsidR="00220583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wear suitable non-uniform</w:t>
      </w:r>
      <w:r w:rsidR="002F67C2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on Friday 4th July </w:t>
      </w:r>
      <w:r w:rsidR="00220583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and bring in luxury items </w:t>
      </w:r>
      <w:r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to donate </w:t>
      </w:r>
      <w:r w:rsidR="00220583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for the </w:t>
      </w:r>
      <w:r w:rsidR="002C2FCD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tombola, raffles and other stalls at the </w:t>
      </w:r>
      <w:r w:rsidR="00220583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PTA Fayre. </w:t>
      </w:r>
      <w:r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This could be c</w:t>
      </w:r>
      <w:r w:rsidR="00220583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hocolates, </w:t>
      </w:r>
      <w:r w:rsidR="009C45D8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biscuits, </w:t>
      </w:r>
      <w:r w:rsidR="00220583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bath products, </w:t>
      </w:r>
      <w:r w:rsidR="009C45D8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unwanted gifts and </w:t>
      </w:r>
      <w:r w:rsidR="00220583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toys etc. </w:t>
      </w:r>
      <w:r w:rsidR="002C2FCD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These </w:t>
      </w:r>
      <w:r w:rsidR="00220583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can be taken straight to class in the morning.</w:t>
      </w:r>
    </w:p>
    <w:p w14:paraId="5E1893F1" w14:textId="42A498BB" w:rsidR="000D5419" w:rsidRPr="007E6537" w:rsidRDefault="00220583" w:rsidP="002C2FCD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If you are donating alcohol, please bring it to the </w:t>
      </w:r>
      <w:r w:rsidR="002C2FCD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academy </w:t>
      </w:r>
      <w:r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office so we can keep it safe.</w:t>
      </w:r>
    </w:p>
    <w:p w14:paraId="22DB0A67" w14:textId="52FE4C7F" w:rsidR="002E4504" w:rsidRPr="007E6537" w:rsidRDefault="002E4504" w:rsidP="002E450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E6537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>NJA PTA Summer Fayre</w:t>
      </w:r>
      <w:r w:rsidR="007E6537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 xml:space="preserve"> </w:t>
      </w:r>
      <w:r w:rsidR="00E065A8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 xml:space="preserve">is on </w:t>
      </w:r>
      <w:r w:rsidR="007E6537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>Wednesday 9</w:t>
      </w:r>
      <w:r w:rsidR="007E6537" w:rsidRPr="007E6537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7E6537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 xml:space="preserve"> July from 3.30pm – 5.30pm</w:t>
      </w:r>
      <w:r w:rsidR="00A34544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>.</w:t>
      </w:r>
    </w:p>
    <w:p w14:paraId="74A3AFAF" w14:textId="77777777" w:rsidR="002D3839" w:rsidRDefault="002F67C2" w:rsidP="002D383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NJA PTA Summer Fayre is on </w:t>
      </w:r>
      <w:r w:rsidR="00C7752E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Wednesday 9</w:t>
      </w:r>
      <w:r w:rsidR="00C7752E" w:rsidRPr="007E6537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C7752E"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July 2025. All families, friends and the local community are invited to attend to support our fantastic annual summer fundraising event. </w:t>
      </w:r>
      <w:r w:rsid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Fayre opens at 3.30pm</w:t>
      </w:r>
      <w:r w:rsidR="00A3454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Please queue up at the side green gate at the front of the academy, leading onto the field. </w:t>
      </w:r>
      <w:r w:rsidR="002D383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Please bring all your spare change as the stalls are mainly taking cash at the Summer Fayre. </w:t>
      </w:r>
      <w:r w:rsidR="002D383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We look forward to welcoming you all on the day.</w:t>
      </w:r>
    </w:p>
    <w:p w14:paraId="09D353C0" w14:textId="77777777" w:rsidR="00F67177" w:rsidRDefault="00F67177" w:rsidP="007E653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8CE5F8E" w14:textId="07318C56" w:rsidR="00F67177" w:rsidRPr="00F67177" w:rsidRDefault="00F67177" w:rsidP="007E65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</w:pPr>
      <w:r w:rsidRPr="00F67177">
        <w:rPr>
          <w:rFonts w:ascii="Arial" w:eastAsia="Times New Roman" w:hAnsi="Arial" w:cs="Arial"/>
          <w:b/>
          <w:bCs/>
          <w:color w:val="215E99" w:themeColor="text2" w:themeTint="BF"/>
          <w:kern w:val="0"/>
          <w:sz w:val="24"/>
          <w:szCs w:val="24"/>
          <w:lang w:eastAsia="en-GB"/>
          <w14:ligatures w14:val="none"/>
        </w:rPr>
        <w:t>Can you help us on the day of the Fayre?</w:t>
      </w:r>
    </w:p>
    <w:p w14:paraId="58CF8D48" w14:textId="3868E043" w:rsidR="00E065A8" w:rsidRDefault="00113C4B" w:rsidP="002C2FC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We would be grateful for any offers of help on the day of the Fayre. There are stalls to set up, cake donations to sort and </w:t>
      </w:r>
      <w:r w:rsidR="000E0E86">
        <w:rPr>
          <w:rFonts w:ascii="Arial" w:hAnsi="Arial" w:cs="Arial"/>
          <w:sz w:val="24"/>
          <w:szCs w:val="24"/>
          <w:lang w:val="en-US"/>
        </w:rPr>
        <w:t xml:space="preserve">we would really appreciate any extra helping hands. If you are </w:t>
      </w:r>
      <w:r w:rsidR="00A6506D">
        <w:rPr>
          <w:rFonts w:ascii="Arial" w:hAnsi="Arial" w:cs="Arial"/>
          <w:sz w:val="24"/>
          <w:szCs w:val="24"/>
          <w:lang w:val="en-US"/>
        </w:rPr>
        <w:t xml:space="preserve">free </w:t>
      </w:r>
      <w:r w:rsidR="000E0E86">
        <w:rPr>
          <w:rFonts w:ascii="Arial" w:hAnsi="Arial" w:cs="Arial"/>
          <w:sz w:val="24"/>
          <w:szCs w:val="24"/>
          <w:lang w:val="en-US"/>
        </w:rPr>
        <w:t>to assist us, please contact the academy office on 01637 87</w:t>
      </w:r>
      <w:r w:rsidR="00E065A8">
        <w:rPr>
          <w:rFonts w:ascii="Arial" w:hAnsi="Arial" w:cs="Arial"/>
          <w:sz w:val="24"/>
          <w:szCs w:val="24"/>
          <w:lang w:val="en-US"/>
        </w:rPr>
        <w:t>4543.</w:t>
      </w:r>
    </w:p>
    <w:p w14:paraId="226C9DB4" w14:textId="77777777" w:rsidR="00F00686" w:rsidRDefault="005C5D95" w:rsidP="002C2FC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Thank you for your kind donations and support. </w:t>
      </w:r>
    </w:p>
    <w:p w14:paraId="0D65CD37" w14:textId="100F8BC0" w:rsidR="005C5D95" w:rsidRPr="007E6537" w:rsidRDefault="005C5D95" w:rsidP="002C2FC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We </w:t>
      </w:r>
      <w:r w:rsidR="00F00686">
        <w:rPr>
          <w:rFonts w:ascii="Arial" w:hAnsi="Arial" w:cs="Arial"/>
          <w:sz w:val="24"/>
          <w:szCs w:val="24"/>
          <w:lang w:val="en-US"/>
        </w:rPr>
        <w:t xml:space="preserve">can’t wait to see you all at 3.30pm at </w:t>
      </w:r>
      <w:r w:rsidR="00085A2D">
        <w:rPr>
          <w:rFonts w:ascii="Arial" w:hAnsi="Arial" w:cs="Arial"/>
          <w:sz w:val="24"/>
          <w:szCs w:val="24"/>
          <w:lang w:val="en-US"/>
        </w:rPr>
        <w:t xml:space="preserve">the </w:t>
      </w:r>
      <w:r w:rsidR="00F00686">
        <w:rPr>
          <w:rFonts w:ascii="Arial" w:hAnsi="Arial" w:cs="Arial"/>
          <w:sz w:val="24"/>
          <w:szCs w:val="24"/>
          <w:lang w:val="en-US"/>
        </w:rPr>
        <w:t xml:space="preserve">PTA </w:t>
      </w:r>
      <w:r w:rsidR="00085A2D">
        <w:rPr>
          <w:rFonts w:ascii="Arial" w:hAnsi="Arial" w:cs="Arial"/>
          <w:sz w:val="24"/>
          <w:szCs w:val="24"/>
          <w:lang w:val="en-US"/>
        </w:rPr>
        <w:t xml:space="preserve">Summer Fayre on </w:t>
      </w:r>
      <w:r w:rsidR="008B601E">
        <w:rPr>
          <w:rFonts w:ascii="Arial" w:hAnsi="Arial" w:cs="Arial"/>
          <w:sz w:val="24"/>
          <w:szCs w:val="24"/>
          <w:lang w:val="en-US"/>
        </w:rPr>
        <w:t>Wednesday 9</w:t>
      </w:r>
      <w:r w:rsidR="008B601E" w:rsidRPr="008B601E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8B601E">
        <w:rPr>
          <w:rFonts w:ascii="Arial" w:hAnsi="Arial" w:cs="Arial"/>
          <w:sz w:val="24"/>
          <w:szCs w:val="24"/>
          <w:lang w:val="en-US"/>
        </w:rPr>
        <w:t xml:space="preserve"> July!</w:t>
      </w:r>
    </w:p>
    <w:p w14:paraId="00B69D15" w14:textId="77777777" w:rsidR="00FD4350" w:rsidRPr="007E6537" w:rsidRDefault="00FD4350" w:rsidP="004F4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CBAA5" w14:textId="77777777" w:rsidR="004F4B5E" w:rsidRPr="007E6537" w:rsidRDefault="004F4B5E" w:rsidP="004F4B5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Yours sincerely,</w:t>
      </w:r>
    </w:p>
    <w:p w14:paraId="5698EDEC" w14:textId="77777777" w:rsidR="00FA1AF7" w:rsidRDefault="00FA1AF7" w:rsidP="00FA1AF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F54D38F" w14:textId="77777777" w:rsidR="00CB71C1" w:rsidRPr="007E6537" w:rsidRDefault="00CB71C1" w:rsidP="00FA1AF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916CC46" w14:textId="713644DB" w:rsidR="00C7752E" w:rsidRPr="007E6537" w:rsidRDefault="00C7752E" w:rsidP="00FA1AF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E65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Newquay Junior Academy</w:t>
      </w:r>
    </w:p>
    <w:sectPr w:rsidR="00C7752E" w:rsidRPr="007E6537" w:rsidSect="0063023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5DB6"/>
    <w:multiLevelType w:val="hybridMultilevel"/>
    <w:tmpl w:val="A0BE0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100FF"/>
    <w:multiLevelType w:val="multilevel"/>
    <w:tmpl w:val="D3D6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35A0E"/>
    <w:multiLevelType w:val="hybridMultilevel"/>
    <w:tmpl w:val="07D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72E9C"/>
    <w:multiLevelType w:val="multilevel"/>
    <w:tmpl w:val="8B7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844542">
    <w:abstractNumId w:val="3"/>
  </w:num>
  <w:num w:numId="2" w16cid:durableId="980502389">
    <w:abstractNumId w:val="1"/>
  </w:num>
  <w:num w:numId="3" w16cid:durableId="1741251145">
    <w:abstractNumId w:val="2"/>
  </w:num>
  <w:num w:numId="4" w16cid:durableId="213563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9"/>
    <w:rsid w:val="00085A2D"/>
    <w:rsid w:val="000D5419"/>
    <w:rsid w:val="000E0E86"/>
    <w:rsid w:val="000F3332"/>
    <w:rsid w:val="00113C4B"/>
    <w:rsid w:val="00180A09"/>
    <w:rsid w:val="001B4801"/>
    <w:rsid w:val="00220583"/>
    <w:rsid w:val="00296247"/>
    <w:rsid w:val="002C2FCD"/>
    <w:rsid w:val="002D3839"/>
    <w:rsid w:val="002E4504"/>
    <w:rsid w:val="002F67C2"/>
    <w:rsid w:val="003756F0"/>
    <w:rsid w:val="00386F4D"/>
    <w:rsid w:val="004A05BE"/>
    <w:rsid w:val="004C2B5D"/>
    <w:rsid w:val="004F0FB8"/>
    <w:rsid w:val="004F4B5E"/>
    <w:rsid w:val="00536818"/>
    <w:rsid w:val="00571164"/>
    <w:rsid w:val="005C5D95"/>
    <w:rsid w:val="005F62FC"/>
    <w:rsid w:val="0063023F"/>
    <w:rsid w:val="00662DE8"/>
    <w:rsid w:val="0067608F"/>
    <w:rsid w:val="007D45C6"/>
    <w:rsid w:val="007E6537"/>
    <w:rsid w:val="007F6271"/>
    <w:rsid w:val="00831589"/>
    <w:rsid w:val="0088463F"/>
    <w:rsid w:val="008B601E"/>
    <w:rsid w:val="00916DE1"/>
    <w:rsid w:val="009612C0"/>
    <w:rsid w:val="009A6C2A"/>
    <w:rsid w:val="009C45D8"/>
    <w:rsid w:val="009E0596"/>
    <w:rsid w:val="009F44DF"/>
    <w:rsid w:val="00A1200D"/>
    <w:rsid w:val="00A34544"/>
    <w:rsid w:val="00A6506D"/>
    <w:rsid w:val="00AE58D2"/>
    <w:rsid w:val="00B2168B"/>
    <w:rsid w:val="00B2335B"/>
    <w:rsid w:val="00B5480A"/>
    <w:rsid w:val="00B966AA"/>
    <w:rsid w:val="00BC0382"/>
    <w:rsid w:val="00BE1C6B"/>
    <w:rsid w:val="00BE4009"/>
    <w:rsid w:val="00C026F5"/>
    <w:rsid w:val="00C11E7E"/>
    <w:rsid w:val="00C2035A"/>
    <w:rsid w:val="00C7752E"/>
    <w:rsid w:val="00CA1E2F"/>
    <w:rsid w:val="00CB71C1"/>
    <w:rsid w:val="00CF66C4"/>
    <w:rsid w:val="00D539F8"/>
    <w:rsid w:val="00E065A8"/>
    <w:rsid w:val="00E31CB8"/>
    <w:rsid w:val="00ED2A43"/>
    <w:rsid w:val="00ED5576"/>
    <w:rsid w:val="00F00686"/>
    <w:rsid w:val="00F10867"/>
    <w:rsid w:val="00F66C27"/>
    <w:rsid w:val="00F67177"/>
    <w:rsid w:val="00FA1AF7"/>
    <w:rsid w:val="00FB26D8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1102"/>
  <w15:chartTrackingRefBased/>
  <w15:docId w15:val="{C2B17668-76C1-41B7-8684-871DCDE6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A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AF7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FA1AF7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A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0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E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wquayjunior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njasecretary@nja.celtrust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A7645-DCB4-4422-821F-CD7BDEAB4389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83877B5D-9821-49D0-B974-3F885DF11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D1CFC-0487-4788-BBFD-CB6444379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Education Learning Trust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Johnson</dc:creator>
  <cp:keywords/>
  <dc:description/>
  <cp:lastModifiedBy>J Francis (NJA - Staff)</cp:lastModifiedBy>
  <cp:revision>2</cp:revision>
  <cp:lastPrinted>2025-03-05T10:31:00Z</cp:lastPrinted>
  <dcterms:created xsi:type="dcterms:W3CDTF">2025-06-27T08:05:00Z</dcterms:created>
  <dcterms:modified xsi:type="dcterms:W3CDTF">2025-06-27T08:05:00Z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